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D37C2" w14:textId="77777777" w:rsidR="00BD7A9C" w:rsidRPr="00BD7A9C" w:rsidRDefault="00BD7A9C" w:rsidP="00BD7A9C">
      <w:r>
        <w:t>Anoop Chaturvedi es Director General de World Anti-aging Network, Presidente Fundador de Anti-aging Medicine and Research y Consejero Científico de Nucerity International, Inc., una empresa global de productos de consumo y cosmética antiedad.</w:t>
      </w:r>
    </w:p>
    <w:p w14:paraId="2E70FAE0" w14:textId="77777777" w:rsidR="00BD7A9C" w:rsidRPr="00BD7A9C" w:rsidRDefault="00BD7A9C" w:rsidP="00BD7A9C">
      <w:r>
        <w:t xml:space="preserve">Como anestesista, el principal foco de investigación de Anoop le llevó a creer en la terapia correctiva de desequilibrios hormonales. </w:t>
      </w:r>
      <w:r>
        <w:t>Ha sido ponente en numerosas conferencias sobre tratamientos antiedad y en foros públicos de Estados Unidos, y en el extranjero sobre la utilización de hormonas naturales en el tratamiento y prevención de factores relacionados con el envejecimiento.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51E58" w14:textId="77777777" w:rsidR="00BD7A9C" w:rsidRPr="00BD7A9C" w:rsidRDefault="00BD7A9C" w:rsidP="00BD7A9C">
      <w:pPr/>
    </w:p>
    <w:p w14:paraId="3F79EDEF" w14:textId="77777777" w:rsidR="00C354EB" w:rsidRDefault="00BD7A9C">
      <w:r>
        <w:t xml:space="preserve">Anoop recibió su titulación médica en el Government Medical College Miraj de la India, donde también completó un programa de posgrado en Anestesiología. </w:t>
      </w:r>
      <w:r>
        <w:t xml:space="preserve">También obtuvo un Doctorado en Medicina con honores de la USAT Montserrat y es Doctor en Educación por la International University de Panamá. </w:t>
      </w:r>
      <w:r>
        <w:t>Estudió ciencias empresariales y comercio en la Harvard Business School en el programa General Management.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9C"/>
    <w:rsid w:val="002869CE"/>
    <w:rsid w:val="00BD7A9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522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2014-09-29T16:18:00Z</dcterms:created>
  <dcterms:modified xsi:type="dcterms:W3CDTF">2014-09-29T16:19:00Z</dcterms:modified>
</cp:coreProperties>
</file>