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CDB" w:rsidRPr="00235158" w:rsidRDefault="00B37CDB" w:rsidP="00B37CD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La Dra. Beverly Kaye es autora de superventas y reconocida internacionalmente como una de las profesionales más comprometidas, expertas y prácticas en el desarrollo profesional, la retención de talentos y la mentoría. </w:t>
      </w:r>
      <w:r>
        <w:rPr>
          <w:rFonts w:ascii="Times New Roman" w:hAnsi="Times New Roman"/>
          <w:sz w:val="24"/>
        </w:rPr>
        <w:t xml:space="preserve">Es la fundadora y Directora General de Career Systems International, cuyos clientes incluyen a muchas de las empresas incluidas en el listado Fortune 500. </w:t>
      </w:r>
      <w:r>
        <w:rPr>
          <w:rFonts w:ascii="Times New Roman" w:hAnsi="Times New Roman"/>
          <w:sz w:val="24"/>
        </w:rPr>
        <w:t xml:space="preserve">Es autora de "Up Is Not the Only Way" y coautora de "Ámelos o piérdalos: </w:t>
      </w:r>
      <w:r>
        <w:rPr>
          <w:rFonts w:ascii="Times New Roman" w:hAnsi="Times New Roman"/>
          <w:sz w:val="24"/>
        </w:rPr>
        <w:t xml:space="preserve">Cómo lograr que los mejores empleados se queden en su empresa" y "No te vayas: </w:t>
      </w:r>
      <w:r>
        <w:rPr>
          <w:rFonts w:ascii="Times New Roman" w:hAnsi="Times New Roman"/>
          <w:sz w:val="24"/>
        </w:rPr>
        <w:t xml:space="preserve">26 maneras de conseguir lo que quieres en tu trabajo". </w:t>
      </w:r>
      <w:r>
        <w:rPr>
          <w:rFonts w:ascii="Times New Roman" w:hAnsi="Times New Roman"/>
          <w:sz w:val="24"/>
        </w:rPr>
        <w:t>Beverly es una ponente dinámica y comprometida, sus presentaciones cautivan a los participantes, estimulan el aprendizaje y motivan para pasar a la</w:t>
      </w:r>
      <w:r>
        <w:rPr>
          <w:rFonts w:ascii="Times New Roman" w:hAnsi="Times New Roman"/>
          <w:sz w:val="24"/>
        </w:rPr>
        <w:t xml:space="preserve"> acción. </w:t>
      </w:r>
      <w:r>
        <w:rPr>
          <w:rFonts w:ascii="Times New Roman" w:hAnsi="Times New Roman"/>
          <w:sz w:val="24"/>
        </w:rPr>
        <w:t xml:space="preserve">Ha obtenido un Doctorado en la UCLA y se graduó en la Sloan School of Management del MIT.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7CDB" w:rsidRPr="00235158" w:rsidSect="0060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79"/>
    <w:rsid w:val="000B6E79"/>
    <w:rsid w:val="000D0AD7"/>
    <w:rsid w:val="000E1B1F"/>
    <w:rsid w:val="001A3FFE"/>
    <w:rsid w:val="00235158"/>
    <w:rsid w:val="00464247"/>
    <w:rsid w:val="00480908"/>
    <w:rsid w:val="005B04E3"/>
    <w:rsid w:val="005D4715"/>
    <w:rsid w:val="00606D6E"/>
    <w:rsid w:val="00645902"/>
    <w:rsid w:val="006F66B6"/>
    <w:rsid w:val="00891EDD"/>
    <w:rsid w:val="00960D26"/>
    <w:rsid w:val="00B37CDB"/>
    <w:rsid w:val="00C5663B"/>
    <w:rsid w:val="00CE235A"/>
    <w:rsid w:val="00DB6913"/>
    <w:rsid w:val="00DC5251"/>
    <w:rsid w:val="00E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2010-02-04T19:41:00Z</cp:lastPrinted>
  <dcterms:created xsi:type="dcterms:W3CDTF">2011-12-16T17:08:00Z</dcterms:created>
  <dcterms:modified xsi:type="dcterms:W3CDTF">2011-12-16T17:08:00Z</dcterms:modified>
</cp:coreProperties>
</file>