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CA7" w:rsidRDefault="00BA2CA7" w:rsidP="00BA2CA7">
      <w:pPr>
        <w:pStyle w:val="NormalWeb"/>
      </w:pPr>
      <w:r>
        <w:t>Orientadora</w:t>
      </w:r>
    </w:p>
    <w:p w:rsidR="00BA2CA7" w:rsidRDefault="00BA2CA7" w:rsidP="00BA2CA7">
      <w:pPr>
        <w:pStyle w:val="NormalWeb"/>
      </w:pPr>
      <w:r>
        <w:rPr>
          <w:b/>
        </w:rPr>
        <w:t xml:space="preserve">Sharon Grady </w:t>
      </w:r>
      <w:r>
        <w:t xml:space="preserve">es la Presidenta de The Grady Company, una empresa consultora que brinda a ejecutivos las habilidades de comunicación y gestión de conflictos que los conducen al éxito como líderes. </w:t>
      </w:r>
      <w:r>
        <w:t>Se especializa en enseñar a individuos y equipos cómo sobresalir en las conversaciones desafiantes que, por lo general, evitan o manejan de forma ineficaz.</w:t>
      </w:r>
    </w:p>
    <w:p w:rsidR="00BA2CA7" w:rsidRDefault="00BA2CA7" w:rsidP="00BA2CA7">
      <w:pPr>
        <w:pStyle w:val="NormalWeb"/>
      </w:pPr>
      <w:r>
        <w:t xml:space="preserve">Antes de fundar The Grady Company, Sharon fue Consultora en Monitor y Mercer Management Consulting, y se desempeñó como Directora de Operaciones de Interaction Associates, un proveedor global de consultoría en colaboración y educación del liderazgo. </w:t>
      </w:r>
      <w:r>
        <w:t>Anteriormente trabajó en el Capitolio de los Estados Unidos, Capitol Hill, como Asistente del Senador de los EE. UU. Abraham Ribicoff y como Secretaria de Prensa de la congresista de los EE. UU. Barbara Kennelly.</w:t>
      </w:r>
    </w:p>
    <w:p w:rsidR="00BA2CA7" w:rsidRDefault="00BA2CA7" w:rsidP="00BA2CA7">
      <w:pPr>
        <w:pStyle w:val="NormalWeb"/>
      </w:pPr>
      <w:r>
        <w:t xml:space="preserve">Sharon obtuvo una Licenciatura en Filología Inglesa de Wesleyan University y realizó una Maestría en Administración de Empresas en la Harvard Business School. </w:t>
      </w:r>
      <w:r>
        <w:t xml:space="preserve">Estudió Negociación Avanzada en la Harvard Law School, y es una experta mediadora que habla español a nivel avanzado. </w:t>
      </w:r>
      <w:r>
        <w:t>Su página web es</w:t>
      </w:r>
      <w:hyperlink r:id="rId5">
        <w:r>
          <w:rPr>
            <w:rStyle w:val="Hyperlink"/>
          </w:rPr>
          <w:t xml:space="preserve"> www.gradycompany.com</w:t>
        </w:r>
      </w:hyperlink>
      <w:r>
        <w:t>.</w:t>
      </w:r>
    </w:p>
    <w:p w:rsidR="00BA2CA7" w:rsidRDefault="00BA2CA7" w:rsidP="00BA2CA7">
      <w:pPr>
        <w:pStyle w:val="NormalWeb"/>
      </w:pPr>
      <w:r>
        <w:t>Actores</w:t>
      </w:r>
    </w:p>
    <w:p w:rsidR="00BA2CA7" w:rsidRDefault="00BA2CA7" w:rsidP="00BA2CA7">
      <w:pPr>
        <w:pStyle w:val="NormalWeb"/>
      </w:pPr>
      <w:r>
        <w:t>Si busca en Google "</w:t>
      </w:r>
      <w:r>
        <w:rPr>
          <w:b/>
        </w:rPr>
        <w:t>Mike Morrell</w:t>
      </w:r>
      <w:r>
        <w:t xml:space="preserve">" aparecerá un político americano, un subdirector de la CIA y un místico moderno antes que Mike Morrell, actor e improvisador. </w:t>
      </w:r>
      <w:r>
        <w:t xml:space="preserve">Mike puede hacerse pasar por cualquiera de estos personajes. </w:t>
      </w:r>
      <w:r>
        <w:t xml:space="preserve">Es el creador/director de la comedia "Crime Solving Bear" y del popular "DWA Presents". </w:t>
      </w:r>
      <w:r>
        <w:t>Ha grabado más de 100 comerciales y vídeos formativos con papeles tan variados como una mala enfermera, una mala trituradora de papel y un mal empleado.</w:t>
      </w:r>
    </w:p>
    <w:p w:rsidR="00BA2CA7" w:rsidRDefault="00BA2CA7" w:rsidP="00BA2CA7">
      <w:pPr>
        <w:pStyle w:val="NormalWeb"/>
      </w:pPr>
      <w:r>
        <w:t xml:space="preserve">Mike ha hecho improvisación y ha actuado como cómico en Boston, Nueva York y Los Ángeles. </w:t>
      </w:r>
      <w:r>
        <w:t xml:space="preserve">Es miembro del reparto de TheatreSports, así como creador y miembro del reparto del espectáculo de exhibición "UnAuthorized Biography". </w:t>
      </w:r>
      <w:r>
        <w:t>Acaba de filmar su primer papel con guión en una gran producción.</w:t>
      </w:r>
    </w:p>
    <w:p w:rsidR="00BA2CA7" w:rsidRDefault="00BA2CA7" w:rsidP="00BA2CA7">
      <w:pPr>
        <w:pStyle w:val="NormalWeb"/>
      </w:pPr>
      <w:r>
        <w:rPr>
          <w:b/>
        </w:rPr>
        <w:t>Christine Cuddy</w:t>
      </w:r>
      <w:r>
        <w:t xml:space="preserve">, que prefiere ser llamada por su apellido, es una actriz experimentada. </w:t>
      </w:r>
      <w:r>
        <w:t xml:space="preserve">Creció en el área metropolitana de Boston, donde se capacitó en artes escénicas. </w:t>
      </w:r>
      <w:r>
        <w:t xml:space="preserve">También aprendió su oficio en los teatros Second City y Annoyance de Chicago. </w:t>
      </w:r>
      <w:r>
        <w:t xml:space="preserve">Actúa con el reparto de Mainstage e imparte clases en ImprovBoston. </w:t>
      </w:r>
      <w:r>
        <w:t xml:space="preserve">Escribe y actúa en OBV!, un espectáculo de dos personajes junto a Megan Goltermann, y ha aparecido en comerciales regionales. </w:t>
      </w:r>
      <w:r>
        <w:t xml:space="preserve">Christine colabora en el podcast de ImprovBoston con Will Luera y Harry Gordon. </w:t>
      </w:r>
      <w:r>
        <w:t xml:space="preserve">Su experiencia favorita como actriz en un festival fue su actuación en el Improv Allstar Show con Rachel Dratch en el festival Women in Comedy de Boston. </w:t>
      </w:r>
    </w:p>
    <w:p w:rsidR="00BA2CA7" w:rsidRDefault="00BA2CA7" w:rsidP="00BA2CA7">
      <w:pPr>
        <w:pStyle w:val="NormalWeb"/>
      </w:pPr>
      <w:r>
        <w:t>Otras de sus actuaciones con ImprovBoston incluyen "Cabin Pressure", "The A-Team", "The Real Housewives of the Magick Kingdom" y "The Lodge".</w:t>
      </w:r>
    </w:p>
    <w:p w:rsidR="00BA2CA7" w:rsidRDefault="00BA2CA7" w:rsidP="00BA2CA7">
      <w:pPr>
        <w:pStyle w:val="NormalWeb"/>
      </w:pPr>
      <w:r>
        <w:t xml:space="preserve">Christine se graduó en la Universidad Estatal de Framingham con un Grado en Comunicación con la especialidad de Interpretación y Dirección. </w:t>
      </w:r>
    </w:p>
    <w:p w:rsidR="00BA2CA7" w:rsidRDefault="00BA2CA7" w:rsidP="00BA2CA7">
      <w:pPr>
        <w:pStyle w:val="NormalWeb"/>
      </w:pPr>
      <w:r>
        <w:t xml:space="preserve"> 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CA7"/>
    <w:rsid w:val="008320E8"/>
    <w:rsid w:val="00BA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CA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A2C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CA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A2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9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s://myhbp.org/hmm12/content/difficult_interactions/&amp;quot;http://www.gradycompany.com&amp;quot;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2343</Characters>
  <Application>Microsoft Macintosh Word</Application>
  <DocSecurity>0</DocSecurity>
  <Lines>19</Lines>
  <Paragraphs>5</Paragraphs>
  <ScaleCrop>false</ScaleCrop>
  <Company>Harvard Business Publishing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2015-07-16T14:01:00Z</dcterms:created>
  <dcterms:modified xsi:type="dcterms:W3CDTF">2015-07-16T14:01:00Z</dcterms:modified>
</cp:coreProperties>
</file>