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Orientadora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b w:val="1"/>
        </w:rPr>
        <w:t xml:space="preserve">Audrey J. Lee </w:t>
      </w:r>
      <w:r>
        <w:t>es Directora de la empresa de consultoría Perspectiva, con sede en Boston.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Es una experimentada capacitadora especializada en comunicación, problemas de diversidad y gestión de conflictos. </w:t>
      </w:r>
      <w:r>
        <w:rPr>
          <w:rFonts w:ascii="Times" w:hAnsi="Times"/>
          <w:sz w:val="20"/>
        </w:rPr>
        <w:t xml:space="preserve">Como mediadora certificada, Audrey ayuda a sus clientes a gestionar relaciones críticas con éxito. </w:t>
      </w:r>
      <w:r>
        <w:rPr>
          <w:rFonts w:ascii="Times" w:hAnsi="Times"/>
          <w:sz w:val="20"/>
        </w:rPr>
        <w:t xml:space="preserve">Entre sus anteriores clientes están Novo Nordisk, Deutsche Bank y el Tribunal Supremo de Illinois, donde diseñó y facilitó cursos sobre diversidad, habilidades de comunicación y profesionalidad. </w:t>
      </w:r>
      <w:r>
        <w:rPr>
          <w:rFonts w:ascii="Times" w:hAnsi="Times"/>
          <w:sz w:val="20"/>
        </w:rPr>
        <w:t>Perspectiva ha establecido una colaboración a largo plazo con el Harvard Negotiation Project, un esfuerzo continuo para mejorar las habilidades de negociación a través de la intervención en conflictos reales.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Antes de unirse a Perspectiva, Audrey trabajó como Abogada de Propiedad Intelectual y Litigios en Winston &amp; Strawn en Chicago y en Davis Polk &amp; Warwell en Nueva York.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Vive en Boston y es profesora tanto en el Harvard Negotiation Institute como en la Universidad de Massachusetts en Boston. </w:t>
      </w:r>
      <w:r>
        <w:rPr>
          <w:rFonts w:ascii="Times" w:hAnsi="Times"/>
          <w:sz w:val="20"/>
        </w:rPr>
        <w:t>Se graduó en el Harvard College y en la Harvard Law School.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Actores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Harry Gordon</w:t>
      </w:r>
      <w:r>
        <w:t xml:space="preserve"> nació en Vermont y empezó su carrera interpretativa cuando cantó "Hard-Hearted Hannah" a sus abuelos cuando tenía siete años.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Es artista, escritor, profesor y comediante y adquirió sus habilidades en el Improv Asylum del North End de Boston y en el ImprovBoston de Cambridge. </w:t>
      </w:r>
      <w:r>
        <w:rPr>
          <w:rFonts w:ascii="Times" w:hAnsi="Times"/>
          <w:sz w:val="20"/>
        </w:rPr>
        <w:t xml:space="preserve">Presenta el espectáculo "Harry Roasts America!", aclamado por la crítica en ImprovBoston e improvisa en numerosos espectáculos y compañías, entre ellas Directions. </w:t>
      </w:r>
      <w:r>
        <w:rPr>
          <w:rFonts w:ascii="Times" w:hAnsi="Times"/>
          <w:sz w:val="20"/>
        </w:rPr>
        <w:t>Es miembro activo del Greater Boston Zen Center y trabaja como voluntario en varias organizaciones a través de ellos.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Harry tiene experiencia laboral en una amplia gama de sectores, entre ellos los seguros, las inversiones, la educación superior, la consultoría y los transportes. </w:t>
      </w:r>
      <w:r>
        <w:rPr>
          <w:rFonts w:ascii="Times" w:hAnsi="Times"/>
          <w:sz w:val="20"/>
        </w:rPr>
        <w:t>Es Ejecutivo de Ventas en Zipcar, concretamente de su programa Zipcar for Business.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Natalie Baseman</w:t>
      </w:r>
      <w:r>
        <w:t xml:space="preserve"> es comediante y toda una dama.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Empezó a escribir y a representar comedias de manera profesional en ImprovBoston con los grupos de comedia Maxitor y The Dowry. </w:t>
      </w:r>
      <w:r>
        <w:rPr>
          <w:rFonts w:ascii="Times" w:hAnsi="Times"/>
          <w:sz w:val="20"/>
        </w:rPr>
        <w:t xml:space="preserve">Está cursando una Maestría en Bellas Artes sobre Guiones para Cine y Televisión en la Escuela de Artes Cinematográficas de la Universidad del Sur de California en Los Ángeles. </w:t>
      </w:r>
      <w:r>
        <w:rPr>
          <w:rFonts w:ascii="Times" w:hAnsi="Times"/>
          <w:sz w:val="20"/>
        </w:rPr>
        <w:t xml:space="preserve">También colabora con Abso Lutely Productions y Comedy Bang! </w:t>
      </w:r>
      <w:r>
        <w:rPr>
          <w:rFonts w:ascii="Times" w:hAnsi="Times"/>
          <w:sz w:val="20"/>
        </w:rPr>
        <w:t>Bang! en la Universidad del Sur de California.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Natalie ha estudiado con profesores de Annoyance, I.O., Upright Citizen's Brigade y Second City, como Mick Napier, entre otros. </w:t>
      </w:r>
      <w:r>
        <w:rPr>
          <w:rFonts w:ascii="Times" w:hAnsi="Times"/>
          <w:sz w:val="20"/>
        </w:rPr>
        <w:t xml:space="preserve">Cuando vivía en Edimburgo, trabajó con los Edinburgh Improverts y la compañía de teatro del movimiento parisina, Dancing Brick. </w:t>
      </w:r>
      <w:r>
        <w:rPr>
          <w:rFonts w:ascii="Times" w:hAnsi="Times"/>
          <w:sz w:val="20"/>
        </w:rPr>
        <w:t xml:space="preserve">También escribió/dirigió el espectáculo de comedia de </w:t>
      </w:r>
      <w:r>
        <w:rPr>
          <w:rFonts w:ascii="Times" w:hAnsi="Times"/>
          <w:sz w:val="20"/>
          <w:i w:val="1"/>
        </w:rPr>
        <w:t>sketches</w:t>
      </w:r>
      <w:r>
        <w:rPr>
          <w:rFonts w:ascii="Times" w:hAnsi="Times"/>
          <w:sz w:val="20"/>
        </w:rPr>
        <w:t xml:space="preserve"> en solitario "Part Toaster/Part Worm", que representó en Boston y Los Ángeles.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7D07"/>
    <w:multiLevelType w:val="multilevel"/>
    <w:tmpl w:val="762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7A"/>
    <w:rsid w:val="0008317A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1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right-rail-title">
    <w:name w:val="right-rail-title"/>
    <w:basedOn w:val="DefaultParagraphFont"/>
    <w:rsid w:val="000831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317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317A"/>
    <w:rPr>
      <w:rFonts w:ascii="Arial" w:hAnsi="Arial" w:cs="Arial"/>
      <w:vanish/>
      <w:sz w:val="16"/>
      <w:szCs w:val="16"/>
    </w:rPr>
  </w:style>
  <w:style w:type="paragraph" w:customStyle="1" w:styleId="poll-question">
    <w:name w:val="poll-question"/>
    <w:basedOn w:val="Normal"/>
    <w:rsid w:val="0008317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317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317A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1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right-rail-title">
    <w:name w:val="right-rail-title"/>
    <w:basedOn w:val="DefaultParagraphFont"/>
    <w:rsid w:val="000831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317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317A"/>
    <w:rPr>
      <w:rFonts w:ascii="Arial" w:hAnsi="Arial" w:cs="Arial"/>
      <w:vanish/>
      <w:sz w:val="16"/>
      <w:szCs w:val="16"/>
    </w:rPr>
  </w:style>
  <w:style w:type="paragraph" w:customStyle="1" w:styleId="poll-question">
    <w:name w:val="poll-question"/>
    <w:basedOn w:val="Normal"/>
    <w:rsid w:val="0008317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317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317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Macintosh Word</Application>
  <DocSecurity>0</DocSecurity>
  <Lines>18</Lines>
  <Paragraphs>5</Paragraphs>
  <ScaleCrop>false</ScaleCrop>
  <Company>Harvard Business Publishing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2015-07-17T14:45:00Z</dcterms:created>
  <dcterms:modified xsi:type="dcterms:W3CDTF">2015-07-17T14:46:00Z</dcterms:modified>
</cp:coreProperties>
</file>