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18" w:rsidRPr="00743F18" w:rsidRDefault="00743F18" w:rsidP="00743F18">
      <w:pPr>
        <w:rPr>
          <w:rFonts w:ascii="Times New Roman" w:eastAsia="Times New Roman" w:hAnsi="Times New Roman"/>
        </w:rPr>
      </w:pPr>
      <w:bookmarkStart w:id="0" w:name="_GoBack"/>
      <w:bookmarkEnd w:id="0"/>
    </w:p>
    <w:p w:rsidR="00743F18" w:rsidRPr="00743F18" w:rsidRDefault="00743F18" w:rsidP="00743F18">
      <w:p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Doug Rauch fue Miembro Sénior de la Advanced Leadership Initiative de la Universidad de Harvard en 2011. </w:t>
      </w:r>
      <w:r>
        <w:rPr>
          <w:rFonts w:ascii="Times New Roman" w:hAnsi="Times New Roman"/>
        </w:rPr>
        <w:t xml:space="preserve">Doug trabajó durante 31 años en la empresa Trader Joe's, de la que fue Presidente durante sus últimos 14 años. </w:t>
      </w:r>
      <w:r>
        <w:rPr>
          <w:rFonts w:ascii="Times New Roman" w:hAnsi="Times New Roman"/>
        </w:rPr>
        <w:t>Jugó un papel crucial en el crecimiento de la empresa, que pasó de ser una pequeña cadena de 17 tiendas en California del Sur a una empresa de éxito en el sector minorista aclamada en todo el país, pasando a tener más de 325 tiendas en 27 estados.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43F18" w:rsidRPr="00743F18" w:rsidRDefault="00743F18" w:rsidP="00743F18">
      <w:pPr>
        <w:rPr>
          <w:rFonts w:ascii="Times New Roman" w:eastAsia="Times New Roman" w:hAnsi="Times New Roman"/>
        </w:rPr>
      </w:pPr>
    </w:p>
    <w:p w:rsidR="00743F18" w:rsidRPr="00743F18" w:rsidRDefault="00743F18" w:rsidP="00743F18">
      <w:p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Doug desarrolló la filosofía de compras y el programa de alimentos de marcas privadas de Trader Joe's, ambas iniciativas galardonadas con varios premios, y defendió tanto su enfoque en la experiencia del cliente como la Trader Joe's University, un programa para desarrollar el liderazgo personal.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43F18" w:rsidRPr="00743F18" w:rsidRDefault="00743F18" w:rsidP="00743F18">
      <w:pPr>
        <w:rPr>
          <w:rFonts w:ascii="Times New Roman" w:eastAsia="Times New Roman" w:hAnsi="Times New Roman"/>
        </w:rPr>
      </w:pPr>
    </w:p>
    <w:p w:rsidR="00743F18" w:rsidRPr="00743F18" w:rsidRDefault="00743F18" w:rsidP="00743F18">
      <w:pPr>
        <w:rPr>
          <w:rFonts w:ascii="Times New Roman" w:eastAsia="Times New Roman" w:hAnsi="Times New Roman"/>
          <w:bCs/>
        </w:rPr>
      </w:pPr>
      <w:r>
        <w:rPr>
          <w:rFonts w:ascii="Times New Roman" w:hAnsi="Times New Roman"/>
        </w:rPr>
        <w:t xml:space="preserve">Como Miembro Sénior de Harvard, Doug se ha centrado en un proyecto diseñado para solucionar problemas de hambre y obesidad a nivel nacional y abrirá una serie de tiendas que redistribuirán excedentes de restaurantes y supermercados en centros urbanos. </w:t>
      </w:r>
      <w:r>
        <w:rPr>
          <w:rFonts w:ascii="Times New Roman" w:hAnsi="Times New Roman"/>
        </w:rPr>
        <w:t>Doug tiene una Maestría en Administración de Empresas de Claremont Graduate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43F18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743F1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18"/>
    <w:rsid w:val="00743F1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1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1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2011-12-07T19:23:00Z</dcterms:created>
  <dcterms:modified xsi:type="dcterms:W3CDTF">2011-12-07T19:23:00Z</dcterms:modified>
</cp:coreProperties>
</file>