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DE" w:rsidRDefault="000B131A" w:rsidP="003320DE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Doug </w:t>
      </w:r>
      <w:proofErr w:type="spellStart"/>
      <w:r>
        <w:rPr>
          <w:rFonts w:ascii="Times New Roman" w:hAnsi="Times New Roman"/>
          <w:sz w:val="24"/>
        </w:rPr>
        <w:t>Ready</w:t>
      </w:r>
      <w:proofErr w:type="spellEnd"/>
      <w:r>
        <w:rPr>
          <w:rFonts w:ascii="Times New Roman" w:hAnsi="Times New Roman"/>
          <w:sz w:val="24"/>
        </w:rPr>
        <w:t xml:space="preserve"> es el fundador y Presidente de ICEDR, la primera red de aprendizaje global sobre desarrollo de talento. Doug es un consultor activo, ayuda a directores, equipos superiores y altos ejecutivos a desarrollar recursos organizacionales y de liderazgo y prácticas de desarrollo de recursos humanos para mantener la competitividad global de las empresas. Lo consideran una de las mayores autoridades del mundo en gestión del talento y desarrollo ejecutivo estratégico. </w:t>
      </w:r>
    </w:p>
    <w:p w:rsidR="003320DE" w:rsidRDefault="000B131A" w:rsidP="003320DE">
      <w:pPr>
        <w:spacing w:line="360" w:lineRule="auto"/>
        <w:ind w:firstLine="720"/>
        <w:rPr>
          <w:rFonts w:ascii="Times New Roman" w:hAnsi="Times New Roman"/>
          <w:sz w:val="24"/>
          <w:lang w:val="en-US"/>
        </w:rPr>
      </w:pPr>
      <w:r w:rsidRPr="003320DE">
        <w:rPr>
          <w:rFonts w:ascii="Times New Roman" w:hAnsi="Times New Roman"/>
          <w:sz w:val="24"/>
          <w:lang w:val="en-US"/>
        </w:rPr>
        <w:t xml:space="preserve">Ha </w:t>
      </w:r>
      <w:proofErr w:type="spellStart"/>
      <w:r w:rsidRPr="003320DE">
        <w:rPr>
          <w:rFonts w:ascii="Times New Roman" w:hAnsi="Times New Roman"/>
          <w:sz w:val="24"/>
          <w:lang w:val="en-US"/>
        </w:rPr>
        <w:t>sido</w:t>
      </w:r>
      <w:proofErr w:type="spellEnd"/>
      <w:r w:rsidRPr="003320D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0DE">
        <w:rPr>
          <w:rFonts w:ascii="Times New Roman" w:hAnsi="Times New Roman"/>
          <w:sz w:val="24"/>
          <w:lang w:val="en-US"/>
        </w:rPr>
        <w:t>autor</w:t>
      </w:r>
      <w:proofErr w:type="spellEnd"/>
      <w:r w:rsidRPr="003320DE">
        <w:rPr>
          <w:rFonts w:ascii="Times New Roman" w:hAnsi="Times New Roman"/>
          <w:sz w:val="24"/>
          <w:lang w:val="en-US"/>
        </w:rPr>
        <w:t xml:space="preserve"> de </w:t>
      </w:r>
      <w:proofErr w:type="spellStart"/>
      <w:r w:rsidRPr="003320DE">
        <w:rPr>
          <w:rFonts w:ascii="Times New Roman" w:hAnsi="Times New Roman"/>
          <w:sz w:val="24"/>
          <w:lang w:val="en-US"/>
        </w:rPr>
        <w:t>varios</w:t>
      </w:r>
      <w:proofErr w:type="spellEnd"/>
      <w:r w:rsidRPr="003320D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0DE">
        <w:rPr>
          <w:rFonts w:ascii="Times New Roman" w:hAnsi="Times New Roman"/>
          <w:sz w:val="24"/>
          <w:lang w:val="en-US"/>
        </w:rPr>
        <w:t>artículos</w:t>
      </w:r>
      <w:proofErr w:type="spellEnd"/>
      <w:r w:rsidRPr="003320D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3320DE">
        <w:rPr>
          <w:rFonts w:ascii="Times New Roman" w:hAnsi="Times New Roman"/>
          <w:sz w:val="24"/>
          <w:lang w:val="en-US"/>
        </w:rPr>
        <w:t>populares</w:t>
      </w:r>
      <w:proofErr w:type="spellEnd"/>
      <w:r w:rsidRPr="003320DE">
        <w:rPr>
          <w:rFonts w:ascii="Times New Roman" w:hAnsi="Times New Roman"/>
          <w:sz w:val="24"/>
          <w:lang w:val="en-US"/>
        </w:rPr>
        <w:t xml:space="preserve"> de Harvard Business Review y de Sloan Management Review, </w:t>
      </w:r>
      <w:proofErr w:type="spellStart"/>
      <w:r w:rsidRPr="003320DE">
        <w:rPr>
          <w:rFonts w:ascii="Times New Roman" w:hAnsi="Times New Roman"/>
          <w:sz w:val="24"/>
          <w:lang w:val="en-US"/>
        </w:rPr>
        <w:t>incluyendo</w:t>
      </w:r>
      <w:proofErr w:type="spellEnd"/>
      <w:r w:rsidRPr="003320DE">
        <w:rPr>
          <w:rFonts w:ascii="Times New Roman" w:hAnsi="Times New Roman"/>
          <w:sz w:val="24"/>
          <w:lang w:val="en-US"/>
        </w:rPr>
        <w:t xml:space="preserve">: "Winning the Race for Talent in Emerging Markets", "Enabling Bold Visions", "Make Your Company a Talent Factory", "How to Grow Great Leaders" y "Leading at the Enterprise Level". </w:t>
      </w:r>
    </w:p>
    <w:p w:rsidR="00515A9B" w:rsidRPr="00C5687C" w:rsidRDefault="000B131A" w:rsidP="003320D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Aparte de su trabajo con ICEDR, Doug es Profesor Visitante en la London Business School. </w:t>
      </w:r>
    </w:p>
    <w:sectPr w:rsidR="00515A9B" w:rsidRPr="00C5687C" w:rsidSect="001B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MM_400 RG 600 NO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1A"/>
    <w:rsid w:val="000B131A"/>
    <w:rsid w:val="001B2E99"/>
    <w:rsid w:val="003067BB"/>
    <w:rsid w:val="003320DE"/>
    <w:rsid w:val="00464247"/>
    <w:rsid w:val="005049F5"/>
    <w:rsid w:val="007813CB"/>
    <w:rsid w:val="009421D9"/>
    <w:rsid w:val="00B61E8E"/>
    <w:rsid w:val="00C5687C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8A7CB"/>
  <w15:docId w15:val="{966E7918-E430-457E-B4AE-A9D21A03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B131A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1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c3Company">
    <w:name w:val="Fac3Company"/>
    <w:basedOn w:val="Ttulo3"/>
    <w:rsid w:val="000B131A"/>
    <w:pPr>
      <w:keepLines w:val="0"/>
      <w:spacing w:before="0" w:after="140"/>
    </w:pPr>
    <w:rPr>
      <w:rFonts w:ascii="MyriaMM_400 RG 600 NO" w:eastAsia="Times New Roman" w:hAnsi="MyriaMM_400 RG 600 NO" w:cs="Times New Roman"/>
      <w:b w:val="0"/>
      <w:bCs w:val="0"/>
      <w:color w:val="auto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131A"/>
    <w:rPr>
      <w:rFonts w:asciiTheme="majorHAnsi" w:eastAsiaTheme="majorEastAsia" w:hAnsiTheme="majorHAnsi" w:cstheme="majorBidi"/>
      <w:b/>
      <w:bCs/>
      <w:color w:val="4F81BD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726</Characters>
  <Application>Microsoft Office Word</Application>
  <DocSecurity>0</DocSecurity>
  <Lines>6</Lines>
  <Paragraphs>1</Paragraphs>
  <ScaleCrop>false</ScaleCrop>
  <Company>Harvard Business School Publishing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cp:lastPrinted>2010-02-04T15:06:00Z</cp:lastPrinted>
  <dcterms:created xsi:type="dcterms:W3CDTF">2011-12-16T17:17:00Z</dcterms:created>
  <dcterms:modified xsi:type="dcterms:W3CDTF">2016-04-15T20:31:00Z</dcterms:modified>
</cp:coreProperties>
</file>