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D9" w:rsidRPr="00BA65DE" w:rsidRDefault="009553D9" w:rsidP="00BA65DE">
      <w:r>
        <w:t xml:space="preserve">La Dra. Ellen Langer es Profesora de Psicología en la Universidad de Harvard y ha estudiado ilusión del control, toma de decisiones, envejecimiento y la teoría "mindfulness". </w:t>
      </w:r>
      <w:r>
        <w:t xml:space="preserve">Sus libros, escritos para el público académico y general, son "Mindfulness: </w:t>
      </w:r>
      <w:r>
        <w:t xml:space="preserve">The Power of Mindful Learning" y el próximo "Mindful Creativity". </w:t>
      </w:r>
      <w:r>
        <w:t>Es autora de más de 200 artículos de investigación y seis libros académicos.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9553D9" w:rsidRPr="00BA65DE" w:rsidRDefault="009553D9" w:rsidP="00BA65DE">
      <w:pPr/>
    </w:p>
    <w:p w:rsidR="009553D9" w:rsidRPr="00BA65DE" w:rsidRDefault="009553D9" w:rsidP="00BA65DE">
      <w:r>
        <w:t xml:space="preserve">Ellen fue la primera mujer en ser Profesora Titular de Psicología en la Universidad de Harvard. </w:t>
      </w:r>
      <w:r>
        <w:t xml:space="preserve">Su trabajo la ha llevado a conseguir varios honores académicos, como una beca Guggenheim, el premio Distinguished Contributions to Psychology in the Public Interest de la American Psychological Association, el premio Distinguished Contributions of Basic Science to Applied Psychology de la American Association of Applied &amp; Preventive Psychology, el premio James McKeen Cattell y el premio Gordon Allport Intergroup Relations. </w:t>
      </w:r>
      <w:r>
        <w:t>Además de sus numerosos premios, ha sido Profesora Invitada en Japón, Malasia, Alemania y Argentina.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9553D9" w:rsidRPr="00BA65DE" w:rsidRDefault="009553D9" w:rsidP="00BA65DE">
      <w:pPr/>
    </w:p>
    <w:p w:rsidR="009553D9" w:rsidRPr="00BA65DE" w:rsidRDefault="009553D9" w:rsidP="00BA65DE">
      <w:r>
        <w:t>Ellen obtuvo su Doctorado en Psicología Social y Clínica en Yale University.</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Default="00C354EB">
      <w:pPr/>
      <w:bookmarkStart w:id="0" w:name="_GoBack"/>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D9"/>
    <w:rsid w:val="009553D9"/>
    <w:rsid w:val="00BA65DE"/>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3D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3D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71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162</Words>
  <Characters>925</Characters>
  <Application>Microsoft Macintosh Word</Application>
  <DocSecurity>0</DocSecurity>
  <Lines>7</Lines>
  <Paragraphs>2</Paragraphs>
  <ScaleCrop>false</ScaleCrop>
  <Company>Harvard Business Publishing</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2014-09-17T15:45:00Z</dcterms:created>
  <dcterms:modified xsi:type="dcterms:W3CDTF">2014-09-17T16:17:00Z</dcterms:modified>
</cp:coreProperties>
</file>