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E2" w:rsidRDefault="005057E2" w:rsidP="005057E2">
      <w:pPr>
        <w:pStyle w:val="NormalWeb"/>
        <w:shd w:val="clear" w:color="auto" w:fill="FFFFFF"/>
        <w:rPr>
          <w:rFonts w:ascii="Lato" w:hAnsi="Lato" w:cs="Arial"/>
          <w:color w:val="333333"/>
          <w:sz w:val="23"/>
          <w:szCs w:val="23"/>
          <w:lang/>
        </w:rPr>
      </w:pPr>
      <w:r>
        <w:rPr>
          <w:rFonts w:ascii="Lato" w:hAnsi="Lato"/>
          <w:color w:val="333333"/>
          <w:sz w:val="23"/>
        </w:rPr>
        <w:t xml:space="preserve">Imtiaz Mahtab es Vicepresidente ejecutivo de Air Liquide Electrónica para Oriente Medio y el Norte de África y miembro ejecutivo del equipo de gestión de esta región. </w:t>
      </w:r>
      <w:r>
        <w:rPr>
          <w:rFonts w:ascii="Lato" w:hAnsi="Lato"/>
          <w:color w:val="333333"/>
          <w:sz w:val="23"/>
        </w:rPr>
        <w:t xml:space="preserve">Imtiaz lleva más de 17 años dedicado al liderazgo sénior en materia de desarrollo, gestión y restructuración de empresas a nivel internacional, especialmente en el sector de la energía y la alta tecnología. </w:t>
      </w:r>
      <w:r>
        <w:rPr>
          <w:rFonts w:ascii="Lato" w:hAnsi="Lato"/>
          <w:color w:val="333333"/>
          <w:sz w:val="23"/>
        </w:rPr>
        <w:t>Asimismo, pertenece al consejo asesor de varias empresas emergentes del sector de las energías renovables y la alta tecnología de la región.</w:t>
      </w:r>
    </w:p>
    <w:p w:rsidR="005057E2" w:rsidRDefault="005057E2" w:rsidP="005057E2">
      <w:pPr>
        <w:pStyle w:val="NormalWeb"/>
        <w:shd w:val="clear" w:color="auto" w:fill="FFFFFF"/>
        <w:rPr>
          <w:rFonts w:ascii="Lato" w:hAnsi="Lato" w:cs="Arial"/>
          <w:color w:val="333333"/>
          <w:sz w:val="23"/>
          <w:szCs w:val="23"/>
          <w:lang/>
        </w:rPr>
      </w:pPr>
      <w:r>
        <w:rPr>
          <w:rFonts w:ascii="Lato" w:hAnsi="Lato"/>
          <w:color w:val="333333"/>
          <w:sz w:val="23"/>
        </w:rPr>
        <w:t>Imtiaz se ha implicado activamente en el desarrollo del sector solar en la región de Oriente Medio y el Norte de África y colabora estrechamente con diversas partes interesadas (reguladores, inversores, fabricantes de equipamiento original, contratistas de ingeniería, adquisición y construcción, universidades, I+D) de esta región para promover los objetivos del sector solar.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 w:rsidRDefault="00F46F52">
      <w:pPr/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E2"/>
    <w:rsid w:val="005057E2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8D5-2972-4F78-B2D4-FDAE6AAEF6D4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5057E2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8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0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54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Holland, Mailua</cp:lastModifiedBy>
  <cp:revision>1</cp:revision>
  <dcterms:created xsi:type="dcterms:W3CDTF">2016-04-29T14:10:00Z</dcterms:created>
  <dcterms:modified xsi:type="dcterms:W3CDTF">2016-04-29T14:10:00Z</dcterms:modified>
</cp:coreProperties>
</file>