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1325DC" w14:textId="5B3A4824" w:rsidR="00E76D6E" w:rsidRPr="003803E6" w:rsidRDefault="0081748F" w:rsidP="009701EB">
      <w:pPr>
        <w:pStyle w:val="NormalWeb"/>
        <w:ind w:firstLine="720"/>
        <w:rPr>
          <w:rFonts w:ascii="Times New Roman" w:hAnsi="Times New Roman"/>
          <w:sz w:val="24"/>
          <w:szCs w:val="24"/>
        </w:rPr>
        <w:pPrChange w:id="0" w:author="Leticia Petroselli" w:date="2016-04-15T17:48:00Z">
          <w:pPr>
            <w:pStyle w:val="NormalWeb"/>
          </w:pPr>
        </w:pPrChange>
      </w:pPr>
      <w:r>
        <w:fldChar w:fldCharType="begin"/>
      </w:r>
      <w:r>
        <w:instrText>HYPERLINK "http://www.people.hbs.edu/manteby"</w:instrText>
      </w:r>
      <w:r>
        <w:fldChar w:fldCharType="separate"/>
      </w:r>
      <w:r>
        <w:rPr>
          <w:rStyle w:val="Hipervnculo"/>
          <w:rFonts w:ascii="Times New Roman" w:hAnsi="Times New Roman"/>
          <w:sz w:val="24"/>
        </w:rPr>
        <w:t xml:space="preserve">Michel </w:t>
      </w:r>
      <w:proofErr w:type="spellStart"/>
      <w:r>
        <w:rPr>
          <w:rStyle w:val="Hipervnculo"/>
          <w:rFonts w:ascii="Times New Roman" w:hAnsi="Times New Roman"/>
          <w:sz w:val="24"/>
        </w:rPr>
        <w:t>Anteby</w:t>
      </w:r>
      <w:proofErr w:type="spellEnd"/>
      <w:r>
        <w:fldChar w:fldCharType="end"/>
      </w:r>
      <w:r>
        <w:rPr>
          <w:rFonts w:ascii="Times New Roman" w:hAnsi="Times New Roman"/>
          <w:sz w:val="24"/>
        </w:rPr>
        <w:t xml:space="preserve"> es Profesor Asociado y Miembro Marvin </w:t>
      </w:r>
      <w:proofErr w:type="spellStart"/>
      <w:r>
        <w:rPr>
          <w:rFonts w:ascii="Times New Roman" w:hAnsi="Times New Roman"/>
          <w:sz w:val="24"/>
        </w:rPr>
        <w:t>Bower</w:t>
      </w:r>
      <w:proofErr w:type="spellEnd"/>
      <w:r>
        <w:rPr>
          <w:rFonts w:ascii="Times New Roman" w:hAnsi="Times New Roman"/>
          <w:sz w:val="24"/>
        </w:rPr>
        <w:t xml:space="preserve"> en la Harvard Business </w:t>
      </w:r>
      <w:proofErr w:type="spellStart"/>
      <w:r>
        <w:rPr>
          <w:rFonts w:ascii="Times New Roman" w:hAnsi="Times New Roman"/>
          <w:sz w:val="24"/>
        </w:rPr>
        <w:t>School</w:t>
      </w:r>
      <w:proofErr w:type="spellEnd"/>
      <w:r>
        <w:rPr>
          <w:rFonts w:ascii="Times New Roman" w:hAnsi="Times New Roman"/>
          <w:sz w:val="24"/>
        </w:rPr>
        <w:t xml:space="preserve">. Ha impartido clases en la Maestría en Administración de Empresas de la Harvard Business </w:t>
      </w:r>
      <w:proofErr w:type="spellStart"/>
      <w:r>
        <w:rPr>
          <w:rFonts w:ascii="Times New Roman" w:hAnsi="Times New Roman"/>
          <w:sz w:val="24"/>
        </w:rPr>
        <w:t>School</w:t>
      </w:r>
      <w:proofErr w:type="spellEnd"/>
      <w:r>
        <w:rPr>
          <w:rFonts w:ascii="Times New Roman" w:hAnsi="Times New Roman"/>
          <w:sz w:val="24"/>
        </w:rPr>
        <w:t xml:space="preserve"> y en sus programas de Doctorado y de capacitación para ejecutivos. Recientemente, ha impartido la asignatura optativa de segundo año de Gestión de Capital Humano de la Maestría en Administración de Empresas, el seminario doctoral Elaboración de Investigaciones Cualitativas Inductivas y el curso de Buenas Prácticas de Liderazgo para ejecutivos. </w:t>
      </w:r>
    </w:p>
    <w:p w14:paraId="20A03A25" w14:textId="0A10E774" w:rsidR="00E76D6E" w:rsidRPr="003803E6" w:rsidRDefault="00E76D6E" w:rsidP="009701EB">
      <w:pPr>
        <w:pStyle w:val="NormalWeb"/>
        <w:ind w:firstLine="720"/>
        <w:rPr>
          <w:rFonts w:ascii="Times New Roman" w:hAnsi="Times New Roman"/>
          <w:sz w:val="24"/>
          <w:szCs w:val="24"/>
        </w:rPr>
        <w:pPrChange w:id="1" w:author="Leticia Petroselli" w:date="2016-04-15T17:48:00Z">
          <w:pPr>
            <w:pStyle w:val="NormalWeb"/>
          </w:pPr>
        </w:pPrChange>
      </w:pPr>
      <w:r>
        <w:rPr>
          <w:rFonts w:ascii="Times New Roman" w:hAnsi="Times New Roman"/>
          <w:sz w:val="24"/>
        </w:rPr>
        <w:t>Las investigaciones de Michel analizan la cultura organizacional y ocupacional, centrándose en cómo se forma el significado en el trabajo y cómo se sustenta el orden moral. A lo largo de su estudio, ha identificado las múltiples formas en las que los individuos y las organizaciones sustentan identidades elegidas, por ejemplo, involucrándose en el olvido colectivo o en comportamientos de trabajo de apariencia poco ética. Ha pasado tiempo realizando estudios de campo en lugares como talleres de aeronáutica, instalaciones de seguridad aeroportuaria y programas de donación de cuerpos enteros.</w:t>
      </w:r>
    </w:p>
    <w:p w14:paraId="1EF33B6D" w14:textId="77777777" w:rsidR="009701EB" w:rsidRDefault="00E76D6E" w:rsidP="009701EB">
      <w:pPr>
        <w:pStyle w:val="NormalWeb"/>
        <w:ind w:firstLine="720"/>
        <w:rPr>
          <w:ins w:id="2" w:author="Leticia Petroselli" w:date="2016-04-15T17:48:00Z"/>
          <w:rFonts w:ascii="Times New Roman" w:hAnsi="Times New Roman"/>
          <w:sz w:val="24"/>
        </w:rPr>
        <w:pPrChange w:id="3" w:author="Leticia Petroselli" w:date="2016-04-15T17:48:00Z">
          <w:pPr>
            <w:pStyle w:val="NormalWeb"/>
          </w:pPr>
        </w:pPrChange>
      </w:pPr>
      <w:r>
        <w:rPr>
          <w:rFonts w:ascii="Times New Roman" w:hAnsi="Times New Roman"/>
          <w:sz w:val="24"/>
        </w:rPr>
        <w:t>Es autor de "</w:t>
      </w:r>
      <w:r>
        <w:rPr>
          <w:rStyle w:val="nfasis"/>
          <w:rFonts w:ascii="Times New Roman" w:hAnsi="Times New Roman"/>
          <w:i w:val="0"/>
          <w:sz w:val="24"/>
        </w:rPr>
        <w:t xml:space="preserve">Moral Gray </w:t>
      </w:r>
      <w:proofErr w:type="spellStart"/>
      <w:r>
        <w:rPr>
          <w:rStyle w:val="nfasis"/>
          <w:rFonts w:ascii="Times New Roman" w:hAnsi="Times New Roman"/>
          <w:i w:val="0"/>
          <w:sz w:val="24"/>
        </w:rPr>
        <w:t>Zones</w:t>
      </w:r>
      <w:proofErr w:type="spellEnd"/>
      <w:r>
        <w:rPr>
          <w:rStyle w:val="nfasis"/>
          <w:rFonts w:ascii="Times New Roman" w:hAnsi="Times New Roman"/>
          <w:i w:val="0"/>
          <w:sz w:val="24"/>
        </w:rPr>
        <w:t xml:space="preserve">", que analiza las brechas de las reglas en el trabajo y sus repercusiones cuando los gerentes desconocen dichas transgresiones. Su trabajo también ha sido publicado en </w:t>
      </w:r>
      <w:proofErr w:type="spellStart"/>
      <w:r>
        <w:rPr>
          <w:rStyle w:val="nfasis"/>
          <w:rFonts w:ascii="Times New Roman" w:hAnsi="Times New Roman"/>
          <w:i w:val="0"/>
          <w:sz w:val="24"/>
        </w:rPr>
        <w:t>Academy</w:t>
      </w:r>
      <w:proofErr w:type="spellEnd"/>
      <w:r>
        <w:rPr>
          <w:rStyle w:val="nfasis"/>
          <w:rFonts w:ascii="Times New Roman" w:hAnsi="Times New Roman"/>
          <w:i w:val="0"/>
          <w:sz w:val="24"/>
        </w:rPr>
        <w:t xml:space="preserve"> of Management </w:t>
      </w:r>
      <w:proofErr w:type="spellStart"/>
      <w:r>
        <w:rPr>
          <w:rStyle w:val="nfasis"/>
          <w:rFonts w:ascii="Times New Roman" w:hAnsi="Times New Roman"/>
          <w:i w:val="0"/>
          <w:sz w:val="24"/>
        </w:rPr>
        <w:t>Journal</w:t>
      </w:r>
      <w:proofErr w:type="spellEnd"/>
      <w:r>
        <w:rPr>
          <w:rStyle w:val="nfasis"/>
          <w:rFonts w:ascii="Times New Roman" w:hAnsi="Times New Roman"/>
          <w:sz w:val="24"/>
        </w:rPr>
        <w:t xml:space="preserve">, </w:t>
      </w:r>
      <w:proofErr w:type="spellStart"/>
      <w:r>
        <w:rPr>
          <w:rStyle w:val="nfasis"/>
          <w:rFonts w:ascii="Times New Roman" w:hAnsi="Times New Roman"/>
          <w:i w:val="0"/>
          <w:sz w:val="24"/>
        </w:rPr>
        <w:t>Administrative</w:t>
      </w:r>
      <w:proofErr w:type="spellEnd"/>
      <w:r>
        <w:rPr>
          <w:rStyle w:val="nfasis"/>
          <w:rFonts w:ascii="Times New Roman" w:hAnsi="Times New Roman"/>
          <w:i w:val="0"/>
          <w:sz w:val="24"/>
        </w:rPr>
        <w:t xml:space="preserve"> </w:t>
      </w:r>
      <w:proofErr w:type="spellStart"/>
      <w:r>
        <w:rPr>
          <w:rStyle w:val="nfasis"/>
          <w:rFonts w:ascii="Times New Roman" w:hAnsi="Times New Roman"/>
          <w:i w:val="0"/>
          <w:sz w:val="24"/>
        </w:rPr>
        <w:t>Science</w:t>
      </w:r>
      <w:proofErr w:type="spellEnd"/>
      <w:r>
        <w:rPr>
          <w:rStyle w:val="nfasis"/>
          <w:rFonts w:ascii="Times New Roman" w:hAnsi="Times New Roman"/>
          <w:i w:val="0"/>
          <w:sz w:val="24"/>
        </w:rPr>
        <w:t xml:space="preserve"> </w:t>
      </w:r>
      <w:proofErr w:type="spellStart"/>
      <w:r>
        <w:rPr>
          <w:rStyle w:val="nfasis"/>
          <w:rFonts w:ascii="Times New Roman" w:hAnsi="Times New Roman"/>
          <w:i w:val="0"/>
          <w:sz w:val="24"/>
        </w:rPr>
        <w:t>Quarterly</w:t>
      </w:r>
      <w:proofErr w:type="spellEnd"/>
      <w:r>
        <w:rPr>
          <w:rFonts w:ascii="Times New Roman" w:hAnsi="Times New Roman"/>
          <w:sz w:val="24"/>
        </w:rPr>
        <w:t xml:space="preserve">, </w:t>
      </w:r>
      <w:proofErr w:type="spellStart"/>
      <w:r>
        <w:rPr>
          <w:rStyle w:val="nfasis"/>
          <w:rFonts w:ascii="Times New Roman" w:hAnsi="Times New Roman"/>
          <w:i w:val="0"/>
          <w:sz w:val="24"/>
        </w:rPr>
        <w:t>Ethnography</w:t>
      </w:r>
      <w:proofErr w:type="spellEnd"/>
      <w:r>
        <w:rPr>
          <w:rStyle w:val="nfasis"/>
          <w:rFonts w:ascii="Times New Roman" w:hAnsi="Times New Roman"/>
          <w:sz w:val="24"/>
        </w:rPr>
        <w:t>,</w:t>
      </w:r>
      <w:r>
        <w:rPr>
          <w:rFonts w:ascii="Times New Roman" w:hAnsi="Times New Roman"/>
          <w:sz w:val="24"/>
        </w:rPr>
        <w:t xml:space="preserve"> </w:t>
      </w:r>
      <w:proofErr w:type="spellStart"/>
      <w:r>
        <w:rPr>
          <w:rStyle w:val="nfasis"/>
          <w:rFonts w:ascii="Times New Roman" w:hAnsi="Times New Roman"/>
          <w:i w:val="0"/>
          <w:sz w:val="24"/>
        </w:rPr>
        <w:t>Organization</w:t>
      </w:r>
      <w:proofErr w:type="spellEnd"/>
      <w:r>
        <w:rPr>
          <w:rStyle w:val="nfasis"/>
          <w:rFonts w:ascii="Times New Roman" w:hAnsi="Times New Roman"/>
          <w:i w:val="0"/>
          <w:sz w:val="24"/>
        </w:rPr>
        <w:t xml:space="preserve"> </w:t>
      </w:r>
      <w:proofErr w:type="spellStart"/>
      <w:r>
        <w:rPr>
          <w:rStyle w:val="nfasis"/>
          <w:rFonts w:ascii="Times New Roman" w:hAnsi="Times New Roman"/>
          <w:i w:val="0"/>
          <w:sz w:val="24"/>
        </w:rPr>
        <w:t>Science</w:t>
      </w:r>
      <w:proofErr w:type="spellEnd"/>
      <w:r>
        <w:rPr>
          <w:rFonts w:ascii="Times New Roman" w:hAnsi="Times New Roman"/>
          <w:sz w:val="24"/>
        </w:rPr>
        <w:t xml:space="preserve">, </w:t>
      </w:r>
      <w:r>
        <w:rPr>
          <w:rStyle w:val="nfasis"/>
          <w:rFonts w:ascii="Times New Roman" w:hAnsi="Times New Roman"/>
          <w:i w:val="0"/>
          <w:sz w:val="24"/>
        </w:rPr>
        <w:t xml:space="preserve">Social </w:t>
      </w:r>
      <w:proofErr w:type="spellStart"/>
      <w:r>
        <w:rPr>
          <w:rStyle w:val="nfasis"/>
          <w:rFonts w:ascii="Times New Roman" w:hAnsi="Times New Roman"/>
          <w:i w:val="0"/>
          <w:sz w:val="24"/>
        </w:rPr>
        <w:t>Science</w:t>
      </w:r>
      <w:proofErr w:type="spellEnd"/>
      <w:r>
        <w:rPr>
          <w:rStyle w:val="nfasis"/>
          <w:rFonts w:ascii="Times New Roman" w:hAnsi="Times New Roman"/>
          <w:i w:val="0"/>
          <w:sz w:val="24"/>
        </w:rPr>
        <w:t xml:space="preserve"> &amp; Medicine</w:t>
      </w:r>
      <w:r>
        <w:rPr>
          <w:rStyle w:val="nfasis"/>
          <w:rFonts w:ascii="Times New Roman" w:hAnsi="Times New Roman"/>
          <w:sz w:val="24"/>
        </w:rPr>
        <w:t xml:space="preserve">, </w:t>
      </w:r>
      <w:r>
        <w:rPr>
          <w:rFonts w:ascii="Times New Roman" w:hAnsi="Times New Roman"/>
          <w:sz w:val="24"/>
        </w:rPr>
        <w:t xml:space="preserve">y </w:t>
      </w:r>
      <w:proofErr w:type="spellStart"/>
      <w:r>
        <w:rPr>
          <w:rStyle w:val="nfasis"/>
          <w:rFonts w:ascii="Times New Roman" w:hAnsi="Times New Roman"/>
          <w:i w:val="0"/>
          <w:sz w:val="24"/>
        </w:rPr>
        <w:t>Sociologie</w:t>
      </w:r>
      <w:proofErr w:type="spellEnd"/>
      <w:r>
        <w:rPr>
          <w:rStyle w:val="nfasis"/>
          <w:rFonts w:ascii="Times New Roman" w:hAnsi="Times New Roman"/>
          <w:i w:val="0"/>
          <w:sz w:val="24"/>
        </w:rPr>
        <w:t xml:space="preserve"> du </w:t>
      </w:r>
      <w:proofErr w:type="spellStart"/>
      <w:r>
        <w:rPr>
          <w:rStyle w:val="nfasis"/>
          <w:rFonts w:ascii="Times New Roman" w:hAnsi="Times New Roman"/>
          <w:i w:val="0"/>
          <w:sz w:val="24"/>
        </w:rPr>
        <w:t>Travail</w:t>
      </w:r>
      <w:proofErr w:type="spellEnd"/>
      <w:r>
        <w:rPr>
          <w:rFonts w:ascii="Times New Roman" w:hAnsi="Times New Roman"/>
          <w:sz w:val="24"/>
        </w:rPr>
        <w:t xml:space="preserve">. </w:t>
      </w:r>
    </w:p>
    <w:p w14:paraId="3DE37362" w14:textId="5D9B03F2" w:rsidR="00E76D6E" w:rsidRPr="003803E6" w:rsidRDefault="00E76D6E" w:rsidP="009701EB">
      <w:pPr>
        <w:pStyle w:val="NormalWeb"/>
        <w:ind w:firstLine="720"/>
        <w:rPr>
          <w:rFonts w:ascii="Times New Roman" w:hAnsi="Times New Roman"/>
          <w:sz w:val="24"/>
          <w:szCs w:val="24"/>
        </w:rPr>
        <w:pPrChange w:id="4" w:author="Leticia Petroselli" w:date="2016-04-15T17:48:00Z">
          <w:pPr>
            <w:pStyle w:val="NormalWeb"/>
          </w:pPr>
        </w:pPrChange>
      </w:pPr>
      <w:bookmarkStart w:id="5" w:name="_GoBack"/>
      <w:bookmarkEnd w:id="5"/>
      <w:r>
        <w:rPr>
          <w:rFonts w:ascii="Times New Roman" w:hAnsi="Times New Roman"/>
          <w:sz w:val="24"/>
        </w:rPr>
        <w:t xml:space="preserve">Michel tiene un doble Doctorado en Sociología de la </w:t>
      </w:r>
      <w:proofErr w:type="spellStart"/>
      <w:r>
        <w:rPr>
          <w:rFonts w:ascii="Times New Roman" w:hAnsi="Times New Roman"/>
          <w:sz w:val="24"/>
        </w:rPr>
        <w:t>École</w:t>
      </w:r>
      <w:proofErr w:type="spellEnd"/>
      <w:r>
        <w:rPr>
          <w:rFonts w:ascii="Times New Roman" w:hAnsi="Times New Roman"/>
          <w:sz w:val="24"/>
        </w:rPr>
        <w:t xml:space="preserve"> des Hautes </w:t>
      </w:r>
      <w:proofErr w:type="spellStart"/>
      <w:r>
        <w:rPr>
          <w:rFonts w:ascii="Times New Roman" w:hAnsi="Times New Roman"/>
          <w:sz w:val="24"/>
        </w:rPr>
        <w:t>Études</w:t>
      </w:r>
      <w:proofErr w:type="spellEnd"/>
      <w:r>
        <w:rPr>
          <w:rFonts w:ascii="Times New Roman" w:hAnsi="Times New Roman"/>
          <w:sz w:val="24"/>
        </w:rPr>
        <w:t xml:space="preserve"> en </w:t>
      </w:r>
      <w:proofErr w:type="spellStart"/>
      <w:r>
        <w:rPr>
          <w:rFonts w:ascii="Times New Roman" w:hAnsi="Times New Roman"/>
          <w:sz w:val="24"/>
        </w:rPr>
        <w:t>Sciences</w:t>
      </w:r>
      <w:proofErr w:type="spellEnd"/>
      <w:r>
        <w:rPr>
          <w:rFonts w:ascii="Times New Roman" w:hAnsi="Times New Roman"/>
          <w:sz w:val="24"/>
        </w:rPr>
        <w:t xml:space="preserve"> Sociales en Francia y en Gestión de la Universidad de Nueva York, una Maestría en Economía de la Sorbona y una Maestría en Administración Pública de Harvard.</w:t>
      </w:r>
    </w:p>
    <w:p w14:paraId="5CE7DA17" w14:textId="77777777" w:rsidR="00F3272D" w:rsidRPr="003803E6" w:rsidRDefault="00F3272D">
      <w:pPr>
        <w:rPr>
          <w:rFonts w:ascii="Times New Roman" w:hAnsi="Times New Roman" w:cs="Times New Roman"/>
        </w:rPr>
      </w:pPr>
    </w:p>
    <w:sectPr w:rsidR="00F3272D" w:rsidRPr="003803E6" w:rsidSect="00F327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ticia Petroselli">
    <w15:presenceInfo w15:providerId="Windows Live" w15:userId="b463bfafdd7909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trackRevision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D6E"/>
    <w:rsid w:val="0027315B"/>
    <w:rsid w:val="002F67FF"/>
    <w:rsid w:val="003803E6"/>
    <w:rsid w:val="003D4F04"/>
    <w:rsid w:val="0075386F"/>
    <w:rsid w:val="0081748F"/>
    <w:rsid w:val="009701EB"/>
    <w:rsid w:val="00AC02A2"/>
    <w:rsid w:val="00D4279D"/>
    <w:rsid w:val="00E76D6E"/>
    <w:rsid w:val="00F13334"/>
    <w:rsid w:val="00F3272D"/>
    <w:rsid w:val="00F94C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5AE94B"/>
  <w15:docId w15:val="{E913DDCF-DB0D-4713-8506-6DC8CCACE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MX" w:eastAsia="es-MX" w:bidi="es-MX"/>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76D6E"/>
    <w:pPr>
      <w:spacing w:before="100" w:beforeAutospacing="1" w:after="100" w:afterAutospacing="1"/>
    </w:pPr>
    <w:rPr>
      <w:rFonts w:ascii="Times" w:hAnsi="Times" w:cs="Times New Roman"/>
      <w:sz w:val="20"/>
      <w:szCs w:val="20"/>
    </w:rPr>
  </w:style>
  <w:style w:type="character" w:styleId="nfasis">
    <w:name w:val="Emphasis"/>
    <w:basedOn w:val="Fuentedeprrafopredeter"/>
    <w:uiPriority w:val="20"/>
    <w:qFormat/>
    <w:rsid w:val="00E76D6E"/>
    <w:rPr>
      <w:i/>
      <w:iCs/>
    </w:rPr>
  </w:style>
  <w:style w:type="character" w:styleId="Hipervnculo">
    <w:name w:val="Hyperlink"/>
    <w:basedOn w:val="Fuentedeprrafopredeter"/>
    <w:uiPriority w:val="99"/>
    <w:unhideWhenUsed/>
    <w:rsid w:val="00D4279D"/>
    <w:rPr>
      <w:color w:val="0000FF" w:themeColor="hyperlink"/>
      <w:u w:val="single"/>
    </w:rPr>
  </w:style>
  <w:style w:type="paragraph" w:styleId="Textodeglobo">
    <w:name w:val="Balloon Text"/>
    <w:basedOn w:val="Normal"/>
    <w:link w:val="TextodegloboCar"/>
    <w:uiPriority w:val="99"/>
    <w:semiHidden/>
    <w:unhideWhenUsed/>
    <w:rsid w:val="003D4F04"/>
    <w:rPr>
      <w:rFonts w:ascii="Tahoma" w:hAnsi="Tahoma" w:cs="Tahoma"/>
      <w:sz w:val="16"/>
      <w:szCs w:val="16"/>
    </w:rPr>
  </w:style>
  <w:style w:type="character" w:customStyle="1" w:styleId="TextodegloboCar">
    <w:name w:val="Texto de globo Car"/>
    <w:basedOn w:val="Fuentedeprrafopredeter"/>
    <w:link w:val="Textodeglobo"/>
    <w:uiPriority w:val="99"/>
    <w:semiHidden/>
    <w:rsid w:val="003D4F04"/>
    <w:rPr>
      <w:rFonts w:ascii="Tahoma" w:hAnsi="Tahoma" w:cs="Tahoma"/>
      <w:sz w:val="16"/>
      <w:szCs w:val="16"/>
    </w:rPr>
  </w:style>
  <w:style w:type="character" w:styleId="Hipervnculovisitado">
    <w:name w:val="FollowedHyperlink"/>
    <w:basedOn w:val="Fuentedeprrafopredeter"/>
    <w:uiPriority w:val="99"/>
    <w:semiHidden/>
    <w:unhideWhenUsed/>
    <w:rsid w:val="008174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32118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Harvard Business School</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Ryder, Allison</dc:creator>
  <cp:lastModifiedBy>Leticia Petroselli</cp:lastModifiedBy>
  <cp:revision>3</cp:revision>
  <dcterms:created xsi:type="dcterms:W3CDTF">2015-07-17T23:01:00Z</dcterms:created>
  <dcterms:modified xsi:type="dcterms:W3CDTF">2016-04-15T20:48:00Z</dcterms:modified>
</cp:coreProperties>
</file>