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E4" w:rsidRPr="00EB74E4" w:rsidRDefault="00EB74E4" w:rsidP="00EB74E4"/>
    <w:p w:rsidR="00EB74E4" w:rsidRPr="00EB74E4" w:rsidRDefault="00EB74E4" w:rsidP="00EB74E4">
      <w:r>
        <w:t xml:space="preserve">Prisca Ndu es Directora Ejecutiva de AMCON, una empresa con sede en Nigeria constituida para estabilizar y revitalizar el sistema financiero resolviendo los activos no rentables de los bancos de la economía nigeriana. </w:t>
      </w:r>
      <w:r>
        <w:t xml:space="preserve">Prisca trabaja con empresas del sector servicios, como compañías aéreas, servicios financieros y compañías petroleras. </w:t>
      </w:r>
      <w:r>
        <w:t>Como supervisora de un equipo de analistas profesionales, trabaja con varios consultores que ofrecen servicios de asesoramiento financiero a agencias del gobierno y reguladores de industria.</w:t>
      </w:r>
    </w:p>
    <w:p w:rsidR="00EB74E4" w:rsidRPr="00EB74E4" w:rsidRDefault="00EB74E4" w:rsidP="00EB74E4">
      <w:r>
        <w:br/>
      </w:r>
      <w:r>
        <w:t>Anteriormente, Prisca trabajó para Aircraft on Ground International Aviation Overhaul Ltd. También desempeñó un papel activo en la construcción de la nación, trabajando con organizaciones multilaterales, organismos donantes y embajadas.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B74E4" w:rsidRPr="00EB74E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E4"/>
    <w:rsid w:val="00C354EB"/>
    <w:rsid w:val="00E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4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2014-09-16T20:42:00Z</dcterms:created>
  <dcterms:modified xsi:type="dcterms:W3CDTF">2014-09-16T20:43:00Z</dcterms:modified>
</cp:coreProperties>
</file>