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B21E1" w14:textId="77777777" w:rsidR="00DA7BAC" w:rsidRPr="00B15FC8" w:rsidRDefault="008B653A" w:rsidP="008D0B0A">
      <w:pPr>
        <w:jc w:val="both"/>
        <w:rPr>
          <w:rFonts w:ascii="Times New Roman" w:hAnsi="Times New Roman"/>
        </w:rPr>
      </w:pPr>
      <w:bookmarkStart w:id="0" w:name="_GoBack"/>
      <w:bookmarkEnd w:id="0"/>
      <w:r>
        <w:rPr>
          <w:rStyle w:val="Normal"/>
          <w:rFonts w:ascii="Times New Roman" w:hAnsi="Times New Roman"/>
        </w:rPr>
        <w:t>Robert D</w:t>
      </w:r>
      <w:r>
        <w:rPr>
          <w:rStyle w:val="Normal"/>
          <w:rFonts w:ascii="Times New Roman" w:hAnsi="Times New Roman"/>
        </w:rPr>
        <w:t xml:space="preserve">. </w:t>
      </w:r>
      <w:r>
        <w:rPr>
          <w:rStyle w:val="Normal"/>
          <w:rFonts w:ascii="Times New Roman" w:hAnsi="Times New Roman"/>
        </w:rPr>
        <w:t xml:space="preserve">Austin es Decano del Claustro Docente de Administración de Empresas de la Universidad de Nuevo Brunswick </w:t>
      </w:r>
      <w:r>
        <w:rPr>
          <w:rStyle w:val="Normal"/>
          <w:rFonts w:ascii="Times New Roman" w:hAnsi="Times New Roman"/>
        </w:rPr>
        <w:t>(</w:t>
      </w:r>
      <w:r>
        <w:rPr>
          <w:rStyle w:val="Normal"/>
          <w:rFonts w:ascii="Times New Roman" w:hAnsi="Times New Roman"/>
        </w:rPr>
        <w:t>UNB</w:t>
      </w:r>
      <w:r>
        <w:rPr>
          <w:rStyle w:val="Normal"/>
          <w:rFonts w:ascii="Times New Roman" w:hAnsi="Times New Roman"/>
        </w:rPr>
        <w:t>)</w:t>
      </w:r>
      <w:r>
        <w:rPr>
          <w:rStyle w:val="Normal"/>
          <w:rFonts w:ascii="Times New Roman" w:hAnsi="Times New Roman"/>
        </w:rPr>
        <w:t xml:space="preserve">, </w:t>
      </w:r>
      <w:r>
        <w:rPr>
          <w:rStyle w:val="Normal"/>
          <w:rFonts w:ascii="Times New Roman" w:hAnsi="Times New Roman"/>
        </w:rPr>
        <w:t xml:space="preserve">en Fredericton </w:t>
      </w:r>
      <w:r>
        <w:rPr>
          <w:rStyle w:val="Normal"/>
          <w:rFonts w:ascii="Times New Roman" w:hAnsi="Times New Roman"/>
        </w:rPr>
        <w:t>(</w:t>
      </w:r>
      <w:r>
        <w:rPr>
          <w:rStyle w:val="Normal"/>
          <w:rFonts w:ascii="Times New Roman" w:hAnsi="Times New Roman"/>
        </w:rPr>
        <w:t>Canadá</w:t>
      </w:r>
      <w:r>
        <w:rPr>
          <w:rStyle w:val="Normal"/>
          <w:rFonts w:ascii="Times New Roman" w:hAnsi="Times New Roman"/>
        </w:rPr>
        <w:t xml:space="preserve">). </w:t>
      </w:r>
      <w:r>
        <w:rPr>
          <w:rStyle w:val="Normal"/>
          <w:rFonts w:ascii="Times New Roman" w:hAnsi="Times New Roman"/>
        </w:rPr>
        <w:t>También dirige el departamento de Gestión de Innovación y Creatividad de la Copenhagen Business School</w:t>
      </w:r>
      <w:r>
        <w:rPr>
          <w:rStyle w:val="Normal"/>
          <w:rFonts w:ascii="Times New Roman" w:hAnsi="Times New Roman"/>
        </w:rPr>
        <w:t xml:space="preserve">. </w:t>
      </w:r>
      <w:r>
        <w:rPr>
          <w:rStyle w:val="Normal"/>
          <w:rFonts w:ascii="Times New Roman" w:hAnsi="Times New Roman"/>
        </w:rPr>
        <w:t>Anter</w:t>
      </w:r>
      <w:r>
        <w:rPr>
          <w:rStyle w:val="Normal"/>
          <w:rFonts w:ascii="Times New Roman" w:hAnsi="Times New Roman"/>
        </w:rPr>
        <w:t>iormente</w:t>
      </w:r>
      <w:r>
        <w:rPr>
          <w:rStyle w:val="Normal"/>
          <w:rFonts w:ascii="Times New Roman" w:hAnsi="Times New Roman"/>
        </w:rPr>
        <w:t xml:space="preserve">, </w:t>
      </w:r>
      <w:r>
        <w:rPr>
          <w:rStyle w:val="Normal"/>
          <w:rFonts w:ascii="Times New Roman" w:hAnsi="Times New Roman"/>
        </w:rPr>
        <w:t>fue Profesor en Harvard Business School y también tiene gran experiencia como Gerente Ejecutivo</w:t>
      </w:r>
      <w:r>
        <w:rPr>
          <w:rStyle w:val="Normal"/>
          <w:rFonts w:ascii="Times New Roman" w:hAnsi="Times New Roman"/>
        </w:rPr>
        <w:t xml:space="preserve">, </w:t>
      </w:r>
      <w:r>
        <w:rPr>
          <w:rStyle w:val="Normal"/>
          <w:rFonts w:ascii="Times New Roman" w:hAnsi="Times New Roman"/>
        </w:rPr>
        <w:t>tanto en Ford Motor Company como en una gran empresa de tecnología</w:t>
      </w:r>
      <w:r>
        <w:rPr>
          <w:rStyle w:val="Normal"/>
          <w:rFonts w:ascii="Times New Roman" w:hAnsi="Times New Roman"/>
        </w:rPr>
        <w:t xml:space="preserve">, </w:t>
      </w:r>
      <w:r>
        <w:rPr>
          <w:rStyle w:val="Normal"/>
          <w:rFonts w:ascii="Times New Roman" w:hAnsi="Times New Roman"/>
        </w:rPr>
        <w:t>y como Consultor y Consejero para muchas empresas multinacionales y empresas tecn</w:t>
      </w:r>
      <w:r>
        <w:rPr>
          <w:rStyle w:val="Normal"/>
          <w:rFonts w:ascii="Times New Roman" w:hAnsi="Times New Roman"/>
        </w:rPr>
        <w:t>ológicas emergentes</w:t>
      </w:r>
      <w:r>
        <w:rPr>
          <w:rStyle w:val="Normal"/>
          <w:rFonts w:ascii="Times New Roman" w:hAnsi="Times New Roman"/>
        </w:rPr>
        <w:t>.</w:t>
      </w:r>
    </w:p>
    <w:p w14:paraId="4A6F8429" w14:textId="77777777" w:rsidR="008D0B0A" w:rsidRPr="00B15FC8" w:rsidRDefault="008B653A" w:rsidP="008D0B0A">
      <w:pPr>
        <w:jc w:val="both"/>
        <w:rPr>
          <w:rFonts w:ascii="Times New Roman" w:hAnsi="Times New Roman"/>
        </w:rPr>
      </w:pPr>
      <w:r>
        <w:rPr>
          <w:rStyle w:val="Normal"/>
          <w:rFonts w:ascii="Times New Roman" w:hAnsi="Times New Roman"/>
        </w:rPr>
        <w:t>Sus artículos han aparecido en numerosas publicaciones como Harvard Business Review</w:t>
      </w:r>
      <w:r>
        <w:rPr>
          <w:rStyle w:val="Normal"/>
          <w:rFonts w:ascii="Times New Roman" w:hAnsi="Times New Roman"/>
        </w:rPr>
        <w:t xml:space="preserve">, </w:t>
      </w:r>
      <w:r>
        <w:rPr>
          <w:rStyle w:val="Normal"/>
          <w:rFonts w:ascii="Times New Roman" w:hAnsi="Times New Roman"/>
        </w:rPr>
        <w:t>Information Systems Research</w:t>
      </w:r>
      <w:r>
        <w:rPr>
          <w:rStyle w:val="Normal"/>
          <w:rFonts w:ascii="Times New Roman" w:hAnsi="Times New Roman"/>
        </w:rPr>
        <w:t xml:space="preserve">, </w:t>
      </w:r>
      <w:r>
        <w:rPr>
          <w:rStyle w:val="Normal"/>
          <w:rFonts w:ascii="Times New Roman" w:hAnsi="Times New Roman"/>
        </w:rPr>
        <w:t>Management Science</w:t>
      </w:r>
      <w:r>
        <w:rPr>
          <w:rStyle w:val="Normal"/>
          <w:rFonts w:ascii="Times New Roman" w:hAnsi="Times New Roman"/>
        </w:rPr>
        <w:t xml:space="preserve">, </w:t>
      </w:r>
      <w:r>
        <w:rPr>
          <w:rStyle w:val="Normal"/>
          <w:rFonts w:ascii="Times New Roman" w:hAnsi="Times New Roman"/>
        </w:rPr>
        <w:t>MIT Sloan Management Review</w:t>
      </w:r>
      <w:r>
        <w:rPr>
          <w:rStyle w:val="Normal"/>
          <w:rFonts w:ascii="Times New Roman" w:hAnsi="Times New Roman"/>
        </w:rPr>
        <w:t xml:space="preserve">, </w:t>
      </w:r>
      <w:r>
        <w:rPr>
          <w:rStyle w:val="Normal"/>
          <w:rFonts w:ascii="Times New Roman" w:hAnsi="Times New Roman"/>
        </w:rPr>
        <w:t>Organization Science y Wall Street Journal</w:t>
      </w:r>
      <w:r>
        <w:rPr>
          <w:rStyle w:val="Normal"/>
          <w:rFonts w:ascii="Times New Roman" w:hAnsi="Times New Roman"/>
        </w:rPr>
        <w:t xml:space="preserve">. </w:t>
      </w:r>
      <w:r>
        <w:rPr>
          <w:rStyle w:val="Normal"/>
          <w:rFonts w:ascii="Times New Roman" w:hAnsi="Times New Roman"/>
        </w:rPr>
        <w:t>Recientemente</w:t>
      </w:r>
      <w:r>
        <w:rPr>
          <w:rStyle w:val="Normal"/>
          <w:rFonts w:ascii="Times New Roman" w:hAnsi="Times New Roman"/>
        </w:rPr>
        <w:t xml:space="preserve">, </w:t>
      </w:r>
      <w:r>
        <w:rPr>
          <w:rStyle w:val="Normal"/>
          <w:rFonts w:ascii="Times New Roman" w:hAnsi="Times New Roman"/>
        </w:rPr>
        <w:t>ha sido coau</w:t>
      </w:r>
      <w:r>
        <w:rPr>
          <w:rStyle w:val="Normal"/>
          <w:rFonts w:ascii="Times New Roman" w:hAnsi="Times New Roman"/>
        </w:rPr>
        <w:t xml:space="preserve">tor de </w:t>
      </w:r>
      <w:r>
        <w:rPr>
          <w:rStyle w:val="Normal"/>
          <w:rFonts w:ascii="Times New Roman" w:hAnsi="Times New Roman"/>
        </w:rPr>
        <w:t>"</w:t>
      </w:r>
      <w:r>
        <w:rPr>
          <w:rStyle w:val="Normal"/>
          <w:rFonts w:ascii="Times New Roman" w:hAnsi="Times New Roman"/>
        </w:rPr>
        <w:t>The Soul of Design</w:t>
      </w:r>
      <w:r>
        <w:rPr>
          <w:rStyle w:val="Normal"/>
          <w:rFonts w:ascii="Times New Roman" w:hAnsi="Times New Roman"/>
        </w:rPr>
        <w:t xml:space="preserve">: </w:t>
      </w:r>
      <w:r>
        <w:rPr>
          <w:rStyle w:val="Normal"/>
          <w:rFonts w:ascii="Times New Roman" w:hAnsi="Times New Roman"/>
        </w:rPr>
        <w:t>Harnessing the Power of Plot to Create Extraordinary Products</w:t>
      </w:r>
      <w:r>
        <w:rPr>
          <w:rStyle w:val="Normal"/>
          <w:rFonts w:ascii="Times New Roman" w:hAnsi="Times New Roman"/>
        </w:rPr>
        <w:t>,</w:t>
      </w:r>
      <w:r>
        <w:rPr>
          <w:rStyle w:val="Normal"/>
          <w:rFonts w:ascii="Times New Roman" w:hAnsi="Times New Roman"/>
        </w:rPr>
        <w:t>" "</w:t>
      </w:r>
      <w:r>
        <w:rPr>
          <w:rStyle w:val="Normal"/>
          <w:rFonts w:ascii="Times New Roman" w:hAnsi="Times New Roman"/>
        </w:rPr>
        <w:t>The Adventures of an IT Leader</w:t>
      </w:r>
      <w:r>
        <w:rPr>
          <w:rStyle w:val="Normal"/>
          <w:rFonts w:ascii="Times New Roman" w:hAnsi="Times New Roman"/>
        </w:rPr>
        <w:t>,</w:t>
      </w:r>
      <w:r>
        <w:rPr>
          <w:rStyle w:val="Normal"/>
          <w:rFonts w:ascii="Times New Roman" w:hAnsi="Times New Roman"/>
        </w:rPr>
        <w:t xml:space="preserve">" </w:t>
      </w:r>
      <w:r>
        <w:rPr>
          <w:rStyle w:val="Normal"/>
          <w:rFonts w:ascii="Times New Roman" w:hAnsi="Times New Roman"/>
        </w:rPr>
        <w:t xml:space="preserve">and </w:t>
      </w:r>
      <w:r>
        <w:rPr>
          <w:rStyle w:val="Normal"/>
          <w:rFonts w:ascii="Times New Roman" w:hAnsi="Times New Roman"/>
        </w:rPr>
        <w:t>"</w:t>
      </w:r>
      <w:r>
        <w:rPr>
          <w:rStyle w:val="Normal"/>
          <w:rFonts w:ascii="Times New Roman" w:hAnsi="Times New Roman"/>
        </w:rPr>
        <w:t>Harder Than I Thought</w:t>
      </w:r>
      <w:r>
        <w:rPr>
          <w:rStyle w:val="Normal"/>
          <w:rFonts w:ascii="Times New Roman" w:hAnsi="Times New Roman"/>
        </w:rPr>
        <w:t xml:space="preserve">: </w:t>
      </w:r>
      <w:r>
        <w:rPr>
          <w:rStyle w:val="Normal"/>
          <w:rFonts w:ascii="Times New Roman" w:hAnsi="Times New Roman"/>
        </w:rPr>
        <w:t>Adventures of a Twenty</w:t>
      </w:r>
      <w:r>
        <w:rPr>
          <w:rStyle w:val="Normal"/>
          <w:rFonts w:ascii="Times New Roman" w:hAnsi="Times New Roman"/>
        </w:rPr>
        <w:t>-</w:t>
      </w:r>
      <w:r>
        <w:rPr>
          <w:rStyle w:val="Normal"/>
          <w:rFonts w:ascii="Times New Roman" w:hAnsi="Times New Roman"/>
        </w:rPr>
        <w:t>First Century Leader</w:t>
      </w:r>
      <w:r>
        <w:rPr>
          <w:rStyle w:val="Normal"/>
          <w:rFonts w:ascii="Times New Roman" w:hAnsi="Times New Roman"/>
        </w:rPr>
        <w:t>".</w:t>
      </w:r>
      <w:r>
        <w:rPr>
          <w:rStyle w:val="Normal"/>
          <w:rFonts w:ascii="Times New Roman" w:hAnsi="Times New Roman"/>
          <w:i/>
        </w:rPr>
        <w:t xml:space="preserve"> </w:t>
      </w:r>
      <w:r>
        <w:rPr>
          <w:rStyle w:val="Normal"/>
          <w:rFonts w:ascii="Times New Roman" w:hAnsi="Times New Roman"/>
        </w:rPr>
        <w:t xml:space="preserve">Es miembro del jurado internacional de los premios CIO </w:t>
      </w:r>
      <w:r>
        <w:rPr>
          <w:rStyle w:val="Normal"/>
          <w:rFonts w:ascii="Times New Roman" w:hAnsi="Times New Roman"/>
        </w:rPr>
        <w:t>1</w:t>
      </w:r>
      <w:r>
        <w:rPr>
          <w:rStyle w:val="Normal"/>
          <w:rFonts w:ascii="Times New Roman" w:hAnsi="Times New Roman"/>
        </w:rPr>
        <w:t xml:space="preserve">00 </w:t>
      </w:r>
      <w:r>
        <w:rPr>
          <w:rStyle w:val="Normal"/>
          <w:rFonts w:ascii="Times New Roman" w:hAnsi="Times New Roman"/>
        </w:rPr>
        <w:t xml:space="preserve">y ha asesorado a la Comisión Europea sobre </w:t>
      </w:r>
      <w:r>
        <w:rPr>
          <w:rStyle w:val="Normal"/>
          <w:rFonts w:ascii="Times New Roman" w:hAnsi="Times New Roman"/>
        </w:rPr>
        <w:t>"</w:t>
      </w:r>
      <w:r>
        <w:rPr>
          <w:rStyle w:val="Normal"/>
          <w:rFonts w:ascii="Times New Roman" w:hAnsi="Times New Roman"/>
        </w:rPr>
        <w:t>competencias electrónicas para la innovación</w:t>
      </w:r>
      <w:r>
        <w:rPr>
          <w:rStyle w:val="Normal"/>
          <w:rFonts w:ascii="Times New Roman" w:hAnsi="Times New Roman"/>
        </w:rPr>
        <w:t>".</w:t>
      </w:r>
    </w:p>
    <w:p w14:paraId="332E076A" w14:textId="77777777" w:rsidR="00B15FC8" w:rsidRPr="00B15FC8" w:rsidRDefault="008B653A" w:rsidP="00B15FC8">
      <w:pPr>
        <w:spacing w:before="100" w:beforeAutospacing="1" w:after="100" w:afterAutospacing="1"/>
        <w:rPr>
          <w:rFonts w:ascii="Times New Roman" w:hAnsi="Times New Roman"/>
        </w:rPr>
      </w:pPr>
      <w:r>
        <w:rPr>
          <w:rStyle w:val="Normal"/>
          <w:rFonts w:ascii="Times New Roman" w:hAnsi="Times New Roman"/>
        </w:rPr>
        <w:t>Rob tiene un Doctorado en Ciencias de la Gestión y Decisión de la Carnegie Mellon University</w:t>
      </w:r>
      <w:r>
        <w:rPr>
          <w:rStyle w:val="Normal"/>
          <w:rFonts w:ascii="Times New Roman" w:hAnsi="Times New Roman"/>
        </w:rPr>
        <w:t xml:space="preserve">, </w:t>
      </w:r>
      <w:r>
        <w:rPr>
          <w:rStyle w:val="Normal"/>
          <w:rFonts w:ascii="Times New Roman" w:hAnsi="Times New Roman"/>
        </w:rPr>
        <w:t>una Maestría en Ingeniería de Northwestern University y Licenciatura</w:t>
      </w:r>
      <w:r>
        <w:rPr>
          <w:rStyle w:val="Normal"/>
          <w:rFonts w:ascii="Times New Roman" w:hAnsi="Times New Roman"/>
        </w:rPr>
        <w:t>s en Ingeniería y Literatura Inglesa del Swarthmore College</w:t>
      </w:r>
      <w:r>
        <w:rPr>
          <w:rStyle w:val="Normal"/>
          <w:rFonts w:ascii="Times New Roman" w:hAnsi="Times New Roman"/>
        </w:rPr>
        <w:t>.</w:t>
      </w:r>
    </w:p>
    <w:p w14:paraId="07DF4447" w14:textId="77777777" w:rsidR="00B15FC8" w:rsidRPr="00B15FC8" w:rsidRDefault="008B653A" w:rsidP="008D0B0A">
      <w:pPr>
        <w:jc w:val="both"/>
        <w:rPr>
          <w:rFonts w:ascii="Times New Roman" w:hAnsi="Times New Roman"/>
          <w:i/>
        </w:rPr>
      </w:pPr>
    </w:p>
    <w:p w14:paraId="1B4B184F" w14:textId="77777777" w:rsidR="008D0B0A" w:rsidRPr="00B15FC8" w:rsidRDefault="008B653A" w:rsidP="008D0B0A">
      <w:pPr>
        <w:jc w:val="both"/>
        <w:rPr>
          <w:rFonts w:ascii="Times New Roman" w:hAnsi="Times New Roman"/>
        </w:rPr>
      </w:pPr>
    </w:p>
    <w:sectPr w:rsidR="008D0B0A" w:rsidRPr="00B15FC8" w:rsidSect="008D0B0A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50BD4"/>
    <w:multiLevelType w:val="singleLevel"/>
    <w:tmpl w:val="FF7AAD5A"/>
    <w:lvl w:ilvl="0">
      <w:start w:val="198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1C4B32FD"/>
    <w:multiLevelType w:val="singleLevel"/>
    <w:tmpl w:val="C68ED056"/>
    <w:lvl w:ilvl="0">
      <w:start w:val="198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6BE15742"/>
    <w:multiLevelType w:val="singleLevel"/>
    <w:tmpl w:val="ACD87250"/>
    <w:lvl w:ilvl="0">
      <w:start w:val="199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">
    <w:nsid w:val="6D494834"/>
    <w:multiLevelType w:val="singleLevel"/>
    <w:tmpl w:val="8A14A284"/>
    <w:lvl w:ilvl="0">
      <w:start w:val="198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07"/>
    <w:rsid w:val="008B653A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69500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7B"/>
    <w:pPr>
      <w:spacing w:after="200"/>
    </w:pPr>
    <w:rPr>
      <w:sz w:val="24"/>
      <w:szCs w:val="24"/>
      <w:lang w:val="es-MX" w:eastAsia="es-MX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E9119C"/>
    <w:pPr>
      <w:tabs>
        <w:tab w:val="center" w:pos="4320"/>
        <w:tab w:val="right" w:pos="8640"/>
      </w:tabs>
      <w:spacing w:after="0"/>
    </w:pPr>
    <w:rPr>
      <w:rFonts w:ascii="Times" w:eastAsia="Times" w:hAnsi="Times"/>
      <w:szCs w:val="20"/>
    </w:rPr>
  </w:style>
  <w:style w:type="character" w:customStyle="1" w:styleId="HeaderChar">
    <w:name w:val="Header Char"/>
    <w:link w:val="Header"/>
    <w:rsid w:val="00E9119C"/>
    <w:rPr>
      <w:rFonts w:ascii="Times" w:eastAsia="Times" w:hAnsi="Times"/>
      <w:sz w:val="24"/>
      <w:lang w:val="es-MX"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1C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841C6"/>
    <w:rPr>
      <w:rFonts w:ascii="Lucida Grande" w:hAnsi="Lucida Grande" w:cs="Lucida Grande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Austin</dc:creator>
  <cp:keywords/>
  <cp:lastModifiedBy>Chen, Jun</cp:lastModifiedBy>
  <cp:revision>2</cp:revision>
  <dcterms:created xsi:type="dcterms:W3CDTF">2016-03-21T19:45:00Z</dcterms:created>
  <dcterms:modified xsi:type="dcterms:W3CDTF">2016-03-21T19:45:00Z</dcterms:modified>
</cp:coreProperties>
</file>