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FE" w:rsidRDefault="00585735" w:rsidP="000867FE">
      <w:pPr>
        <w:spacing w:line="360" w:lineRule="auto"/>
        <w:ind w:firstLine="720"/>
        <w:rPr>
          <w:rFonts w:ascii="Times New Roman" w:hAnsi="Times New Roman"/>
          <w:sz w:val="24"/>
        </w:rPr>
      </w:pPr>
      <w:r>
        <w:rPr>
          <w:rFonts w:ascii="Times New Roman" w:hAnsi="Times New Roman"/>
          <w:sz w:val="24"/>
        </w:rPr>
        <w:t xml:space="preserve">Sarah Green es Editora Asociada de Harvard Business Review. Además de redactar y editar el material para HBR.org y la revista impresa, Sarah está al cargo de Harvard Business IdeaCast, que es el podcast de gestión más importante en iTunes. De forma independiente, escribe una columna semanal para el periódico Boston Metro; su firma también ha aparecido en el Boston Globe y el Boston Phoenix. </w:t>
      </w:r>
    </w:p>
    <w:p w:rsidR="000867FE" w:rsidRDefault="00585735" w:rsidP="000867FE">
      <w:pPr>
        <w:spacing w:line="360" w:lineRule="auto"/>
        <w:ind w:firstLine="720"/>
        <w:rPr>
          <w:rFonts w:ascii="Times New Roman" w:hAnsi="Times New Roman"/>
          <w:sz w:val="24"/>
        </w:rPr>
      </w:pPr>
      <w:r>
        <w:rPr>
          <w:rFonts w:ascii="Times New Roman" w:hAnsi="Times New Roman"/>
          <w:sz w:val="24"/>
        </w:rPr>
        <w:t xml:space="preserve">Antes trabajó como investigadora para la columnista Ellen Goodman, ganadora de un premio Pulitzer. </w:t>
      </w:r>
    </w:p>
    <w:p w:rsidR="00515A9B" w:rsidRPr="00E20670" w:rsidRDefault="00585735" w:rsidP="000867FE">
      <w:pPr>
        <w:spacing w:line="360" w:lineRule="auto"/>
        <w:ind w:firstLine="720"/>
        <w:rPr>
          <w:rFonts w:ascii="Times New Roman" w:hAnsi="Times New Roman"/>
          <w:bCs/>
          <w:sz w:val="24"/>
          <w:szCs w:val="24"/>
        </w:rPr>
      </w:pPr>
      <w:bookmarkStart w:id="0" w:name="_GoBack"/>
      <w:bookmarkEnd w:id="0"/>
      <w:r>
        <w:rPr>
          <w:rFonts w:ascii="Times New Roman" w:hAnsi="Times New Roman"/>
          <w:sz w:val="24"/>
        </w:rPr>
        <w:t xml:space="preserve">Sarah obtuvo su Licenciatura en Literatura Inglesa en Brown University. </w:t>
      </w:r>
    </w:p>
    <w:sectPr w:rsidR="00515A9B" w:rsidRPr="00E20670"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35"/>
    <w:rsid w:val="000867FE"/>
    <w:rsid w:val="00186846"/>
    <w:rsid w:val="00266B64"/>
    <w:rsid w:val="00277EEE"/>
    <w:rsid w:val="003D75BB"/>
    <w:rsid w:val="00464247"/>
    <w:rsid w:val="00585735"/>
    <w:rsid w:val="0064485B"/>
    <w:rsid w:val="008C75D8"/>
    <w:rsid w:val="009E52B3"/>
    <w:rsid w:val="00AF6E32"/>
    <w:rsid w:val="00DC5251"/>
    <w:rsid w:val="00E20670"/>
    <w:rsid w:val="00F91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CCC7D"/>
  <w15:docId w15:val="{DC18BFB8-FBCE-4742-B766-EDE2C3E9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5735"/>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0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481</Characters>
  <Application>Microsoft Office Word</Application>
  <DocSecurity>0</DocSecurity>
  <Lines>4</Lines>
  <Paragraphs>1</Paragraphs>
  <ScaleCrop>false</ScaleCrop>
  <Company>Harvard Business School Publishing</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2011-12-16T17:34:00Z</dcterms:created>
  <dcterms:modified xsi:type="dcterms:W3CDTF">2016-04-15T21:01:00Z</dcterms:modified>
</cp:coreProperties>
</file>