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48" w:rsidRPr="003C776A" w:rsidRDefault="001F3548" w:rsidP="00FF0D0E">
      <w:pPr>
        <w:spacing w:line="360" w:lineRule="auto"/>
        <w:rPr>
          <w:szCs w:val="24"/>
        </w:rPr>
      </w:pPr>
      <w:r>
        <w:t xml:space="preserve">Tamar Elkeles es la Vicepresidenta y la creadora del Learning Center de QUALCOMM, una compañía de investigación y desarrollo de telecomunicaciones. </w:t>
      </w:r>
      <w:r>
        <w:t xml:space="preserve">El Learning Center de QUALCOMM actúa como un asesor interno dentro de la organización, ya que proporciona a las divisiones de la empresa soluciones innovadoras para el aprendizaje, el desarrollo organizacional y las comunicaciones que afectan a los resultados del negocio. </w:t>
      </w:r>
      <w:r>
        <w:t xml:space="preserve">Tamar ha aparecido en las revistas Chief Learning Officer y Training por su liderazgo y sus contribuciones a la profesión de la enseñanza. </w:t>
      </w:r>
      <w:r>
        <w:t>En 2007 participó como coautora del libro "The Chief Learning Officer:</w:t>
      </w:r>
      <w:r>
        <w:rPr>
          <w:i/>
        </w:rPr>
        <w:t xml:space="preserve"> </w:t>
      </w:r>
      <w:r>
        <w:t xml:space="preserve">Driving Value Within a Changing Organization Through Learning and Development". </w:t>
      </w:r>
      <w:r>
        <w:t xml:space="preserve">A escala nacional, Tamar es miembro del Conference Board Council for Training, Development, and Education, así como del consejo editorial de la revista CLO. </w:t>
      </w:r>
      <w:r>
        <w:t xml:space="preserve">Tiene una Maestría y un Doctorado en Psicología organizacional.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F3548" w:rsidRPr="003C776A" w:rsidSect="003A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48"/>
    <w:rsid w:val="001E18D9"/>
    <w:rsid w:val="001F3548"/>
    <w:rsid w:val="00240415"/>
    <w:rsid w:val="0036493F"/>
    <w:rsid w:val="003A3F2D"/>
    <w:rsid w:val="003B466D"/>
    <w:rsid w:val="003C776A"/>
    <w:rsid w:val="00464247"/>
    <w:rsid w:val="00617DAF"/>
    <w:rsid w:val="00B26A49"/>
    <w:rsid w:val="00DC5251"/>
    <w:rsid w:val="00E033D1"/>
    <w:rsid w:val="00FF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rsid w:val="001F354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rsid w:val="001F354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2011-12-16T17:37:00Z</dcterms:created>
  <dcterms:modified xsi:type="dcterms:W3CDTF">2011-12-16T17:37:00Z</dcterms:modified>
</cp:coreProperties>
</file>