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F31" w:rsidRDefault="00112F31" w:rsidP="00112F31">
      <w:pPr>
        <w:pStyle w:val="NormalWeb"/>
      </w:pPr>
      <w:r>
        <w:t>Coach</w:t>
      </w:r>
    </w:p>
    <w:p w:rsidR="00112F31" w:rsidRDefault="00112F31" w:rsidP="00112F31">
      <w:pPr>
        <w:pStyle w:val="NormalWeb"/>
      </w:pPr>
      <w:r>
        <w:rPr>
          <w:b/>
        </w:rPr>
        <w:t>Jeni Harnden-Koehler</w:t>
      </w:r>
      <w:r>
        <w:t xml:space="preserve"> é fundadora e presidente do Talent Acceleration Group. </w:t>
      </w:r>
      <w:r>
        <w:t xml:space="preserve">Como executiva, ela consegue avaliar, desenvolver, integrar e formar líderes e equipes seniores. </w:t>
      </w:r>
      <w:r>
        <w:t xml:space="preserve">No nível da equipe, ela é especializada em melhorar o funcionamento da equipe usando intervenções de aprendizagem pela ação que desenvolvem as habilidades de liderança dos indivíduos. </w:t>
      </w:r>
      <w:r>
        <w:t xml:space="preserve">Jeni tem um interesse especial no desenvolvimento de mulheres líderes, que se reflete no seu envolvimento com o conselho consultivo da rede de mulheres da câmara de comércio da grande Boston e a Iniciativa das mulheres da Simmons. </w:t>
      </w:r>
      <w:r>
        <w:t xml:space="preserve">Comprometida com a evolução da profissão de gestão de talentos, Jeni serve no comitê diretivo da rede de gestão de novos talentos – Boston City Group e está envolvida com a Rede OD. </w:t>
      </w:r>
      <w:r>
        <w:t>Ela continua o seu compromisso com o desenvolvimento como coach por meio da sua afiliação ao Instituto de Coaching da Harvard Medical School, bem como o Consórcio Internacional para Coaching em Organizações.</w:t>
      </w:r>
    </w:p>
    <w:p w:rsidR="00112F31" w:rsidRDefault="00112F31" w:rsidP="00112F31">
      <w:pPr>
        <w:pStyle w:val="NormalWeb"/>
      </w:pPr>
      <w:r>
        <w:t xml:space="preserve">Antiga vice-presidente de gestão de talentos na Fidelity Investments, Jeni se concentrou no desenvolvimento de pessoas com alto potencial e executivos seniores da empresa. </w:t>
      </w:r>
      <w:r>
        <w:t xml:space="preserve">Ela auxiliava líderes de negócios e parceiros de RH em todas as áreas da gestão de talentos, incluindo análise de talentos, planejamento de sucessão, gestão de desempenho, desenvolvimento de liderança e treinamento de gestão. </w:t>
      </w:r>
      <w:r>
        <w:t>Entre as empresas que ela apoiou durante esse tempo, estão a Gillette/P&amp;G, Duracell, Braun, BestBuy, Exelon, Public Service New Hampshire (PSNH), Standard Register, Steelcase e Federated Department Stores.</w:t>
      </w:r>
    </w:p>
    <w:p w:rsidR="00112F31" w:rsidRDefault="00112F31" w:rsidP="00112F31">
      <w:pPr>
        <w:pStyle w:val="NormalWeb"/>
      </w:pPr>
      <w:r>
        <w:t xml:space="preserve">Jeni formou-se no Smith College com bacharelado em psicologia. </w:t>
      </w:r>
      <w:r>
        <w:t>Ela fez doutorado em psicologia na Universidade de Harvard.</w:t>
      </w:r>
    </w:p>
    <w:p w:rsidR="00112F31" w:rsidRDefault="00112F31" w:rsidP="00112F31">
      <w:pPr>
        <w:pStyle w:val="NormalWeb"/>
      </w:pPr>
      <w:r>
        <w:t>Os atores</w:t>
      </w:r>
    </w:p>
    <w:p w:rsidR="00112F31" w:rsidRDefault="00112F31" w:rsidP="00112F31">
      <w:pPr>
        <w:pStyle w:val="NormalWeb"/>
      </w:pPr>
      <w:r>
        <w:rPr>
          <w:b/>
        </w:rPr>
        <w:t>Christine Cuddy</w:t>
      </w:r>
      <w:r>
        <w:t xml:space="preserve">, que prefere ser chamada pelo seu sobrenome, é uma atriz experiente. </w:t>
      </w:r>
      <w:r>
        <w:t xml:space="preserve">Ela cresceu na região de Boston, onde recebeu treinamento nas artes cênicas. </w:t>
      </w:r>
      <w:r>
        <w:t xml:space="preserve">Também aprendeu seu ofício nos teatros Second City e Annoyance, em Chicago. </w:t>
      </w:r>
      <w:r>
        <w:t xml:space="preserve">Ela atua com o elenco Mainstage e ensina improvisação na ImprovBoston. </w:t>
      </w:r>
      <w:r>
        <w:t xml:space="preserve">Escreve e atua na OBV!, um espetáculo encenado por duas mulheres, com Megan Goltermann, e já apareceu em comerciais regionais. </w:t>
      </w:r>
      <w:r>
        <w:t xml:space="preserve">É possível ouvir Christine no podcast da ImprovBoston com Will Luera e Harry Gordon. </w:t>
      </w:r>
      <w:r>
        <w:t xml:space="preserve">Sua experiência de festival favorita é atuar no Improv Allstar Show com Rachel Dratch no Festival de Mulheres na Comédia em Boston. </w:t>
      </w:r>
    </w:p>
    <w:p w:rsidR="00112F31" w:rsidRDefault="00112F31" w:rsidP="00112F31">
      <w:pPr>
        <w:pStyle w:val="NormalWeb"/>
      </w:pPr>
      <w:r>
        <w:t xml:space="preserve">Outros créditos da ImprovBoston incluem “Cabin Pressure”, “The A-Team”, “The Real Housewives of the Magick Kingdom” e “The Lodge", um espetáculo encenado por três pessoas que explora seu ponto forte: ser uma caipira da cidade. </w:t>
      </w:r>
      <w:r>
        <w:t>Christine já se apresentou em festivais de improvisação nos Estados Unidos, na Irlanda e na Espanha.</w:t>
      </w:r>
    </w:p>
    <w:p w:rsidR="00112F31" w:rsidRDefault="00112F31" w:rsidP="00112F31">
      <w:pPr>
        <w:pStyle w:val="NormalWeb"/>
      </w:pPr>
      <w:r>
        <w:t>Ela se formou na Framingham State University, fazendo graduação em artes de comunicação com ênfase em atuação e direção.</w:t>
      </w:r>
    </w:p>
    <w:p w:rsidR="00112F31" w:rsidRDefault="00112F31" w:rsidP="00112F31">
      <w:pPr>
        <w:pStyle w:val="NormalWeb"/>
      </w:pPr>
      <w:r>
        <w:rPr>
          <w:b/>
        </w:rPr>
        <w:t>Tao Yang</w:t>
      </w:r>
      <w:r>
        <w:t xml:space="preserve"> faz tudo o que é de seu interesse com o afinco e a dedicação de um entusiasta, ou seja, um entusiasta de dados, improvisação e computadores. </w:t>
      </w:r>
      <w:r>
        <w:t xml:space="preserve">Tao é um dos comediantes de improviso mais esforçados na área. </w:t>
      </w:r>
      <w:r>
        <w:t xml:space="preserve">De dia ele é um analista de dados em uma empresa de serviços de informações de saúde. </w:t>
      </w:r>
      <w:r>
        <w:t>À noite, ele se apresenta na ImprovBoston.</w:t>
      </w:r>
    </w:p>
    <w:p w:rsidR="00112F31" w:rsidRDefault="00112F31" w:rsidP="00112F31">
      <w:pPr>
        <w:pStyle w:val="NormalWeb"/>
      </w:pPr>
      <w:r>
        <w:t xml:space="preserve">Tao começou a fazer improvisação com o grupo Liquid Fun da Universidade de Boston e a fazer aulas na ImprovBoston. </w:t>
      </w:r>
      <w:r>
        <w:t xml:space="preserve">Ele se formou na Universidade de Boston e na ImprovBoston. </w:t>
      </w:r>
      <w:r>
        <w:t xml:space="preserve">Foi selecionado para participar do elenco de “Face Off” e se apresenta com a equipe da ImprovBoston no Big Gulp 40 aos finais de semana. </w:t>
      </w:r>
      <w:r>
        <w:t>Quando tem tempo, seu cronograma normal de estudar, atuar, e aprender a improvisação geralmente consome oito horas do seu dia.</w:t>
      </w:r>
    </w:p>
    <w:p w:rsidR="00112F31" w:rsidRDefault="00112F31" w:rsidP="00112F31">
      <w:pPr>
        <w:pStyle w:val="NormalWeb"/>
      </w:pPr>
      <w:r>
        <w:t xml:space="preserve">"Minha abordagem de comédia é nunca parar de aprender". </w:t>
      </w:r>
      <w:r>
        <w:t>Parece que de fato ele vive o que prega sobre o assunto.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F31"/>
    <w:rsid w:val="00112F31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F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F3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3017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2015-07-17T14:28:00Z</dcterms:created>
  <dcterms:modified xsi:type="dcterms:W3CDTF">2015-07-17T14:29:00Z</dcterms:modified>
</cp:coreProperties>
</file>