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9C3" w:rsidRDefault="002859C3" w:rsidP="002859C3">
      <w:pPr>
        <w:pStyle w:val="NormalWeb"/>
      </w:pPr>
      <w:r>
        <w:t xml:space="preserve">Clayton M. Christensen é professor de administração de empresas com título Kim B. Clark na Harvard Business School e um grande especialista em inovação e crescimento. </w:t>
      </w:r>
      <w:r>
        <w:t xml:space="preserve">Na universidade, ele desenvolveu e leciona um curso eletivo chamado “Criação e manutenção de uma empresa bem-sucedida”, que ensina gerentes a desenvolver e administrar uma empresa duradoura e bem-sucedida ou a transformar uma organização existente. </w:t>
      </w:r>
      <w:r>
        <w:t xml:space="preserve">Ele já usou as lentes da inovação transformadora para se concentrar em questões sociais como educação e saúde. </w:t>
      </w:r>
      <w:r>
        <w:t xml:space="preserve">Clay é autor de best-sellers e seu livro, “Como avaliar sua vida? </w:t>
      </w:r>
      <w:r>
        <w:t>Em busca do sucesso pessoal e profissional”, escrito com os coautores James Allworth e Karen Dillon, foi indicado ao Prêmio de Melhor Livro da Thinkers50.</w:t>
      </w:r>
    </w:p>
    <w:p w:rsidR="002859C3" w:rsidRDefault="002859C3" w:rsidP="002859C3">
      <w:pPr>
        <w:pStyle w:val="NormalWeb"/>
      </w:pPr>
      <w:r>
        <w:t xml:space="preserve">Antes de ser professor na Harvard Business School, Clay atuou como presidente da CPS Technologies, uma empresa que cofundou com professores do MIT. </w:t>
      </w:r>
      <w:r>
        <w:t xml:space="preserve">Clay trabalhou como consultor e gerente de projetos no Boston Consulting Group, onde teve um papel fundamental na criação da prática de consultoria em estratégia de fabricação da empresa. </w:t>
      </w:r>
      <w:r>
        <w:t xml:space="preserve">Ele também é fundador da Innosight, uma empresa de consultoria que usa as teorias dele para ajudar empresas a criarem novos negócios com foco no crescimento. </w:t>
      </w:r>
      <w:r>
        <w:t>Ele recebeu o Prêmio de Melhor Livro de Negócios Global Business por seu trabalho de referência, “O dilema da inovação”.</w:t>
      </w:r>
    </w:p>
    <w:p w:rsidR="002859C3" w:rsidRDefault="002859C3" w:rsidP="002859C3">
      <w:pPr>
        <w:pStyle w:val="NormalWeb"/>
      </w:pPr>
      <w:r>
        <w:t xml:space="preserve">Clay tem um bacharelado em economia pela Universidade Brigham Young e um mestrado MPhil em econometria aplicada pela Universidade de Oxford, onde estudou como bolsista Rhodes. </w:t>
      </w:r>
      <w:r>
        <w:t xml:space="preserve">Ele recebeu um MBA pela Harvard Business School e se graduou como bolsista George F. Baker. </w:t>
      </w:r>
      <w:r>
        <w:t xml:space="preserve">Clay também recebeu um DBA pela Harvard Business School.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C3"/>
    <w:rsid w:val="002859C3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9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9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Macintosh Word</Application>
  <DocSecurity>0</DocSecurity>
  <Lines>11</Lines>
  <Paragraphs>3</Paragraphs>
  <ScaleCrop>false</ScaleCrop>
  <Company>Harvard Business Publishing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2016-03-24T15:47:00Z</dcterms:created>
  <dcterms:modified xsi:type="dcterms:W3CDTF">2016-03-24T15:47:00Z</dcterms:modified>
</cp:coreProperties>
</file>