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E429" w14:textId="77777777" w:rsidR="00F322C8" w:rsidRPr="00E0094B" w:rsidRDefault="000E6322">
      <w:bookmarkStart w:id="0" w:name="_GoBack"/>
      <w:bookmarkEnd w:id="0"/>
      <w:r>
        <w:rPr>
          <w:rStyle w:val="Normal"/>
        </w:rPr>
        <w:t>Eddie Yoon</w:t>
      </w:r>
    </w:p>
    <w:p w14:paraId="3FA6FCEB" w14:textId="77777777" w:rsidR="004C39A0" w:rsidRPr="00E0094B" w:rsidRDefault="000E6322">
      <w:r>
        <w:rPr>
          <w:rStyle w:val="Normal"/>
        </w:rPr>
        <w:t>Diretor do The Cambridge Group</w:t>
      </w:r>
    </w:p>
    <w:p w14:paraId="04419F50" w14:textId="77777777" w:rsidR="004C39A0" w:rsidRPr="00E0094B" w:rsidRDefault="000E6322"/>
    <w:p w14:paraId="64896EAA" w14:textId="77777777" w:rsidR="004C39A0" w:rsidRPr="00E0094B" w:rsidRDefault="000E6322">
      <w:r>
        <w:rPr>
          <w:rStyle w:val="Normal"/>
        </w:rPr>
        <w:t>Eddie Yoon é diretor do The Cambridge Group</w:t>
      </w:r>
      <w:r>
        <w:rPr>
          <w:rStyle w:val="Normal"/>
        </w:rPr>
        <w:t xml:space="preserve">, </w:t>
      </w:r>
      <w:r>
        <w:rPr>
          <w:rStyle w:val="Normal"/>
        </w:rPr>
        <w:t>uma consultoria em gestão de propriedade da Nielsen</w:t>
      </w:r>
      <w:r>
        <w:rPr>
          <w:rStyle w:val="Normal"/>
        </w:rPr>
        <w:t xml:space="preserve">, </w:t>
      </w:r>
      <w:r>
        <w:rPr>
          <w:rStyle w:val="Normal"/>
        </w:rPr>
        <w:t>com sede em Chicago</w:t>
      </w:r>
      <w:r>
        <w:rPr>
          <w:rStyle w:val="Normal"/>
        </w:rPr>
        <w:t xml:space="preserve">. </w:t>
      </w:r>
      <w:r>
        <w:rPr>
          <w:rStyle w:val="Normal"/>
        </w:rPr>
        <w:t>Eddie se especializou em desenvolver estratégias de crescimento e modelos de negócios inovador</w:t>
      </w:r>
      <w:r>
        <w:rPr>
          <w:rStyle w:val="Normal"/>
        </w:rPr>
        <w:t>es para empresas de bens de consumo embalados e bens duráveis</w:t>
      </w:r>
      <w:r>
        <w:rPr>
          <w:rStyle w:val="Normal"/>
        </w:rPr>
        <w:t xml:space="preserve">. </w:t>
      </w:r>
      <w:r>
        <w:rPr>
          <w:rStyle w:val="Normal"/>
        </w:rPr>
        <w:t>Até o momento</w:t>
      </w:r>
      <w:r>
        <w:rPr>
          <w:rStyle w:val="Normal"/>
        </w:rPr>
        <w:t xml:space="preserve">, </w:t>
      </w:r>
      <w:r>
        <w:rPr>
          <w:rStyle w:val="Normal"/>
        </w:rPr>
        <w:t>o trabalho dele gerou aproximadamente US</w:t>
      </w:r>
      <w:r>
        <w:rPr>
          <w:rStyle w:val="Normal"/>
        </w:rPr>
        <w:t xml:space="preserve">$ </w:t>
      </w:r>
      <w:r>
        <w:rPr>
          <w:rStyle w:val="Normal"/>
        </w:rPr>
        <w:t xml:space="preserve">1 </w:t>
      </w:r>
      <w:r>
        <w:rPr>
          <w:rStyle w:val="Normal"/>
        </w:rPr>
        <w:t>bilhão em vendas incrementais para os clientes</w:t>
      </w:r>
      <w:r>
        <w:rPr>
          <w:rStyle w:val="Normal"/>
        </w:rPr>
        <w:t xml:space="preserve">. </w:t>
      </w:r>
      <w:r>
        <w:rPr>
          <w:rStyle w:val="Normal"/>
        </w:rPr>
        <w:t>Ele se interessa particularmente pela criação de categoria e inovação</w:t>
      </w:r>
      <w:r>
        <w:rPr>
          <w:rStyle w:val="Normal"/>
        </w:rPr>
        <w:t xml:space="preserve">. </w:t>
      </w:r>
    </w:p>
    <w:p w14:paraId="07676F37" w14:textId="77777777" w:rsidR="00C404C2" w:rsidRPr="00E0094B" w:rsidRDefault="000E6322"/>
    <w:p w14:paraId="26224356" w14:textId="77777777" w:rsidR="00655DEA" w:rsidRDefault="000E6322" w:rsidP="00655DEA">
      <w:pPr>
        <w:widowControl w:val="0"/>
        <w:autoSpaceDE w:val="0"/>
        <w:autoSpaceDN w:val="0"/>
        <w:adjustRightInd w:val="0"/>
        <w:spacing w:after="420"/>
        <w:rPr>
          <w:rFonts w:cs="Arial"/>
        </w:rPr>
      </w:pPr>
      <w:r>
        <w:rPr>
          <w:rStyle w:val="Normal"/>
        </w:rPr>
        <w:t>Antes de ingr</w:t>
      </w:r>
      <w:r>
        <w:rPr>
          <w:rStyle w:val="Normal"/>
        </w:rPr>
        <w:t>essar no The Cambridge Group</w:t>
      </w:r>
      <w:r>
        <w:rPr>
          <w:rStyle w:val="Normal"/>
        </w:rPr>
        <w:t xml:space="preserve">, </w:t>
      </w:r>
      <w:r>
        <w:rPr>
          <w:rStyle w:val="Normal"/>
        </w:rPr>
        <w:t xml:space="preserve">Eddie trabalhou como consultor na Sibson </w:t>
      </w:r>
      <w:r>
        <w:rPr>
          <w:rStyle w:val="Normal"/>
        </w:rPr>
        <w:t xml:space="preserve">&amp; </w:t>
      </w:r>
      <w:r>
        <w:rPr>
          <w:rStyle w:val="Normal"/>
        </w:rPr>
        <w:t>Company</w:t>
      </w:r>
      <w:r>
        <w:rPr>
          <w:rStyle w:val="Normal"/>
        </w:rPr>
        <w:t xml:space="preserve">, </w:t>
      </w:r>
      <w:r>
        <w:rPr>
          <w:rStyle w:val="Normal"/>
        </w:rPr>
        <w:t>onde atuou nas áreas de estratégia organizacional e integração de fusões globais</w:t>
      </w:r>
      <w:r>
        <w:rPr>
          <w:rStyle w:val="Normal"/>
        </w:rPr>
        <w:t>.</w:t>
      </w:r>
    </w:p>
    <w:p w14:paraId="0B7DF01F" w14:textId="77777777" w:rsidR="00C404C2" w:rsidRDefault="000E6322" w:rsidP="00655DEA">
      <w:pPr>
        <w:widowControl w:val="0"/>
        <w:autoSpaceDE w:val="0"/>
        <w:autoSpaceDN w:val="0"/>
        <w:adjustRightInd w:val="0"/>
        <w:spacing w:after="420"/>
        <w:rPr>
          <w:rFonts w:cs="Arial"/>
        </w:rPr>
      </w:pPr>
      <w:r>
        <w:rPr>
          <w:rStyle w:val="Normal"/>
        </w:rPr>
        <w:t>Eddie fez graduação em ciência política e economia pela Universidade de Chicago</w:t>
      </w:r>
      <w:r>
        <w:rPr>
          <w:rStyle w:val="Normal"/>
        </w:rPr>
        <w:t xml:space="preserve">. </w:t>
      </w:r>
      <w:r>
        <w:rPr>
          <w:rStyle w:val="Normal"/>
        </w:rPr>
        <w:t xml:space="preserve">Ele também </w:t>
      </w:r>
      <w:r>
        <w:rPr>
          <w:rStyle w:val="Normal"/>
        </w:rPr>
        <w:t>é colaborador regular da Harvard Business Review e da rede de blogs do HBR</w:t>
      </w:r>
      <w:r>
        <w:rPr>
          <w:rStyle w:val="Normal"/>
        </w:rPr>
        <w:t>.</w:t>
      </w:r>
    </w:p>
    <w:p w14:paraId="79717960" w14:textId="77777777" w:rsidR="0047669F" w:rsidRDefault="000E6322" w:rsidP="0047669F">
      <w:r>
        <w:rPr>
          <w:rStyle w:val="Normal"/>
        </w:rPr>
        <w:t>Fontes</w:t>
      </w:r>
      <w:r>
        <w:rPr>
          <w:rStyle w:val="Normal"/>
        </w:rPr>
        <w:t>:</w:t>
      </w:r>
    </w:p>
    <w:p w14:paraId="114A46D9" w14:textId="77777777" w:rsidR="0047669F" w:rsidRDefault="000E6322" w:rsidP="0047669F">
      <w:hyperlink r:id="rId7" w:history="1">
        <w:r>
          <w:rPr>
            <w:rStyle w:val="Hyperlink"/>
          </w:rPr>
          <w:t>http://www.linkedin.com/profile/view?id=6828866&amp;authType=NAME_SEARCH&amp;authToken=van8&amp;locale=en_US&amp;srchid=1548114211382526552321&amp;srchindex=1&amp;srch</w:t>
        </w:r>
        <w:r>
          <w:rPr>
            <w:rStyle w:val="Hyperlink"/>
          </w:rPr>
          <w:t>total=41&amp;trk=vsrp_people_res_photo&amp;trkInfo=VSRPsearchId%3A1548114211382526552321%2CVSRPtargetId%3A6828866%2CVSRPcmpt%3Aprimary</w:t>
        </w:r>
      </w:hyperlink>
      <w:r>
        <w:rPr>
          <w:rStyle w:val="Normal"/>
        </w:rPr>
        <w:t xml:space="preserve"> http</w:t>
      </w:r>
      <w:r>
        <w:rPr>
          <w:rStyle w:val="Normal"/>
        </w:rPr>
        <w:t>://</w:t>
      </w:r>
      <w:r>
        <w:rPr>
          <w:rStyle w:val="Normal"/>
        </w:rPr>
        <w:t>www</w:t>
      </w:r>
      <w:r>
        <w:rPr>
          <w:rStyle w:val="Normal"/>
        </w:rPr>
        <w:t>.</w:t>
      </w:r>
      <w:r>
        <w:rPr>
          <w:rStyle w:val="Normal"/>
        </w:rPr>
        <w:t>thecambridgegroup</w:t>
      </w:r>
      <w:r>
        <w:rPr>
          <w:rStyle w:val="Normal"/>
        </w:rPr>
        <w:t>.</w:t>
      </w:r>
      <w:r>
        <w:rPr>
          <w:rStyle w:val="Normal"/>
        </w:rPr>
        <w:t>com</w:t>
      </w:r>
      <w:r>
        <w:rPr>
          <w:rStyle w:val="Normal"/>
        </w:rPr>
        <w:t>/</w:t>
      </w:r>
      <w:r>
        <w:rPr>
          <w:rStyle w:val="Normal"/>
        </w:rPr>
        <w:t>about</w:t>
      </w:r>
      <w:r>
        <w:rPr>
          <w:rStyle w:val="Normal"/>
        </w:rPr>
        <w:t>/</w:t>
      </w:r>
      <w:r>
        <w:rPr>
          <w:rStyle w:val="Normal"/>
        </w:rPr>
        <w:t>leadership</w:t>
      </w:r>
      <w:r>
        <w:rPr>
          <w:rStyle w:val="Normal"/>
        </w:rPr>
        <w:t>/</w:t>
      </w:r>
      <w:r>
        <w:rPr>
          <w:rStyle w:val="Normal"/>
        </w:rPr>
        <w:t>eddie</w:t>
      </w:r>
      <w:r>
        <w:rPr>
          <w:rStyle w:val="Normal"/>
        </w:rPr>
        <w:t>-</w:t>
      </w:r>
      <w:r>
        <w:rPr>
          <w:rStyle w:val="Normal"/>
        </w:rPr>
        <w:t>yoon</w:t>
      </w:r>
      <w:r>
        <w:rPr>
          <w:rStyle w:val="Normal"/>
        </w:rPr>
        <w:t>/</w:t>
      </w:r>
    </w:p>
    <w:p w14:paraId="698CA6C1" w14:textId="77777777" w:rsidR="0047669F" w:rsidRDefault="000E6322" w:rsidP="0047669F"/>
    <w:p w14:paraId="53E63598" w14:textId="77777777" w:rsidR="0047669F" w:rsidRDefault="000E6322" w:rsidP="0047669F">
      <w:r>
        <w:rPr>
          <w:rStyle w:val="Normal"/>
        </w:rPr>
        <w:t>Possível e</w:t>
      </w:r>
      <w:r>
        <w:rPr>
          <w:rStyle w:val="Normal"/>
        </w:rPr>
        <w:t>-</w:t>
      </w:r>
      <w:r>
        <w:rPr>
          <w:rStyle w:val="Normal"/>
        </w:rPr>
        <w:t>mail</w:t>
      </w:r>
      <w:r>
        <w:rPr>
          <w:rStyle w:val="Normal"/>
        </w:rPr>
        <w:t>:</w:t>
      </w:r>
    </w:p>
    <w:p w14:paraId="41A2EF3F" w14:textId="77777777" w:rsidR="0047669F" w:rsidRDefault="000E6322" w:rsidP="0047669F">
      <w:hyperlink r:id="rId8" w:history="1">
        <w:r>
          <w:rPr>
            <w:rStyle w:val="Hyperlink"/>
          </w:rPr>
          <w:t>Eyoon@thecambridgegroup.com</w:t>
        </w:r>
      </w:hyperlink>
      <w:r>
        <w:rPr>
          <w:rStyle w:val="Normal"/>
        </w:rPr>
        <w:t xml:space="preserve"> </w:t>
      </w:r>
    </w:p>
    <w:p w14:paraId="22C1145D" w14:textId="77777777" w:rsidR="005F6E46" w:rsidRPr="00E0094B" w:rsidRDefault="000E6322">
      <w:r>
        <w:rPr>
          <w:rStyle w:val="Normal"/>
        </w:rPr>
        <w:t xml:space="preserve"> </w:t>
      </w:r>
    </w:p>
    <w:sectPr w:rsidR="005F6E46" w:rsidRPr="00E0094B" w:rsidSect="00C8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B0C73" w14:textId="77777777" w:rsidR="000E6322" w:rsidRDefault="000E6322" w:rsidP="009262B0">
      <w:r>
        <w:separator/>
      </w:r>
    </w:p>
  </w:endnote>
  <w:endnote w:type="continuationSeparator" w:id="0">
    <w:p w14:paraId="6A8327AC" w14:textId="77777777" w:rsidR="000E6322" w:rsidRDefault="000E6322" w:rsidP="009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D0AD8" w14:textId="77777777" w:rsidR="000E6322" w:rsidRDefault="000E6322" w:rsidP="009262B0">
      <w:r>
        <w:separator/>
      </w:r>
    </w:p>
  </w:footnote>
  <w:footnote w:type="continuationSeparator" w:id="0">
    <w:p w14:paraId="41DC4B50" w14:textId="77777777" w:rsidR="000E6322" w:rsidRDefault="000E6322" w:rsidP="0092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A0"/>
    <w:rsid w:val="000E6322"/>
    <w:rsid w:val="0022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741B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262B0"/>
  </w:style>
  <w:style w:type="character" w:customStyle="1" w:styleId="FootnoteTextChar">
    <w:name w:val="Footnote Text Char"/>
    <w:link w:val="FootnoteText"/>
    <w:uiPriority w:val="99"/>
    <w:rsid w:val="009262B0"/>
    <w:rPr>
      <w:sz w:val="24"/>
      <w:szCs w:val="24"/>
      <w:lang w:val="pt-BR" w:eastAsia="pt-BR"/>
    </w:rPr>
  </w:style>
  <w:style w:type="character" w:styleId="FootnoteReference">
    <w:name w:val="footnote reference"/>
    <w:uiPriority w:val="99"/>
    <w:unhideWhenUsed/>
    <w:rsid w:val="009262B0"/>
    <w:rPr>
      <w:vertAlign w:val="superscript"/>
      <w:lang w:val="pt-BR" w:eastAsia="pt-BR"/>
    </w:rPr>
  </w:style>
  <w:style w:type="character" w:styleId="Hyperlink">
    <w:name w:val="Hyperlink"/>
    <w:uiPriority w:val="99"/>
    <w:unhideWhenUsed/>
    <w:rsid w:val="00520CF0"/>
    <w:rPr>
      <w:color w:val="0000FF"/>
      <w:u w:val="single"/>
      <w:lang w:val="pt-BR" w:eastAsia="pt-BR"/>
    </w:rPr>
  </w:style>
  <w:style w:type="character" w:styleId="FollowedHyperlink">
    <w:name w:val="FollowedHyperlink"/>
    <w:uiPriority w:val="99"/>
    <w:semiHidden/>
    <w:unhideWhenUsed/>
    <w:rsid w:val="00846B4F"/>
    <w:rPr>
      <w:color w:val="800080"/>
      <w:u w:val="single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" TargetMode="External"/><Relationship Id="rId8" Type="http://schemas.openxmlformats.org/officeDocument/2006/relationships/hyperlink" Target="mailto:Eyoon@thecambridgegrou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Links>
    <vt:vector size="12" baseType="variant">
      <vt:variant>
        <vt:i4>7077967</vt:i4>
      </vt:variant>
      <vt:variant>
        <vt:i4>3</vt:i4>
      </vt:variant>
      <vt:variant>
        <vt:i4>0</vt:i4>
      </vt:variant>
      <vt:variant>
        <vt:i4>5</vt:i4>
      </vt:variant>
      <vt:variant>
        <vt:lpwstr>mailto:Eyoon@thecambridgegroup.com</vt:lpwstr>
      </vt:variant>
      <vt:variant>
        <vt:lpwstr/>
      </vt:variant>
      <vt:variant>
        <vt:i4>3211310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Bowers</dc:creator>
  <cp:keywords/>
  <dc:description/>
  <cp:lastModifiedBy>Chen, Jun</cp:lastModifiedBy>
  <cp:revision>2</cp:revision>
  <dcterms:created xsi:type="dcterms:W3CDTF">2016-03-21T19:39:00Z</dcterms:created>
  <dcterms:modified xsi:type="dcterms:W3CDTF">2016-03-21T19:39:00Z</dcterms:modified>
</cp:coreProperties>
</file>