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A3" w:rsidRDefault="00606CA3" w:rsidP="00606CA3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Heide Abelli é vice-presidente de iniciativas de produtos especiais e diretora administrativa da Harvard Business Publishing, onde cria e lança novos produtos para usar programas de MBA e Educação Executiva. </w:t>
      </w:r>
      <w:r>
        <w:rPr>
          <w:rFonts w:ascii="Verdana" w:hAnsi="Verdana"/>
          <w:color w:val="000000"/>
        </w:rPr>
        <w:t xml:space="preserve">O trabalho dela inclui simulações destinadas a ensinar estratégia, análise de dados, finanças, marketing, gestão de mudanças, gestão de projetos e liderança por meio de dinâmica em equipe. </w:t>
      </w:r>
      <w:r>
        <w:rPr>
          <w:rFonts w:ascii="Verdana" w:hAnsi="Verdana"/>
          <w:color w:val="000000"/>
        </w:rPr>
        <w:t>Entre suas responsabilidades estão formar e gerenciar alianças de distribuição estratégica com outras organizações de publicação.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06CA3" w:rsidRDefault="00606CA3" w:rsidP="00606CA3">
      <w:pPr>
        <w:pStyle w:val="NormalWeb"/>
        <w:spacing w:before="0" w:beforeAutospacing="0" w:after="0" w:afterAutospacing="0"/>
      </w:pPr>
    </w:p>
    <w:p w:rsidR="00606CA3" w:rsidRDefault="00606CA3" w:rsidP="00606CA3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Antes de ingressar na HBP, Heide foi integrante de uma equipe de investimento sênior composta por três pessoas da Monitor Vela LLC. </w:t>
      </w:r>
      <w:r>
        <w:rPr>
          <w:rFonts w:ascii="Verdana" w:hAnsi="Verdana"/>
          <w:color w:val="000000"/>
        </w:rPr>
        <w:t xml:space="preserve">Ela gerenciou ativos de um fundo de investimentos privados, participando de todas as tomadas de decisões sobre compra e venda de valores mobiliários, otimização de carteira, gestão de riscos, gestão de operações e arrecadação de fundos. </w:t>
      </w:r>
      <w:r>
        <w:rPr>
          <w:rFonts w:ascii="Verdana" w:hAnsi="Verdana"/>
          <w:color w:val="000000"/>
        </w:rPr>
        <w:t xml:space="preserve">Heide também foi gerente de linha na Bertelsmann AG, uma empresa de mídia global e diversificada. </w:t>
      </w:r>
      <w:r>
        <w:rPr>
          <w:rFonts w:ascii="Verdana" w:hAnsi="Verdana"/>
          <w:color w:val="000000"/>
        </w:rPr>
        <w:t xml:space="preserve">Na Bertelsmann, ela foi responsável pela liderança do “turnaround” da BMG Ricordi, uma divisão da empresa com sede na Itália. </w:t>
      </w:r>
      <w:r>
        <w:rPr>
          <w:rFonts w:ascii="Verdana" w:hAnsi="Verdana"/>
          <w:color w:val="000000"/>
        </w:rPr>
        <w:t xml:space="preserve">No grupo norte-americano de literatura da Bertelsmann, ela era subordinada ao CEO e responsável pelo desenvolvimento de negócios e pelo lançamento de uma nova divisão de publicações especializadas. </w:t>
      </w:r>
      <w:r>
        <w:rPr>
          <w:rFonts w:ascii="Verdana" w:hAnsi="Verdana"/>
          <w:color w:val="000000"/>
        </w:rPr>
        <w:t>Heide é autora e coautora de vários trabalhos premiados publicados.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06CA3" w:rsidRDefault="00606CA3" w:rsidP="00606CA3">
      <w:pPr>
        <w:pStyle w:val="NormalWeb"/>
        <w:spacing w:before="0" w:beforeAutospacing="0" w:after="0" w:afterAutospacing="0"/>
      </w:pPr>
    </w:p>
    <w:p w:rsidR="00606CA3" w:rsidRDefault="00606CA3" w:rsidP="00606CA3">
      <w:pPr>
        <w:pStyle w:val="NormalWeb"/>
        <w:spacing w:before="0" w:beforeAutospacing="0" w:after="0" w:afterAutospacing="0"/>
      </w:pPr>
      <w:r>
        <w:rPr>
          <w:rFonts w:ascii="Verdana" w:hAnsi="Verdana"/>
          <w:color w:val="000000"/>
        </w:rPr>
        <w:t>Ela fez MBA na Harvard Business School e bacharelado em economia no Wellesley College.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A3"/>
    <w:rsid w:val="00606CA3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C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C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2014-09-25T17:31:00Z</dcterms:created>
  <dcterms:modified xsi:type="dcterms:W3CDTF">2014-09-25T17:31:00Z</dcterms:modified>
</cp:coreProperties>
</file>