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64BE" w:rsidRDefault="00670547" w:rsidP="00B664BE">
      <w:pPr>
        <w:spacing w:line="360" w:lineRule="auto"/>
        <w:ind w:left="187" w:firstLine="533"/>
        <w:jc w:val="both"/>
        <w:rPr>
          <w:rFonts w:ascii="Times New Roman" w:hAnsi="Times New Roman"/>
        </w:rPr>
      </w:pPr>
      <w:bookmarkStart w:id="0" w:name="_GoBack"/>
      <w:proofErr w:type="spellStart"/>
      <w:r>
        <w:rPr>
          <w:rFonts w:ascii="Times New Roman" w:hAnsi="Times New Roman"/>
        </w:rPr>
        <w:t>June</w:t>
      </w:r>
      <w:proofErr w:type="spellEnd"/>
      <w:r>
        <w:rPr>
          <w:rFonts w:ascii="Times New Roman" w:hAnsi="Times New Roman"/>
        </w:rPr>
        <w:t xml:space="preserve"> Delano é </w:t>
      </w:r>
      <w:proofErr w:type="spellStart"/>
      <w:r>
        <w:rPr>
          <w:rFonts w:ascii="Times New Roman" w:hAnsi="Times New Roman"/>
        </w:rPr>
        <w:t>sócia-gerente</w:t>
      </w:r>
      <w:proofErr w:type="spellEnd"/>
      <w:r>
        <w:rPr>
          <w:rFonts w:ascii="Times New Roman" w:hAnsi="Times New Roman"/>
        </w:rPr>
        <w:t xml:space="preserve"> da Pivotal Leadership, firma de consultoria de liderança no sudeste asiático, e sócia-fundadora do The </w:t>
      </w:r>
      <w:proofErr w:type="gramStart"/>
      <w:r>
        <w:rPr>
          <w:rFonts w:ascii="Times New Roman" w:hAnsi="Times New Roman"/>
        </w:rPr>
        <w:t>ClearLake</w:t>
      </w:r>
      <w:proofErr w:type="gramEnd"/>
      <w:r>
        <w:rPr>
          <w:rFonts w:ascii="Times New Roman" w:hAnsi="Times New Roman"/>
        </w:rPr>
        <w:t xml:space="preserve"> Group, firma global de assessoria focada em estratégia e organização.</w:t>
      </w:r>
      <w:r>
        <w:rPr>
          <w:rFonts w:ascii="Times New Roman" w:hAnsi="Times New Roman"/>
          <w:color w:val="1F497D"/>
        </w:rPr>
        <w:t xml:space="preserve"> </w:t>
      </w:r>
      <w:r>
        <w:rPr>
          <w:rFonts w:ascii="Times New Roman" w:hAnsi="Times New Roman"/>
        </w:rPr>
        <w:t xml:space="preserve">June já deu consultoria em vários setores e liderou projetos na Ásia, Europa, América Latina e nas Américas. Ela é reconhecida por seu profundo conhecimento sobre relações entre estratégia, cultura e aprendizado, bem como por abordagens inovadoras em desenvolvimento de liderança. </w:t>
      </w:r>
    </w:p>
    <w:p w:rsidR="00B664BE" w:rsidRDefault="00670547" w:rsidP="00B664BE">
      <w:pPr>
        <w:spacing w:line="360" w:lineRule="auto"/>
        <w:ind w:left="187" w:firstLine="533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Foi líder da prática de desenvolvimento executivo do The Monitor Group e, anteriormente, exerceu diversos cargos na Eastman Kodak Company, tais como diretora de aprendizado e desenvolvimento mundial e diretora de desenvolvimento executivo e de gestão. </w:t>
      </w:r>
      <w:r w:rsidRPr="00B664BE">
        <w:rPr>
          <w:rFonts w:ascii="Times New Roman" w:hAnsi="Times New Roman"/>
          <w:lang w:val="en-US"/>
        </w:rPr>
        <w:t xml:space="preserve">Ela é </w:t>
      </w:r>
      <w:proofErr w:type="spellStart"/>
      <w:r w:rsidRPr="00B664BE">
        <w:rPr>
          <w:rFonts w:ascii="Times New Roman" w:hAnsi="Times New Roman"/>
          <w:lang w:val="en-US"/>
        </w:rPr>
        <w:t>autora</w:t>
      </w:r>
      <w:proofErr w:type="spellEnd"/>
      <w:r w:rsidRPr="00B664BE">
        <w:rPr>
          <w:rFonts w:ascii="Times New Roman" w:hAnsi="Times New Roman"/>
          <w:lang w:val="en-US"/>
        </w:rPr>
        <w:t xml:space="preserve"> de </w:t>
      </w:r>
      <w:proofErr w:type="spellStart"/>
      <w:r w:rsidRPr="00B664BE">
        <w:rPr>
          <w:rFonts w:ascii="Times New Roman" w:hAnsi="Times New Roman"/>
          <w:lang w:val="en-US"/>
        </w:rPr>
        <w:t>diversos</w:t>
      </w:r>
      <w:proofErr w:type="spellEnd"/>
      <w:r w:rsidRPr="00B664BE">
        <w:rPr>
          <w:rFonts w:ascii="Times New Roman" w:hAnsi="Times New Roman"/>
          <w:lang w:val="en-US"/>
        </w:rPr>
        <w:t xml:space="preserve"> </w:t>
      </w:r>
      <w:proofErr w:type="spellStart"/>
      <w:r w:rsidRPr="00B664BE">
        <w:rPr>
          <w:rFonts w:ascii="Times New Roman" w:hAnsi="Times New Roman"/>
          <w:lang w:val="en-US"/>
        </w:rPr>
        <w:t>artigos</w:t>
      </w:r>
      <w:proofErr w:type="spellEnd"/>
      <w:r w:rsidRPr="00B664BE">
        <w:rPr>
          <w:rFonts w:ascii="Times New Roman" w:hAnsi="Times New Roman"/>
          <w:lang w:val="en-US"/>
        </w:rPr>
        <w:t xml:space="preserve">, </w:t>
      </w:r>
      <w:proofErr w:type="spellStart"/>
      <w:r w:rsidRPr="00B664BE">
        <w:rPr>
          <w:rFonts w:ascii="Times New Roman" w:hAnsi="Times New Roman"/>
          <w:lang w:val="en-US"/>
        </w:rPr>
        <w:t>incluindo</w:t>
      </w:r>
      <w:proofErr w:type="spellEnd"/>
      <w:r w:rsidRPr="00B664BE">
        <w:rPr>
          <w:rFonts w:ascii="Times New Roman" w:hAnsi="Times New Roman"/>
          <w:lang w:val="en-US"/>
        </w:rPr>
        <w:t xml:space="preserve"> “Communicating </w:t>
      </w:r>
      <w:proofErr w:type="gramStart"/>
      <w:r w:rsidRPr="00B664BE">
        <w:rPr>
          <w:rFonts w:ascii="Times New Roman" w:hAnsi="Times New Roman"/>
          <w:lang w:val="en-US"/>
        </w:rPr>
        <w:t>Across</w:t>
      </w:r>
      <w:proofErr w:type="gramEnd"/>
      <w:r w:rsidRPr="00B664BE">
        <w:rPr>
          <w:rFonts w:ascii="Times New Roman" w:hAnsi="Times New Roman"/>
          <w:lang w:val="en-US"/>
        </w:rPr>
        <w:t xml:space="preserve"> Differences: The Case for Becoming a Cosmopolitan Coach”, </w:t>
      </w:r>
      <w:proofErr w:type="spellStart"/>
      <w:r w:rsidRPr="00B664BE">
        <w:rPr>
          <w:rFonts w:ascii="Times New Roman" w:hAnsi="Times New Roman"/>
          <w:lang w:val="en-US"/>
        </w:rPr>
        <w:t>publicado</w:t>
      </w:r>
      <w:proofErr w:type="spellEnd"/>
      <w:r w:rsidRPr="00B664BE">
        <w:rPr>
          <w:rFonts w:ascii="Times New Roman" w:hAnsi="Times New Roman"/>
          <w:lang w:val="en-US"/>
        </w:rPr>
        <w:t xml:space="preserve"> no International Journal of Coaching in Organizations. </w:t>
      </w:r>
      <w:proofErr w:type="spellStart"/>
      <w:r>
        <w:rPr>
          <w:rFonts w:ascii="Times New Roman" w:hAnsi="Times New Roman"/>
        </w:rPr>
        <w:t>June</w:t>
      </w:r>
      <w:proofErr w:type="spellEnd"/>
      <w:r>
        <w:rPr>
          <w:rFonts w:ascii="Times New Roman" w:hAnsi="Times New Roman"/>
        </w:rPr>
        <w:t xml:space="preserve"> é bacharel em jornalismo pela Universidade Estadual de Michigan e mestre em desenvolvimento de organizações pela American University. </w:t>
      </w:r>
    </w:p>
    <w:p w:rsidR="007023E1" w:rsidRPr="00A44CA6" w:rsidRDefault="00670547" w:rsidP="00B664BE">
      <w:pPr>
        <w:spacing w:line="360" w:lineRule="auto"/>
        <w:ind w:left="187" w:firstLine="533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Ela estudou psicologia, liderança e desenvolvimento de organizações no Fielding Institute, no Gestalt Institute de Cleveland e no NTL Institute. </w:t>
      </w:r>
    </w:p>
    <w:bookmarkEnd w:id="0"/>
    <w:p w:rsidR="00886D1F" w:rsidRPr="00A44CA6" w:rsidRDefault="00886D1F" w:rsidP="00670547">
      <w:pPr>
        <w:spacing w:line="360" w:lineRule="auto"/>
        <w:ind w:left="187"/>
        <w:rPr>
          <w:rFonts w:ascii="Times New Roman" w:hAnsi="Times New Roman"/>
        </w:rPr>
      </w:pPr>
    </w:p>
    <w:sectPr w:rsidR="00886D1F" w:rsidRPr="00A44CA6" w:rsidSect="00186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9417D6"/>
    <w:multiLevelType w:val="hybridMultilevel"/>
    <w:tmpl w:val="E1E22340"/>
    <w:lvl w:ilvl="0" w:tplc="E020DFDE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547"/>
    <w:rsid w:val="00083AB7"/>
    <w:rsid w:val="00186846"/>
    <w:rsid w:val="001F0D82"/>
    <w:rsid w:val="00346A25"/>
    <w:rsid w:val="00370288"/>
    <w:rsid w:val="00464247"/>
    <w:rsid w:val="00616AA1"/>
    <w:rsid w:val="00670547"/>
    <w:rsid w:val="007023E1"/>
    <w:rsid w:val="00764D7F"/>
    <w:rsid w:val="00770FED"/>
    <w:rsid w:val="00886D1F"/>
    <w:rsid w:val="009E52B3"/>
    <w:rsid w:val="00A44CA6"/>
    <w:rsid w:val="00A72575"/>
    <w:rsid w:val="00B664BE"/>
    <w:rsid w:val="00C552A5"/>
    <w:rsid w:val="00DC5251"/>
    <w:rsid w:val="00E16BE8"/>
    <w:rsid w:val="00F13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pt-BR" w:bidi="pt-B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054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New York" w:eastAsia="Times New Roman" w:hAnsi="New York" w:cs="Times New Roman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7023E1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rsid w:val="007023E1"/>
    <w:rPr>
      <w:rFonts w:ascii="New York" w:eastAsia="Times New Roman" w:hAnsi="New York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pt-BR" w:bidi="pt-B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054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New York" w:eastAsia="Times New Roman" w:hAnsi="New York" w:cs="Times New Roman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7023E1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rsid w:val="007023E1"/>
    <w:rPr>
      <w:rFonts w:ascii="New York" w:eastAsia="Times New Roman" w:hAnsi="New York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615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Harvard Business School Publishing</Company>
  <LinksUpToDate>false</LinksUpToDate>
  <CharactersWithSpaces>1219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matthews</dc:creator>
  <cp:lastModifiedBy>inara</cp:lastModifiedBy>
  <cp:revision>3</cp:revision>
  <dcterms:created xsi:type="dcterms:W3CDTF">2011-12-16T17:25:00Z</dcterms:created>
  <dcterms:modified xsi:type="dcterms:W3CDTF">2016-04-15T21:49:00Z</dcterms:modified>
</cp:coreProperties>
</file>