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035" w:rsidRPr="004A5035" w:rsidRDefault="004A5035" w:rsidP="008E7FBE">
      <w:pPr>
        <w:autoSpaceDE w:val="0"/>
        <w:autoSpaceDN w:val="0"/>
        <w:adjustRightInd w:val="0"/>
        <w:spacing w:after="0" w:line="360" w:lineRule="auto"/>
        <w:ind w:firstLine="720"/>
        <w:rPr>
          <w:rFonts w:ascii="SimSun" w:hAnsi="SimSun" w:cs="SimSun"/>
          <w:sz w:val="24"/>
          <w:szCs w:val="24"/>
        </w:rPr>
      </w:pPr>
      <w:r w:rsidRPr="004A5035">
        <w:rPr>
          <w:rFonts w:ascii="SimSun" w:hAnsi="SimSun" w:cs="SimSun"/>
          <w:sz w:val="24"/>
          <w:szCs w:val="24"/>
        </w:rPr>
        <w:t>Ashutosh Tyagi 是 Tata Industries Ltd. (TIL) 的总经理和项目团队负责人。TIL 是塔塔集团的两大控股公司之一。塔塔集团是一家高度多元化的大型企业，员工约为 360,000 人，总部设在印度。塔塔集团的业务部门可以分为七大类：通信和信息科技、工程、材料、服务、能源、消费型产品和化学品。</w:t>
      </w:r>
    </w:p>
    <w:p w:rsidR="004A5035" w:rsidRPr="004A5035" w:rsidRDefault="004A5035" w:rsidP="004A5035">
      <w:pPr>
        <w:autoSpaceDE w:val="0"/>
        <w:autoSpaceDN w:val="0"/>
        <w:adjustRightInd w:val="0"/>
        <w:spacing w:after="0" w:line="360" w:lineRule="auto"/>
        <w:rPr>
          <w:rFonts w:ascii="SimSun" w:hAnsi="SimSun" w:cs="SimSun"/>
          <w:sz w:val="24"/>
          <w:szCs w:val="24"/>
        </w:rPr>
      </w:pPr>
    </w:p>
    <w:p w:rsidR="004A5035" w:rsidRPr="004A5035" w:rsidRDefault="004A5035" w:rsidP="004A5035">
      <w:pPr>
        <w:autoSpaceDE w:val="0"/>
        <w:autoSpaceDN w:val="0"/>
        <w:adjustRightInd w:val="0"/>
        <w:spacing w:after="0" w:line="360" w:lineRule="auto"/>
        <w:ind w:firstLine="720"/>
        <w:rPr>
          <w:rFonts w:ascii="SimSun" w:hAnsi="SimSun" w:cs="SimSun"/>
          <w:sz w:val="24"/>
          <w:szCs w:val="24"/>
        </w:rPr>
      </w:pPr>
      <w:r w:rsidRPr="004A5035">
        <w:rPr>
          <w:rFonts w:ascii="SimSun" w:hAnsi="SimSun" w:cs="SimSun"/>
          <w:sz w:val="24"/>
          <w:szCs w:val="24"/>
        </w:rPr>
        <w:t>Ashutosh 在塔塔集团负责领导启动新风险项目的活动、投资创新科技，并确保与 TIL 有关联的公司有利润</w:t>
      </w:r>
      <w:bookmarkStart w:id="0" w:name="_GoBack"/>
      <w:bookmarkEnd w:id="0"/>
      <w:r w:rsidRPr="004A5035">
        <w:rPr>
          <w:rFonts w:ascii="SimSun" w:hAnsi="SimSun" w:cs="SimSun"/>
          <w:sz w:val="24"/>
          <w:szCs w:val="24"/>
        </w:rPr>
        <w:t>增长。</w:t>
      </w:r>
    </w:p>
    <w:p w:rsidR="004A5035" w:rsidRPr="004A5035" w:rsidRDefault="004A5035" w:rsidP="004A5035">
      <w:pPr>
        <w:autoSpaceDE w:val="0"/>
        <w:autoSpaceDN w:val="0"/>
        <w:adjustRightInd w:val="0"/>
        <w:spacing w:after="0" w:line="360" w:lineRule="auto"/>
        <w:rPr>
          <w:rFonts w:ascii="SimSun" w:hAnsi="SimSun" w:cs="SimSun"/>
          <w:sz w:val="24"/>
          <w:szCs w:val="24"/>
        </w:rPr>
      </w:pPr>
    </w:p>
    <w:p w:rsidR="003E1FE7" w:rsidRPr="00BC143D" w:rsidRDefault="004A5035" w:rsidP="004A5035">
      <w:pPr>
        <w:autoSpaceDE w:val="0"/>
        <w:autoSpaceDN w:val="0"/>
        <w:adjustRightInd w:val="0"/>
        <w:spacing w:after="0" w:line="360" w:lineRule="auto"/>
        <w:ind w:firstLine="720"/>
        <w:rPr>
          <w:rFonts w:ascii="SimSun" w:hAnsi="SimSun" w:cs="SimSun"/>
          <w:sz w:val="24"/>
          <w:szCs w:val="24"/>
        </w:rPr>
      </w:pPr>
      <w:r w:rsidRPr="004A5035">
        <w:rPr>
          <w:rFonts w:ascii="SimSun" w:hAnsi="SimSun" w:cs="SimSun"/>
          <w:sz w:val="24"/>
          <w:szCs w:val="24"/>
        </w:rPr>
        <w:t>Ashutosh 毕业于孟买 Narsee Monjee Institute of Management Services，拥有物理学理学学士学位和工商管理硕士学位。此外，他还修读了哈佛商学院的综合管理课程。</w:t>
      </w:r>
    </w:p>
    <w:p w:rsidR="003E1FE7" w:rsidRPr="00BC143D" w:rsidRDefault="003E1FE7" w:rsidP="003E1FE7">
      <w:pPr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1FE7" w:rsidRPr="00BC143D" w:rsidRDefault="003E1FE7" w:rsidP="002A51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E1FE7" w:rsidRPr="00BC143D" w:rsidSect="001A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7E"/>
    <w:rsid w:val="001A40AF"/>
    <w:rsid w:val="002A517E"/>
    <w:rsid w:val="003E1FE7"/>
    <w:rsid w:val="004A5035"/>
    <w:rsid w:val="00560302"/>
    <w:rsid w:val="008E7FBE"/>
    <w:rsid w:val="00BC143D"/>
    <w:rsid w:val="00F44FEB"/>
    <w:rsid w:val="00FA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>Harvard Business School Publishing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sarah.matthews</dc:creator>
  <cp:keywords/>
  <dc:description/>
  <cp:lastModifiedBy>Vineet Kumar Singh</cp:lastModifiedBy>
  <cp:revision>4</cp:revision>
  <dcterms:created xsi:type="dcterms:W3CDTF">2011-12-16T17:07:00Z</dcterms:created>
  <dcterms:modified xsi:type="dcterms:W3CDTF">2016-04-19T04:16:00Z</dcterms:modified>
</cp:coreProperties>
</file>