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7B" w:rsidRDefault="006C027B" w:rsidP="006C027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4"/>
          <w:szCs w:val="24"/>
        </w:rPr>
      </w:pPr>
      <w:r>
        <w:rPr>
          <w:rFonts w:ascii="SimSun" w:hAnsi="SimSun"/>
          <w:color w:val="000000"/>
          <w:sz w:val="24"/>
        </w:rPr>
        <w:t>Bhaskar Vaidyanathan 是全球信息技术解决方案公司 Mindtree 的总经理。</w:t>
      </w:r>
      <w:r>
        <w:rPr>
          <w:rFonts w:ascii="SimSun" w:hAnsi="SimSun"/>
          <w:color w:val="000000"/>
          <w:sz w:val="24"/>
        </w:rPr>
        <w:t>Mindtree 的业务围绕关键垂直领域中的客户展开，例如制造、零售旅游和交通运输。</w:t>
      </w:r>
      <w:r>
        <w:rPr>
          <w:rFonts w:ascii="SimSun" w:hAnsi="SimSun"/>
          <w:color w:val="000000"/>
          <w:sz w:val="24"/>
        </w:rPr>
        <w:t>Bhaskar 负责项目管理、财务计划和投资者关系。</w:t>
      </w:r>
      <w:r>
        <w:rPr>
          <w:rFonts w:ascii="SimSun" w:hAnsi="SimSun"/>
          <w:color w:val="000000"/>
          <w:sz w:val="24"/>
        </w:rPr>
        <w:t>他管理全球跨国公司的关键技术项目，并与多元化团队合作研发新技术。</w:t>
      </w:r>
      <w:r>
        <w:rPr>
          <w:rFonts w:ascii="SimSun" w:hAnsi="SimSun"/>
          <w:color w:val="000000"/>
          <w:sz w:val="24"/>
        </w:rPr>
        <w:t>其中一个项目建立了世界上最大的生物特征识别平台。</w:t>
      </w:r>
      <w:r>
        <w:rPr>
          <w:rFonts w:ascii="SimSun" w:hAnsi="SimSun"/>
          <w:color w:val="000000"/>
          <w:sz w:val="24"/>
        </w:rPr>
        <w:t>该系统为印度超过 3.96 亿居民提供独一无二的 ID。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6C027B" w:rsidRDefault="006C027B" w:rsidP="006C027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4"/>
          <w:szCs w:val="24"/>
        </w:rPr>
      </w:pPr>
      <w:r>
        <w:rPr>
          <w:rFonts w:ascii="SimSun" w:hAnsi="SimSun"/>
          <w:color w:val="000000"/>
          <w:sz w:val="24"/>
        </w:rPr>
        <w:t>Bhaskar 曾是负责风险投资的印度 IT 服务 IPO 的核心团队成员。</w:t>
      </w:r>
      <w:r>
        <w:t>随后，他成为了 Mindtree 的投资者关系专员。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C354EB" w:rsidRDefault="006C027B" w:rsidP="006C027B">
      <w:pPr>
        <w:pStyle w:val="NormalWeb"/>
        <w:spacing w:before="0" w:beforeAutospacing="0" w:after="0" w:afterAutospacing="0"/>
      </w:pPr>
      <w:r>
        <w:rPr>
          <w:rFonts w:ascii="SimSun" w:hAnsi="SimSun"/>
          <w:color w:val="000000"/>
          <w:sz w:val="24"/>
        </w:rPr>
        <w:t>Bhaskar 拥有菲律宾亚洲管理学院的 MBA，并在印度国家理工学院获得了计算机科学硕士学位。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7B"/>
    <w:rsid w:val="006C027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2014-09-26T16:31:00Z</dcterms:created>
  <dcterms:modified xsi:type="dcterms:W3CDTF">2014-09-26T16:31:00Z</dcterms:modified>
</cp:coreProperties>
</file>