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2E127" w14:textId="77777777" w:rsidR="000177D6" w:rsidRPr="000177D6" w:rsidRDefault="000177D6">
      <w:pPr>
        <w:rPr>
          <w:rFonts w:ascii="SimSun" w:hAnsi="SimSun" w:cs="SimSun"/>
        </w:rPr>
      </w:pPr>
      <w:r>
        <w:rPr>
          <w:rFonts w:ascii="SimSun" w:hAnsi="SimSun"/>
        </w:rPr>
        <w:t>David A. Garvin 是哈佛商学院工商管理的 C. Roland Christensen 教授。</w:t>
      </w:r>
      <w:r>
        <w:rPr>
          <w:rFonts w:ascii="SimSun" w:hAnsi="SimSun"/>
        </w:rPr>
        <w:t>他于 1979 年加入商学院的教职工团队，从那以后开始讲授 MBA 和高级管理课程的领导力、综合管理和运营课程，同时担任选修课程主席和学院教学中心的校委主席。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9945E38" w14:textId="77777777" w:rsidR="000177D6" w:rsidRPr="000177D6" w:rsidRDefault="000177D6">
      <w:pPr>
        <w:rPr>
          <w:rFonts w:ascii="Times New Roman" w:hAnsi="Times New Roman" w:cs="Times New Roman"/>
        </w:rPr>
      </w:pPr>
    </w:p>
    <w:p w14:paraId="4BEF8E5E" w14:textId="7CFB2E44" w:rsidR="00726CAD" w:rsidRPr="000177D6" w:rsidRDefault="000177D6">
      <w:pPr>
        <w:rPr>
          <w:rFonts w:ascii="SimSun" w:hAnsi="SimSun" w:cs="SimSun"/>
        </w:rPr>
      </w:pPr>
      <w:r>
        <w:rPr>
          <w:rFonts w:ascii="SimSun" w:hAnsi="SimSun"/>
        </w:rPr>
        <w:t>David 还教授高管培训课程，并为全球 50 多家企业提供咨询服务，包括 Amyris、百健艾迪、博思艾伦咨询公司、菲多利食品公司、吉列、L.L.</w:t>
      </w:r>
      <w:r>
        <w:rPr>
          <w:rFonts w:ascii="SimSun" w:hAnsi="SimSun"/>
        </w:rPr>
        <w:t>Bean、3M、三菱集团、摩根士丹利、慕乐、诺华制药、希捷科技、史塞克以及美国林务局。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0358816" w14:textId="77777777" w:rsidR="000177D6" w:rsidRPr="000177D6" w:rsidRDefault="000177D6">
      <w:pPr>
        <w:rPr>
          <w:rFonts w:ascii="Times New Roman" w:hAnsi="Times New Roman" w:cs="Times New Roman"/>
        </w:rPr>
      </w:pPr>
    </w:p>
    <w:p w14:paraId="60B288F6" w14:textId="77777777" w:rsidR="000177D6" w:rsidRPr="000177D6" w:rsidRDefault="000177D6">
      <w:pPr>
        <w:rPr>
          <w:rFonts w:ascii="SimSun" w:hAnsi="SimSun" w:cs="SimSun"/>
        </w:rPr>
      </w:pPr>
      <w:r>
        <w:rPr>
          <w:rFonts w:ascii="SimSun" w:hAnsi="SimSun"/>
        </w:rPr>
        <w:t>他毕业于哈佛大学和麻省理工大学，拥有经济学博士学位，并曾获得国家科学基金会研究生奖学金和斯隆基金会奖学金。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177D6" w:rsidRPr="000177D6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D6"/>
    <w:rsid w:val="000177D6"/>
    <w:rsid w:val="00606E2A"/>
    <w:rsid w:val="00726CAD"/>
    <w:rsid w:val="00F0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C64739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674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74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6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Macintosh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Allison Ryder</cp:lastModifiedBy>
  <cp:revision>2</cp:revision>
  <dcterms:created xsi:type="dcterms:W3CDTF">2013-11-06T14:37:00Z</dcterms:created>
  <dcterms:modified xsi:type="dcterms:W3CDTF">2013-11-06T14:37:00Z</dcterms:modified>
</cp:coreProperties>
</file>