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2C70E" w14:textId="31E03C5E" w:rsidR="00BE5F30" w:rsidRPr="00BE5F30" w:rsidRDefault="00BE5F30" w:rsidP="00BE5F30">
      <w:pPr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Jeff Dyer 是杨百翰大学马里奥特学院的 Horace Beesley 战略学教授和宾夕法尼亚大学沃顿商学院的战略学兼职教授。</w:t>
      </w:r>
      <w:r>
        <w:rPr>
          <w:rFonts w:ascii="SimSun" w:hAnsi="SimSun"/>
          <w:sz w:val="24"/>
        </w:rPr>
        <w:t>在开启学术生涯之前，他是贝恩公司的顾问兼经理。</w:t>
      </w:r>
      <w:r>
        <w:rPr>
          <w:rFonts w:ascii="SimSun" w:hAnsi="SimSun"/>
          <w:sz w:val="24"/>
        </w:rPr>
        <w:t>他是世界上唯一一位在《战略管理杂志》和《哈佛商业评论》上都发表五次论文的战略学者。</w:t>
      </w:r>
      <w:r>
        <w:t xml:space="preserve">他曾被 </w:t>
      </w:r>
      <w:r>
        <w:rPr>
          <w:rFonts w:ascii="SimSun" w:hAnsi="SimSun"/>
          <w:sz w:val="24"/>
        </w:rPr>
        <w:t>Essential Science Indicators 评为引用次数排第四的管理学者，以及排第十七的管理、金融、营销、经营和经济学领域综合学者 (1996</w:t>
      </w:r>
      <w:r>
        <w:rPr>
          <w:rFonts w:ascii="SimSun" w:hAnsi="SimSun"/>
          <w:sz w:val="24"/>
        </w:rPr>
        <w:t>–</w:t>
      </w:r>
      <w:r>
        <w:rPr>
          <w:rFonts w:ascii="SimSun" w:hAnsi="SimSun"/>
          <w:sz w:val="24"/>
        </w:rPr>
        <w:t>2006)。</w:t>
      </w:r>
      <w:r>
        <w:rPr>
          <w:rFonts w:ascii="SimSun" w:hAnsi="SimSun"/>
          <w:sz w:val="24"/>
        </w:rPr>
        <w:t>他在牛津出版社出版的书籍《Collaborative Advantage》曾被授予新乡奖研究奖，其文章《The Innovator’s DNA》曾摘得 2009 年《哈佛商业评论》麦肯锡最佳文章奖亚军。</w:t>
      </w:r>
      <w:r>
        <w:rPr>
          <w:rFonts w:ascii="SimSun" w:hAnsi="SimSun"/>
          <w:sz w:val="24"/>
        </w:rPr>
        <w:t>他与 Hal Gregersen 和 Clayton Christensen 合著有畅销书籍《The Innovator’s DNA》。</w:t>
      </w:r>
    </w:p>
    <w:p w14:paraId="777B5AD8" w14:textId="1302E85B" w:rsidR="00BE5F30" w:rsidRPr="00BE5F30" w:rsidRDefault="00BE5F30" w:rsidP="00BE5F30">
      <w:pPr>
        <w:spacing w:before="100" w:beforeAutospacing="1" w:after="100" w:afterAutospacing="1"/>
        <w:rPr>
          <w:rFonts w:ascii="SimSun" w:eastAsia="SimSun" w:hAnsi="SimSun" w:cs="SimSun"/>
          <w:i/>
          <w:iCs/>
          <w:sz w:val="24"/>
          <w:szCs w:val="24"/>
        </w:rPr>
      </w:pPr>
      <w:r>
        <w:rPr>
          <w:rFonts w:ascii="SimSun" w:hAnsi="SimSun"/>
          <w:sz w:val="24"/>
        </w:rPr>
        <w:t>Jeff 拥有加利福尼亚大学洛杉矶分校的博士学位。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590CD9" w14:textId="77777777" w:rsidR="00F3272D" w:rsidRPr="00BE5F30" w:rsidRDefault="00F3272D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E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0"/>
    <w:rsid w:val="00376300"/>
    <w:rsid w:val="004D29AA"/>
    <w:rsid w:val="00BE5F30"/>
    <w:rsid w:val="00D869D5"/>
    <w:rsid w:val="00E010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E878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SimSun" w:eastAsiaTheme="minorHAnsi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2012-02-27T16:10:00Z</dcterms:created>
  <dcterms:modified xsi:type="dcterms:W3CDTF">2012-11-28T20:52:00Z</dcterms:modified>
</cp:coreProperties>
</file>