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B0" w:rsidRPr="0063221F" w:rsidRDefault="00F50FB0" w:rsidP="00DF7457">
      <w:pPr>
        <w:spacing w:line="360" w:lineRule="auto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Jeffrey L. Seglin 是爱默生学院的副教授，也是周专栏“The Right Thing”的作者，该专栏关注普通伦理，由纽约时报集团联合发表。</w:t>
      </w:r>
      <w:r>
        <w:rPr>
          <w:rFonts w:ascii="SimSun" w:hAnsi="SimSun"/>
          <w:sz w:val="24"/>
        </w:rPr>
        <w:t>他在伦理、商业和写作方面著有或与人合著了十多部著作，包括《The Right Thing:</w:t>
      </w:r>
      <w:r>
        <w:rPr>
          <w:rFonts w:ascii="SimSun" w:hAnsi="SimSun"/>
          <w:sz w:val="24"/>
        </w:rPr>
        <w:t>Conscience, Profit and Personal Responsibility in Today’s Business》和《The Good, the Bad, and Your Business:</w:t>
      </w:r>
      <w:r>
        <w:rPr>
          <w:rFonts w:ascii="SimSun" w:hAnsi="SimSun"/>
          <w:sz w:val="24"/>
        </w:rPr>
        <w:t>Choosing Right When Ethical Dilemmas Pull You Apart</w:t>
      </w:r>
      <w:r>
        <w:rPr>
          <w:rFonts w:ascii="SimSun" w:hAnsi="SimSun"/>
          <w:color w:val="1F497D"/>
          <w:sz w:val="24"/>
        </w:rPr>
        <w:t>》”。</w:t>
      </w:r>
      <w:r>
        <w:rPr>
          <w:rFonts w:ascii="SimSun" w:hAnsi="SimSun"/>
          <w:sz w:val="24"/>
        </w:rPr>
        <w:t>Seglin 曾担任《Inc.》杂志的执行编辑，并为多家刊物撰文，包括《纽约时报》、《财富》、《斯隆管理评论》以及《哈佛管理前沿》。</w:t>
      </w:r>
      <w:r>
        <w:rPr>
          <w:rFonts w:ascii="SimSun" w:hAnsi="SimSun"/>
          <w:sz w:val="24"/>
        </w:rPr>
        <w:t>他现为波因特传播学院的伦理研究员，并作为研究员就职于哈佛公共生活价值观研究中心。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3221F" w:rsidRDefault="0063221F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3221F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B0"/>
    <w:rsid w:val="000A197A"/>
    <w:rsid w:val="00325C0E"/>
    <w:rsid w:val="00464247"/>
    <w:rsid w:val="004C5C86"/>
    <w:rsid w:val="0063221F"/>
    <w:rsid w:val="009846CC"/>
    <w:rsid w:val="00BD5BD3"/>
    <w:rsid w:val="00DB6546"/>
    <w:rsid w:val="00DC5251"/>
    <w:rsid w:val="00DF7457"/>
    <w:rsid w:val="00E36198"/>
    <w:rsid w:val="00F20676"/>
    <w:rsid w:val="00F2734B"/>
    <w:rsid w:val="00F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397BB-89AD-1C40-A47F-993418C2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2010-02-08T20:45:00Z</cp:lastPrinted>
  <dcterms:created xsi:type="dcterms:W3CDTF">2011-12-16T17:24:00Z</dcterms:created>
  <dcterms:modified xsi:type="dcterms:W3CDTF">2011-12-16T17:24:00Z</dcterms:modified>
</cp:coreProperties>
</file>