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46" w:rsidRDefault="00C52E46" w:rsidP="00C52E46">
      <w:r>
        <w:t>Judy Ringer 是 Power &amp; Presence Training 和 Portsmouth Aikido 的创始人，专门探索合气道与冲突之间的联系。</w:t>
      </w:r>
      <w:r>
        <w:t>她的工作坊根据武术合气道的心灵/身体原则，提供冲突训练、沟通训练和表达技能培训，她拥有合气道二级黑带。</w:t>
      </w:r>
      <w:r>
        <w:t xml:space="preserve">作为帕格索斯传播机构系统思考会议的年度发言人，Judy 以合气道背后的相关性和应用为题材撰写了多篇文章，包括发表于《The Systems Thinker》和《Aikido Today》杂志的文章。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52E46" w:rsidRPr="00C52E46" w:rsidRDefault="00C52E46" w:rsidP="00C52E46">
      <w:pPr/>
    </w:p>
    <w:p w:rsidR="00C52E46" w:rsidRPr="00C52E46" w:rsidRDefault="00C52E46" w:rsidP="00C52E46">
      <w:r>
        <w:t>Judy 著有《Unlikely Teachers:</w:t>
      </w:r>
      <w:r>
        <w:t>Finding the Hidden Gifts in Daily Conflict》，并曾发行了 2 张 CD：《Managing Conflict in the Workplace; An Aiki Approach》和《Simple Gifts; Making the most of Life's Ki Moments》。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52E46" w:rsidRDefault="00C52E46">
      <w:pPr/>
    </w:p>
    <w:p w:rsidR="00C354EB" w:rsidRDefault="00C52E46">
      <w:r>
        <w:t>Judy 毕业于瓦萨学院。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46"/>
    <w:rsid w:val="00C354EB"/>
    <w:rsid w:val="00C5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E46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E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2014-10-01T04:21:00Z</dcterms:created>
  <dcterms:modified xsi:type="dcterms:W3CDTF">2014-10-01T04:21:00Z</dcterms:modified>
</cp:coreProperties>
</file>