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01" w:rsidRDefault="00454001" w:rsidP="00454001">
      <w:pPr>
        <w:ind w:firstLine="720"/>
      </w:pPr>
      <w:r>
        <w:t>Larry Kramer 是雪城大学纽豪斯公共传播学院的媒体管理学兼职教授。从 2008 年至 2010 年，他曾任 Polaris Venture Partners 高级顾问。Polaris Venture Partners 是一家管理资金超过 30 亿美元的美国风投公司，投资种子期、创立期和成长期的股份制企业。2005 年和 2006 年，他出任 CBS Digital Media 总裁，2007 年任 CBS 顾问。</w:t>
      </w:r>
    </w:p>
    <w:p w:rsidR="00454001" w:rsidRDefault="00454001" w:rsidP="00454001"/>
    <w:p w:rsidR="00454001" w:rsidRDefault="00454001" w:rsidP="00454001">
      <w:pPr>
        <w:ind w:firstLine="720"/>
      </w:pPr>
      <w:r>
        <w:t>在加入 CBS 之前的十年里，Larry 还曾是 MarketWatch, Inc. 的首席执行官和创始人，并于 1999 年将该公司运作上市。他在《华盛顿邮报》当过 20 多年的记者和编辑，最终晋升为助理总编辑，后转投《旧金山观察家报》，任执行编辑。Larry 荣获过数项报道奖，包括“美国国家记者俱乐部奖”和“Gerald Loeb 商业报道奖”。他曾在多所大学担任过客座讲师，包括哈佛商学院和宾夕法尼亚大学，并任过为期两年的普利策奖评委。</w:t>
      </w:r>
    </w:p>
    <w:p w:rsidR="00454001" w:rsidRDefault="00454001" w:rsidP="00454001"/>
    <w:p w:rsidR="009D43A0" w:rsidRPr="00454001" w:rsidRDefault="00454001" w:rsidP="00454001">
      <w:pPr>
        <w:ind w:firstLine="720"/>
      </w:pPr>
      <w:bookmarkStart w:id="0" w:name="_GoBack"/>
      <w:bookmarkEnd w:id="0"/>
      <w:r>
        <w:t>Larry 拥有哈佛大学工商管理硕士学位和雪城大学新闻与政治学学士学位。</w:t>
      </w:r>
    </w:p>
    <w:sectPr w:rsidR="009D43A0" w:rsidRPr="00454001" w:rsidSect="0094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8"/>
    <w:rsid w:val="00186154"/>
    <w:rsid w:val="00454001"/>
    <w:rsid w:val="00860696"/>
    <w:rsid w:val="008F5D39"/>
    <w:rsid w:val="0094768E"/>
    <w:rsid w:val="009D43A0"/>
    <w:rsid w:val="00B75D8C"/>
    <w:rsid w:val="00B86768"/>
    <w:rsid w:val="00CC360F"/>
    <w:rsid w:val="00DE18CB"/>
    <w:rsid w:val="00ED7B11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Kumar S N</cp:lastModifiedBy>
  <cp:revision>2</cp:revision>
  <dcterms:created xsi:type="dcterms:W3CDTF">2016-04-19T11:34:00Z</dcterms:created>
  <dcterms:modified xsi:type="dcterms:W3CDTF">2016-04-19T11:34:00Z</dcterms:modified>
</cp:coreProperties>
</file>