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1E4B81" w14:textId="230BF3C5" w:rsidR="008D18A5" w:rsidRDefault="008D18A5" w:rsidP="008D1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imSun" w:hAnsi="SimSun" w:cs="SimSun"/>
          <w:color w:val="000000"/>
        </w:rPr>
      </w:pPr>
      <w:r>
        <w:rPr>
          <w:rFonts w:ascii="SimSun" w:hAnsi="SimSun"/>
          <w:color w:val="000000"/>
        </w:rPr>
        <w:t>Mauro F. Guillén 是宾夕法尼亚大学劳德研究所所长，负责有关管理与国际关系的研究和教学项目。</w:t>
      </w:r>
      <w:r>
        <w:rPr>
          <w:rFonts w:ascii="SimSun" w:hAnsi="SimSun"/>
          <w:color w:val="000000"/>
        </w:rPr>
        <w:t>他拥有 Felix Zandman 博士授予的沃顿商学院国际管理教授职位，并担任宾夕法尼亚大学社会学系社会学教授。</w:t>
      </w:r>
      <w:r>
        <w:rPr>
          <w:rFonts w:ascii="SimSun" w:hAnsi="SimSun"/>
          <w:color w:val="000000"/>
        </w:rPr>
        <w:t>Mauro 目前的研究涉及公司国际化，以及全球化对组织模式和创新扩散的影响。</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1F435A73" w14:textId="77777777" w:rsidR="008D18A5" w:rsidRDefault="008D18A5" w:rsidP="008D1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75F1A54C" w14:textId="62984CAC" w:rsidR="008D18A5" w:rsidRDefault="008D18A5" w:rsidP="008D1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imSun" w:hAnsi="SimSun" w:cs="SimSun"/>
          <w:color w:val="000000"/>
        </w:rPr>
      </w:pPr>
      <w:r>
        <w:rPr>
          <w:rFonts w:ascii="SimSun" w:hAnsi="SimSun"/>
          <w:color w:val="000000"/>
        </w:rPr>
        <w:t>Mauro 之前曾在麻省理工学院斯隆管理学院任教。</w:t>
      </w:r>
      <w:r>
        <w:rPr>
          <w:rFonts w:ascii="SimSun" w:hAnsi="SimSun"/>
          <w:color w:val="000000"/>
        </w:rPr>
        <w:t>他的新书《Global Turning Points》和《Emerging Market Rules》将于今年秋季出版。</w:t>
      </w:r>
      <w:r>
        <w:rPr>
          <w:rFonts w:ascii="SimSun" w:hAnsi="SimSun"/>
          <w:color w:val="000000"/>
        </w:rPr>
        <w:t>他的研究已出现在各类学术期刊上。他还是《Administrative Science Quarterly》的副编辑。</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525F454D" w14:textId="77777777" w:rsidR="008D18A5" w:rsidRDefault="008D18A5" w:rsidP="008D1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2BF27C02" w14:textId="07C25D38" w:rsidR="008D18A5" w:rsidRDefault="008D18A5" w:rsidP="008D1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imSun" w:hAnsi="SimSun" w:cs="SimSun"/>
          <w:color w:val="000000"/>
        </w:rPr>
      </w:pPr>
      <w:r>
        <w:rPr>
          <w:rFonts w:ascii="SimSun" w:hAnsi="SimSun"/>
          <w:color w:val="000000"/>
        </w:rPr>
        <w:t>Mauro 拥有耶鲁大学社会学博士学位和西班牙国立奥维尔多大学政治经济学博士学位。</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108C14D3" w14:textId="77777777" w:rsidR="008D18A5" w:rsidRDefault="008D18A5" w:rsidP="008D1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690789B0" w14:textId="77777777" w:rsidR="008D18A5" w:rsidRDefault="008D18A5" w:rsidP="008D1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613A1720" w14:textId="77777777" w:rsidR="008D18A5" w:rsidRDefault="008D18A5" w:rsidP="008D1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0C961FF0" w14:textId="77777777" w:rsidR="008D18A5" w:rsidRDefault="008D18A5" w:rsidP="008D1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7653F095" w14:textId="77777777" w:rsidR="00F3272D" w:rsidRPr="008D18A5" w:rsidRDefault="00F3272D" w:rsidP="008D18A5">
      <w:pPr>
        <w:rPr>
          <w:rFonts w:ascii="Times New Roman" w:hAnsi="Times New Roman" w:cs="Times New Roman"/>
        </w:rPr>
      </w:pPr>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F3272D" w:rsidRPr="008D18A5" w:rsidSect="00F327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8A5"/>
    <w:rsid w:val="0041637D"/>
    <w:rsid w:val="004C12B6"/>
    <w:rsid w:val="00621DCC"/>
    <w:rsid w:val="008D18A5"/>
    <w:rsid w:val="00943094"/>
    <w:rsid w:val="00A73461"/>
    <w:rsid w:val="00CD4F7B"/>
    <w:rsid w:val="00F327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C0CB2A"/>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1DCC"/>
    <w:rPr>
      <w:rFonts w:ascii="SimSun" w:hAnsi="SimSun" w:cs="SimSun"/>
      <w:sz w:val="18"/>
      <w:szCs w:val="18"/>
    </w:rPr>
  </w:style>
  <w:style w:type="character" w:customStyle="1" w:styleId="BalloonTextChar">
    <w:name w:val="Balloon Text Char"/>
    <w:basedOn w:val="DefaultParagraphFont"/>
    <w:link w:val="BalloonText"/>
    <w:uiPriority w:val="99"/>
    <w:semiHidden/>
    <w:rsid w:val="00621DCC"/>
    <w:rPr>
      <w:rFonts w:ascii="SimSun" w:hAnsi="SimSun" w:cs="SimSu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1D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1DC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850</Characters>
  <Application>Microsoft Macintosh Word</Application>
  <DocSecurity>0</DocSecurity>
  <Lines>7</Lines>
  <Paragraphs>1</Paragraphs>
  <ScaleCrop>false</ScaleCrop>
  <Company/>
  <LinksUpToDate>false</LinksUpToDate>
  <CharactersWithSpaces>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Ryder, Allison</dc:creator>
  <cp:keywords/>
  <dc:description/>
  <cp:lastModifiedBy>Ryder, Allison</cp:lastModifiedBy>
  <cp:revision>2</cp:revision>
  <dcterms:created xsi:type="dcterms:W3CDTF">2012-09-10T19:36:00Z</dcterms:created>
  <dcterms:modified xsi:type="dcterms:W3CDTF">2012-09-10T19:36:00Z</dcterms:modified>
</cp:coreProperties>
</file>