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63" w:rsidRPr="00FC7263" w:rsidRDefault="00785163" w:rsidP="00B76267">
      <w:pPr>
        <w:spacing w:before="100" w:beforeAutospacing="1" w:after="100" w:afterAutospacing="1"/>
        <w:jc w:val="both"/>
        <w:rPr>
          <w:rFonts w:ascii="SimSun" w:hAnsi="SimSun" w:cs="SimSun"/>
          <w:b/>
          <w:color w:val="000000"/>
          <w:sz w:val="22"/>
          <w:szCs w:val="22"/>
        </w:rPr>
      </w:pPr>
      <w:r>
        <w:rPr>
          <w:rFonts w:ascii="SimSun" w:hAnsi="SimSun"/>
          <w:b/>
          <w:color w:val="000000"/>
          <w:sz w:val="22"/>
        </w:rPr>
        <w:t>Nancy Koehn</w:t>
      </w:r>
    </w:p>
    <w:p w:rsidR="00785163" w:rsidRPr="00FC7263" w:rsidRDefault="00785163" w:rsidP="00B76267">
      <w:pPr>
        <w:spacing w:before="100" w:beforeAutospacing="1" w:after="100" w:afterAutospacing="1"/>
        <w:jc w:val="both"/>
        <w:rPr>
          <w:rFonts w:ascii="SimSun" w:hAnsi="SimSun" w:cs="SimSun"/>
          <w:b/>
          <w:color w:val="000000"/>
          <w:sz w:val="22"/>
          <w:szCs w:val="22"/>
        </w:rPr>
      </w:pPr>
      <w:r>
        <w:rPr>
          <w:rFonts w:ascii="SimSun" w:hAnsi="SimSun"/>
          <w:b/>
          <w:color w:val="000000"/>
          <w:sz w:val="22"/>
        </w:rPr>
        <w:t>Nancy Koehn，哈佛商学院教授</w:t>
      </w:r>
    </w:p>
    <w:p w:rsidR="00B76267" w:rsidRDefault="00D00E0B" w:rsidP="00B76267">
      <w:pPr>
        <w:spacing w:before="100" w:beforeAutospacing="1" w:after="100" w:afterAutospacing="1"/>
        <w:jc w:val="both"/>
        <w:rPr>
          <w:rFonts w:ascii="SimSun" w:hAnsi="SimSun" w:cs="SimSun"/>
          <w:color w:val="000000"/>
          <w:sz w:val="22"/>
          <w:szCs w:val="22"/>
        </w:rPr>
      </w:pPr>
      <w:hyperlink r:id="rId5">
        <w:r>
          <w:rPr>
            <w:rStyle w:val="Hyperlink"/>
            <w:rFonts w:ascii="SimSun" w:hAnsi="SimSun"/>
            <w:sz w:val="22"/>
          </w:rPr>
          <w:t>Nancy F. Koehn</w:t>
        </w:r>
      </w:hyperlink>
      <w:r>
        <w:t xml:space="preserve"> 是哈佛历史学家，她以史为鉴，通过研究过去的相关教训、人物和事件，为今天的问题找到解决办法。</w:t>
      </w:r>
      <w:r>
        <w:rPr>
          <w:rFonts w:ascii="SimSun" w:hAnsi="SimSun"/>
          <w:color w:val="000000"/>
          <w:sz w:val="22"/>
        </w:rPr>
        <w:t xml:space="preserve">她现任哈佛商学院的工商管理学 James E. Robison 讲座教授，专注于研究企业家领导力和企业领导人如何实现人生目标、自身价值和影响力。  </w:t>
      </w:r>
    </w:p>
    <w:p w:rsidR="00B76267" w:rsidRPr="00B76267" w:rsidRDefault="004E3504" w:rsidP="00B76267">
      <w:pPr>
        <w:spacing w:before="100" w:beforeAutospacing="1" w:after="100" w:afterAutospacing="1"/>
        <w:jc w:val="both"/>
        <w:rPr>
          <w:rFonts w:ascii="SimSun" w:hAnsi="SimSun" w:cs="SimSun"/>
          <w:sz w:val="22"/>
          <w:szCs w:val="22"/>
        </w:rPr>
      </w:pPr>
      <w:r>
        <w:rPr>
          <w:rFonts w:ascii="SimSun" w:hAnsi="SimSun"/>
          <w:color w:val="000000"/>
          <w:sz w:val="22"/>
        </w:rPr>
        <w:t>Nancy 撰写和审阅有关著名企业及领导人的案例，涉及 Oprah Winfrey、全食超市、星巴克咖啡公司、雅诗兰黛、Henry Heinz、Milton Hershey、Celeste Walker、Marshall Field、戴尔电脑等等。</w:t>
      </w:r>
      <w:r>
        <w:rPr>
          <w:rFonts w:ascii="SimSun" w:hAnsi="SimSun"/>
          <w:sz w:val="22"/>
        </w:rPr>
        <w:t>她经常就各种话题，包括动荡时期的领导工作和有远见的企业家，为企业领导人演讲。</w:t>
      </w:r>
      <w:r>
        <w:rPr>
          <w:rFonts w:ascii="SimSun" w:hAnsi="SimSun"/>
          <w:color w:val="000000"/>
          <w:sz w:val="22"/>
        </w:rPr>
        <w:t>作为广受追捧的媒体评论员，Nancy 定期为</w:t>
      </w:r>
      <w:r>
        <w:rPr>
          <w:rFonts w:ascii="SimSun" w:hAnsi="SimSun"/>
          <w:color w:val="000000"/>
          <w:sz w:val="22"/>
          <w:i w:val="1"/>
        </w:rPr>
        <w:t>《纽约时报》</w:t>
      </w:r>
      <w:r>
        <w:rPr>
          <w:rFonts w:ascii="SimSun" w:hAnsi="SimSun"/>
          <w:color w:val="000000"/>
          <w:sz w:val="22"/>
        </w:rPr>
        <w:t>和</w:t>
      </w:r>
      <w:r>
        <w:rPr>
          <w:rFonts w:ascii="SimSun" w:hAnsi="SimSun"/>
          <w:color w:val="000000"/>
          <w:sz w:val="22"/>
          <w:i w:val="1"/>
        </w:rPr>
        <w:t>《华盛顿邮报》</w:t>
      </w:r>
      <w:r>
        <w:rPr>
          <w:rFonts w:ascii="SimSun" w:hAnsi="SimSun"/>
          <w:color w:val="000000"/>
          <w:sz w:val="22"/>
        </w:rPr>
        <w:t xml:space="preserve">撰稿，并且时常参加美国国家公共广播电台的节目。 </w:t>
      </w:r>
    </w:p>
    <w:p w:rsidR="00B76267" w:rsidRDefault="00B76267" w:rsidP="00B76267">
      <w:pPr>
        <w:spacing w:before="100" w:beforeAutospacing="1" w:after="100" w:afterAutospacing="1"/>
        <w:jc w:val="both"/>
        <w:rPr>
          <w:rFonts w:ascii="SimSun" w:hAnsi="SimSun" w:cs="SimSun"/>
          <w:color w:val="000000"/>
          <w:sz w:val="22"/>
          <w:szCs w:val="22"/>
        </w:rPr>
      </w:pPr>
      <w:r>
        <w:rPr>
          <w:rFonts w:ascii="SimSun" w:hAnsi="SimSun"/>
          <w:color w:val="000000"/>
          <w:sz w:val="22"/>
        </w:rPr>
        <w:t xml:space="preserve">Nancy 拥有斯坦福大学的文学士学位、哈佛大学肯尼迪政府学院的公共政策学硕士学位，以及哈佛大学欧洲历史学硕士和博士学位。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3504" w:rsidRPr="00B76267" w:rsidRDefault="004E3504" w:rsidP="00B76267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3504" w:rsidRPr="00B7626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67"/>
    <w:rsid w:val="00181DCA"/>
    <w:rsid w:val="0041393B"/>
    <w:rsid w:val="004E3504"/>
    <w:rsid w:val="00705574"/>
    <w:rsid w:val="00785163"/>
    <w:rsid w:val="007D06CA"/>
    <w:rsid w:val="0081023B"/>
    <w:rsid w:val="00B65248"/>
    <w:rsid w:val="00B76267"/>
    <w:rsid w:val="00BA387D"/>
    <w:rsid w:val="00D00E0B"/>
    <w:rsid w:val="00F3272D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9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9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sternsourcebook.com/nancykoehn.php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2015-07-17T23:02:00Z</dcterms:created>
  <dcterms:modified xsi:type="dcterms:W3CDTF">2015-07-17T23:02:00Z</dcterms:modified>
</cp:coreProperties>
</file>