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B0084" w14:textId="65B6482E" w:rsidR="00043D76" w:rsidRPr="000A3AA8" w:rsidRDefault="00043D76" w:rsidP="00043D76">
      <w:pPr>
        <w:pStyle w:val="NormalWeb"/>
        <w:rPr>
          <w:rFonts w:ascii="SimSun" w:hAnsi="SimSun"/>
          <w:bCs/>
          <w:sz w:val="24"/>
          <w:szCs w:val="24"/>
        </w:rPr>
      </w:pPr>
      <w:r>
        <w:rPr>
          <w:rStyle w:val="Strong"/>
          <w:rFonts w:ascii="SimSun" w:hAnsi="SimSun"/>
          <w:b w:val="0"/>
          <w:sz w:val="24"/>
        </w:rPr>
        <w:t xml:space="preserve">Nick Morgan 是沟通咨询和辅导公司 </w:t>
      </w:r>
      <w:r>
        <w:rPr>
          <w:rFonts w:ascii="SimSun" w:hAnsi="SimSun"/>
          <w:sz w:val="24"/>
        </w:rPr>
        <w:t>Public Words</w:t>
      </w:r>
      <w:r>
        <w:rPr>
          <w:rStyle w:val="Strong"/>
          <w:rFonts w:ascii="SimSun" w:hAnsi="SimSun"/>
          <w:b w:val="0"/>
          <w:sz w:val="24"/>
        </w:rPr>
        <w:t xml:space="preserve"> 的创始人兼总裁。</w:t>
      </w:r>
      <w:r>
        <w:rPr>
          <w:rFonts w:ascii="SimSun" w:hAnsi="SimSun"/>
          <w:sz w:val="24"/>
        </w:rPr>
        <w:t xml:space="preserve">Nick 曾受多家财富 50 强公司的委托为首席执行官和总裁撰文，并已辅导客户做出国会证言、参加《今日秀》以及接纳投资界。 </w:t>
      </w:r>
    </w:p>
    <w:p w14:paraId="72DFB2CC" w14:textId="09F432B3" w:rsidR="000A3AA8" w:rsidRPr="000A3AA8" w:rsidRDefault="00043D76" w:rsidP="00043D76">
      <w:pPr>
        <w:pStyle w:val="pt10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Nick 著有《Trust Me:</w:t>
      </w:r>
      <w:r>
        <w:rPr>
          <w:rFonts w:ascii="SimSun" w:hAnsi="SimSun"/>
          <w:sz w:val="24"/>
        </w:rPr>
        <w:t>Four Steps to Authenticity and Charisma》、《Working the Room:</w:t>
      </w:r>
      <w:r>
        <w:rPr>
          <w:rFonts w:ascii="SimSun" w:hAnsi="SimSun"/>
          <w:sz w:val="24"/>
        </w:rPr>
        <w:t>How to Move People to Action Through Audience-Centered Speaking》以及《Give Your Speech, Change the World:</w:t>
      </w:r>
      <w:r>
        <w:rPr>
          <w:rFonts w:ascii="SimSun" w:hAnsi="SimSun"/>
          <w:sz w:val="24"/>
        </w:rPr>
        <w:t>How to Move Your Audience to Action》。</w:t>
      </w:r>
      <w:r>
        <w:rPr>
          <w:rFonts w:ascii="SimSun" w:hAnsi="SimSun"/>
          <w:sz w:val="24"/>
        </w:rPr>
        <w:t>此外，他还在 1998 年到 2003 年间做过《Harvard Management Communication Letter》的编辑。</w:t>
      </w:r>
      <w:r>
        <w:rPr>
          <w:rFonts w:ascii="SimSun" w:hAnsi="SimSun"/>
          <w:sz w:val="24"/>
        </w:rPr>
        <w:t xml:space="preserve">他还为地方和全国性刊物撰写了不可胜数的文章。 </w:t>
      </w:r>
    </w:p>
    <w:p w14:paraId="0ADB3D11" w14:textId="3DA91AAD" w:rsidR="000A3AA8" w:rsidRPr="000A3AA8" w:rsidRDefault="000A3AA8" w:rsidP="00043D76">
      <w:pPr>
        <w:pStyle w:val="pt10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>Nick 拥有弗吉尼亚大学的文学和修辞学博士学位，以及普林斯顿大学的英语文学学士学位。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7C25985" w14:textId="77777777" w:rsidR="00F3272D" w:rsidRPr="000A3AA8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A3AA8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76"/>
    <w:rsid w:val="00043D76"/>
    <w:rsid w:val="000A3AA8"/>
    <w:rsid w:val="00442369"/>
    <w:rsid w:val="006D667D"/>
    <w:rsid w:val="00A52A1B"/>
    <w:rsid w:val="00E20CD7"/>
    <w:rsid w:val="00ED67EC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57514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D76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Strong">
    <w:name w:val="Strong"/>
    <w:basedOn w:val="DefaultParagraphFont"/>
    <w:uiPriority w:val="22"/>
    <w:qFormat/>
    <w:rsid w:val="00043D76"/>
    <w:rPr>
      <w:b/>
      <w:bCs/>
    </w:rPr>
  </w:style>
  <w:style w:type="paragraph" w:customStyle="1" w:styleId="pt10">
    <w:name w:val="pt10"/>
    <w:basedOn w:val="Normal"/>
    <w:rsid w:val="00043D76"/>
    <w:pPr>
      <w:spacing w:before="100" w:beforeAutospacing="1" w:after="100" w:afterAutospacing="1"/>
    </w:pPr>
    <w:rPr>
      <w:rFonts w:ascii="SimSun" w:hAnsi="SimSu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D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369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369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D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43D76"/>
    <w:rPr>
      <w:b/>
      <w:bCs/>
    </w:rPr>
  </w:style>
  <w:style w:type="paragraph" w:customStyle="1" w:styleId="pt10">
    <w:name w:val="pt10"/>
    <w:basedOn w:val="Normal"/>
    <w:rsid w:val="00043D7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D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3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3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2015-07-17T23:03:00Z</dcterms:created>
  <dcterms:modified xsi:type="dcterms:W3CDTF">2015-07-17T23:03:00Z</dcterms:modified>
</cp:coreProperties>
</file>