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B5F96" w14:textId="77777777" w:rsidR="00056216" w:rsidRDefault="00056216" w:rsidP="00236544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Tiziana Dearing 是 Boston Rising 的首席执行官。Boston Rising 是一支新成立的基金，旨在终结波士顿的贫困循环。</w:t>
      </w:r>
      <w:r>
        <w:rPr>
          <w:rFonts w:ascii="SimSun" w:hAnsi="SimSun"/>
          <w:sz w:val="24"/>
        </w:rPr>
        <w:t>Tiziana 在商业、非营利和学术领域都是成绩斐然的佼佼者，并在十多年中为非营利部门和财富 500 强企业提供咨询。</w:t>
      </w:r>
    </w:p>
    <w:p w14:paraId="714ED262" w14:textId="74334273" w:rsidR="00056216" w:rsidRDefault="00056216" w:rsidP="00236544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最近，Tiziana 就任波士顿天主教慈善会的主席，同时身兼哈佛大学豪瑟非营利组织中心的常务董事。</w:t>
      </w:r>
      <w:r>
        <w:rPr>
          <w:rFonts w:ascii="SimSun" w:hAnsi="SimSun"/>
          <w:sz w:val="24"/>
        </w:rPr>
        <w:t xml:space="preserve">她现在已加入 Harvard Cooperative Society 董事会、Rappaport Institute for Greater Boston 咨询委员会，且是 Marion and Jasper Whiting Foundation 的委托人。 </w:t>
      </w:r>
    </w:p>
    <w:p w14:paraId="77E9F215" w14:textId="40BE1467" w:rsidR="00056216" w:rsidRDefault="00056216" w:rsidP="00236544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Tiziana 在密歇根大学获得学士学位，并且在哈佛大学肯尼迪政府学院获得公共政策硕士学位。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F912D4" w14:textId="7777777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2542AF4" w14:textId="77777777" w:rsidR="00F3272D" w:rsidRPr="00056216" w:rsidRDefault="00F3272D" w:rsidP="00236544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5621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6"/>
    <w:rsid w:val="00056216"/>
    <w:rsid w:val="00236544"/>
    <w:rsid w:val="006E5607"/>
    <w:rsid w:val="00710D66"/>
    <w:rsid w:val="00966DF0"/>
    <w:rsid w:val="00AE185E"/>
    <w:rsid w:val="00E5615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AE4C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16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F0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F0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2012-02-27T16:03:00Z</dcterms:created>
  <dcterms:modified xsi:type="dcterms:W3CDTF">2012-02-27T16:03:00Z</dcterms:modified>
</cp:coreProperties>
</file>