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1E2A" w14:textId="77777777" w:rsidR="00AE0FC9" w:rsidRPr="00AE0FC9" w:rsidRDefault="001E4939" w:rsidP="00AE0FC9">
      <w:pPr>
        <w:pStyle w:val="NormalWeb"/>
        <w:rPr>
          <w:rFonts w:ascii="SimSun" w:hAnsi="SimSun"/>
          <w:sz w:val="24"/>
          <w:szCs w:val="24"/>
        </w:rPr>
      </w:pPr>
      <w:r>
        <w:fldChar w:fldCharType="begin"/>
      </w:r>
      <w:r>
        <w:instrText xml:space="preserve">HYPERLINK "http://www.ideo.com/people/tom-hulme"</w:instrText>
      </w:r>
      <w:r>
        <w:fldChar w:fldCharType="separate"/>
      </w:r>
      <w:r>
        <w:rPr>
          <w:rStyle w:val="Hyperlink"/>
          <w:rFonts w:ascii="SimSun" w:hAnsi="SimSun"/>
          <w:sz w:val="24"/>
        </w:rPr>
        <w:t>Tom Hulme</w:t>
      </w:r>
      <w:r>
        <w:fldChar w:fldCharType="end"/>
      </w:r>
      <w:r>
        <w:t xml:space="preserve"> </w:t>
      </w:r>
      <w:r>
        <w:rPr>
          <w:rFonts w:ascii="SimSun" w:hAnsi="SimSun"/>
          <w:sz w:val="24"/>
        </w:rPr>
        <w:t>是伦敦 IDEO 的设计总监，利用创新和设计流程开发新的商机。</w:t>
      </w:r>
      <w:r>
        <w:rPr>
          <w:rFonts w:ascii="SimSun" w:hAnsi="SimSun"/>
          <w:sz w:val="24"/>
        </w:rPr>
        <w:t>他定期就创业、技术、设计思考、开放式创新和行业颠覆等主题发表演讲。</w:t>
      </w:r>
      <w:r>
        <w:rPr>
          <w:rFonts w:ascii="SimSun" w:hAnsi="SimSun"/>
          <w:sz w:val="24"/>
        </w:rPr>
        <w:t xml:space="preserve">他对商业化新产品和新服务非常感兴趣，其 IDEO 客户和天使投资涵盖技术、零售、时尚、快速消费品、金融服务和酒店品牌。 </w:t>
      </w:r>
    </w:p>
    <w:p w14:paraId="06020196" w14:textId="77777777" w:rsidR="00AE0FC9" w:rsidRPr="00AE0FC9" w:rsidRDefault="00AE0FC9" w:rsidP="00AE0FC9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Tom 创立了 OpenIDEO，即 IDEO 的开放式创新平台。</w:t>
      </w:r>
      <w:r>
        <w:rPr>
          <w:rFonts w:ascii="SimSun" w:hAnsi="SimSun"/>
          <w:sz w:val="24"/>
        </w:rPr>
        <w:t>他是世界经济论坛的全球青年领袖，曾入选 WIRED UK“数字权力经纪人”百强。</w:t>
      </w:r>
    </w:p>
    <w:p w14:paraId="1603802E" w14:textId="455A036E" w:rsidR="00AE0FC9" w:rsidRPr="00AE0FC9" w:rsidRDefault="00AE0FC9" w:rsidP="00AE0FC9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Tom 拥有哈佛商学院 MBA 以及布里斯托大学物理学学士学位。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F593064" w14:textId="77777777" w:rsidR="00F3272D" w:rsidRPr="00AE0FC9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E0FC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C9"/>
    <w:rsid w:val="001E4939"/>
    <w:rsid w:val="00345448"/>
    <w:rsid w:val="00AE0FC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B953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2012-11-28T17:43:00Z</dcterms:created>
  <dcterms:modified xsi:type="dcterms:W3CDTF">2012-11-28T17:43:00Z</dcterms:modified>
</cp:coreProperties>
</file>