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2A3AB3" w14:textId="1F1A2F39" w:rsidR="00872A27" w:rsidRDefault="00FD642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Thalita Oyara A. A. de Paiva</w:t>
      </w:r>
    </w:p>
    <w:p w14:paraId="54935035" w14:textId="3E9B956A" w:rsidR="00550481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Matrícula:</w:t>
      </w:r>
      <w:r w:rsidR="00A855F7">
        <w:rPr>
          <w:rFonts w:ascii="Arial" w:eastAsia="Arial" w:hAnsi="Arial" w:cs="Arial"/>
          <w:color w:val="000000" w:themeColor="text1"/>
          <w:sz w:val="24"/>
          <w:szCs w:val="24"/>
        </w:rPr>
        <w:t>N/A</w:t>
      </w:r>
    </w:p>
    <w:p w14:paraId="4BB45AD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365A496" w:rsidR="00872A27" w:rsidRPr="00117BBE" w:rsidRDefault="005A3AB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Brasília- DF</w:t>
      </w:r>
    </w:p>
    <w:p w14:paraId="37C76095" w14:textId="3D5F7BE7" w:rsidR="0090332E" w:rsidRPr="0026761D" w:rsidRDefault="005A3AB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A16714" w14:textId="5BC2DA43" w:rsidR="004A27E2" w:rsidRDefault="0069386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Essa análise </w:t>
      </w:r>
      <w:r w:rsidR="004A27E2">
        <w:rPr>
          <w:rFonts w:ascii="Arial" w:eastAsia="Arial" w:hAnsi="Arial" w:cs="Arial"/>
          <w:color w:val="000000" w:themeColor="text1"/>
          <w:sz w:val="24"/>
          <w:szCs w:val="24"/>
        </w:rPr>
        <w:t>visa oferecer uma visão de prós e contras ao contratar o serviço de streaming da HBO.</w:t>
      </w:r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 xml:space="preserve"> Embora ofereça produtos que são exclusivos do canal HBO, será que vale a pena desembolsar um valor tão superior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 suas concorrentes</w:t>
      </w:r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 xml:space="preserve"> (Netflix, </w:t>
      </w:r>
      <w:proofErr w:type="spellStart"/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 xml:space="preserve"> Prime, Disney +, Globo Play, Tele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 xml:space="preserve">ine e </w:t>
      </w:r>
      <w:proofErr w:type="spellStart"/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>etc</w:t>
      </w:r>
      <w:proofErr w:type="spellEnd"/>
      <w:proofErr w:type="gramEnd"/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 xml:space="preserve">), para um serviço que apesar de exclusivo,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deixou a desejar no</w:t>
      </w:r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 xml:space="preserve"> desenvolvimento de sua plataforma.</w:t>
      </w:r>
    </w:p>
    <w:p w14:paraId="0E213958" w14:textId="2BA1AEA0" w:rsidR="00693867" w:rsidRDefault="0069386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B4F8CD" w14:textId="77777777" w:rsidR="00693867" w:rsidRDefault="0069386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FEA27B" w14:textId="26AC1AE2" w:rsidR="00984C98" w:rsidRDefault="00984C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900D8B" w14:textId="77777777" w:rsidR="00984C98" w:rsidRDefault="00984C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739E22" w14:textId="69864DC6" w:rsidR="00984C98" w:rsidRDefault="00984C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629372" w14:textId="77777777" w:rsidR="00984C98" w:rsidRPr="00117BBE" w:rsidRDefault="00984C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5A3AB1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 w:rsidRPr="005A3AB1">
        <w:fldChar w:fldCharType="begin"/>
      </w:r>
      <w:r w:rsidR="000142A2" w:rsidRPr="005A3AB1">
        <w:instrText xml:space="preserve"> TOC \o "1-3" \h \z \u </w:instrText>
      </w:r>
      <w:r w:rsidR="000142A2" w:rsidRPr="005A3AB1">
        <w:fldChar w:fldCharType="separate"/>
      </w:r>
    </w:p>
    <w:p w14:paraId="3C35A12E" w14:textId="6C5124DB" w:rsidR="000E2050" w:rsidRPr="005A3AB1" w:rsidRDefault="00A855F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5A3AB1">
          <w:rPr>
            <w:rStyle w:val="Hyperlink"/>
            <w:rFonts w:ascii="Arial" w:hAnsi="Arial" w:cs="Arial"/>
            <w:noProof/>
          </w:rPr>
          <w:t>1.</w:t>
        </w:r>
        <w:r w:rsidR="000E2050" w:rsidRPr="005A3AB1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</w:rPr>
          <w:t>RESUMO</w:t>
        </w:r>
        <w:r w:rsidR="000E2050" w:rsidRPr="005A3AB1">
          <w:rPr>
            <w:rFonts w:ascii="Arial" w:hAnsi="Arial" w:cs="Arial"/>
            <w:noProof/>
            <w:webHidden/>
          </w:rPr>
          <w:tab/>
        </w:r>
        <w:r w:rsidR="000E2050" w:rsidRPr="005A3AB1">
          <w:rPr>
            <w:rFonts w:ascii="Arial" w:hAnsi="Arial" w:cs="Arial"/>
            <w:noProof/>
            <w:webHidden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0E2050" w:rsidRPr="005A3AB1">
          <w:rPr>
            <w:rFonts w:ascii="Arial" w:hAnsi="Arial" w:cs="Arial"/>
            <w:noProof/>
            <w:webHidden/>
          </w:rPr>
        </w:r>
        <w:r w:rsidR="000E2050" w:rsidRPr="005A3AB1">
          <w:rPr>
            <w:rFonts w:ascii="Arial" w:hAnsi="Arial" w:cs="Arial"/>
            <w:noProof/>
            <w:webHidden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</w:rPr>
          <w:t>2</w:t>
        </w:r>
        <w:r w:rsidR="000E2050" w:rsidRPr="005A3AB1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6C4B6D2C" w:rsidR="000E2050" w:rsidRPr="005A3AB1" w:rsidRDefault="00A855F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5A3AB1">
          <w:rPr>
            <w:rStyle w:val="Hyperlink"/>
            <w:rFonts w:ascii="Arial" w:hAnsi="Arial" w:cs="Arial"/>
            <w:noProof/>
          </w:rPr>
          <w:t>2.</w:t>
        </w:r>
        <w:r w:rsidR="000E2050" w:rsidRPr="005A3AB1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</w:rPr>
          <w:t>SUMÁRIO</w:t>
        </w:r>
        <w:r w:rsidR="000E2050" w:rsidRPr="005A3AB1">
          <w:rPr>
            <w:rFonts w:ascii="Arial" w:hAnsi="Arial" w:cs="Arial"/>
            <w:noProof/>
            <w:webHidden/>
          </w:rPr>
          <w:tab/>
        </w:r>
        <w:r w:rsidR="000E2050" w:rsidRPr="005A3AB1">
          <w:rPr>
            <w:rFonts w:ascii="Arial" w:hAnsi="Arial" w:cs="Arial"/>
            <w:noProof/>
            <w:webHidden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0E2050" w:rsidRPr="005A3AB1">
          <w:rPr>
            <w:rFonts w:ascii="Arial" w:hAnsi="Arial" w:cs="Arial"/>
            <w:noProof/>
            <w:webHidden/>
          </w:rPr>
        </w:r>
        <w:r w:rsidR="000E2050" w:rsidRPr="005A3AB1">
          <w:rPr>
            <w:rFonts w:ascii="Arial" w:hAnsi="Arial" w:cs="Arial"/>
            <w:noProof/>
            <w:webHidden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</w:rPr>
          <w:t>3</w:t>
        </w:r>
        <w:r w:rsidR="000E2050" w:rsidRPr="005A3AB1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6E99F681" w:rsidR="000E2050" w:rsidRPr="005A3AB1" w:rsidRDefault="00A855F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5A3AB1">
          <w:rPr>
            <w:rStyle w:val="Hyperlink"/>
            <w:rFonts w:ascii="Arial" w:hAnsi="Arial" w:cs="Arial"/>
            <w:noProof/>
          </w:rPr>
          <w:t>3.</w:t>
        </w:r>
        <w:r w:rsidR="000E2050" w:rsidRPr="005A3AB1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</w:rPr>
          <w:t>INTRODUÇÃO</w:t>
        </w:r>
        <w:r w:rsidR="000E2050" w:rsidRPr="005A3AB1">
          <w:rPr>
            <w:rFonts w:ascii="Arial" w:hAnsi="Arial" w:cs="Arial"/>
            <w:noProof/>
            <w:webHidden/>
          </w:rPr>
          <w:tab/>
        </w:r>
        <w:r w:rsidR="000E2050" w:rsidRPr="005A3AB1">
          <w:rPr>
            <w:rFonts w:ascii="Arial" w:hAnsi="Arial" w:cs="Arial"/>
            <w:noProof/>
            <w:webHidden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0E2050" w:rsidRPr="005A3AB1">
          <w:rPr>
            <w:rFonts w:ascii="Arial" w:hAnsi="Arial" w:cs="Arial"/>
            <w:noProof/>
            <w:webHidden/>
          </w:rPr>
        </w:r>
        <w:r w:rsidR="000E2050" w:rsidRPr="005A3AB1">
          <w:rPr>
            <w:rFonts w:ascii="Arial" w:hAnsi="Arial" w:cs="Arial"/>
            <w:noProof/>
            <w:webHidden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</w:rPr>
          <w:t>4</w:t>
        </w:r>
        <w:r w:rsidR="000E2050" w:rsidRPr="005A3AB1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62F5BAF8" w:rsidR="000E2050" w:rsidRPr="005A3AB1" w:rsidRDefault="00A855F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5A3AB1">
          <w:rPr>
            <w:rStyle w:val="Hyperlink"/>
            <w:rFonts w:ascii="Arial" w:hAnsi="Arial" w:cs="Arial"/>
            <w:noProof/>
          </w:rPr>
          <w:t>4.</w:t>
        </w:r>
        <w:r w:rsidR="000E2050" w:rsidRPr="005A3AB1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</w:rPr>
          <w:t>O PROJETO</w:t>
        </w:r>
        <w:r w:rsidR="000E2050" w:rsidRPr="005A3AB1">
          <w:rPr>
            <w:rFonts w:ascii="Arial" w:hAnsi="Arial" w:cs="Arial"/>
            <w:noProof/>
            <w:webHidden/>
          </w:rPr>
          <w:tab/>
        </w:r>
        <w:r w:rsidR="000E2050" w:rsidRPr="005A3AB1">
          <w:rPr>
            <w:rFonts w:ascii="Arial" w:hAnsi="Arial" w:cs="Arial"/>
            <w:noProof/>
            <w:webHidden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0E2050" w:rsidRPr="005A3AB1">
          <w:rPr>
            <w:rFonts w:ascii="Arial" w:hAnsi="Arial" w:cs="Arial"/>
            <w:noProof/>
            <w:webHidden/>
          </w:rPr>
        </w:r>
        <w:r w:rsidR="000E2050" w:rsidRPr="005A3AB1">
          <w:rPr>
            <w:rFonts w:ascii="Arial" w:hAnsi="Arial" w:cs="Arial"/>
            <w:noProof/>
            <w:webHidden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</w:rPr>
          <w:t>5</w:t>
        </w:r>
        <w:r w:rsidR="000E2050" w:rsidRPr="005A3AB1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B703291" w:rsidR="000E2050" w:rsidRPr="005A3AB1" w:rsidRDefault="00A855F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0E2050" w:rsidRPr="005A3AB1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186AA6" w14:textId="6E90C520" w:rsidR="000E2050" w:rsidRPr="005A3AB1" w:rsidRDefault="00A855F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0E2050" w:rsidRPr="005A3AB1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8C0436A" w14:textId="3DCD7F62" w:rsidR="000E2050" w:rsidRPr="005A3AB1" w:rsidRDefault="00A855F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0E2050" w:rsidRPr="005A3AB1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_Toc73287563 \h </w:instrTex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E6FC92" w14:textId="4079C190" w:rsidR="000E2050" w:rsidRPr="005A3AB1" w:rsidRDefault="00A855F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0E2050" w:rsidRPr="005A3AB1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743652" w14:textId="5513DBD8" w:rsidR="000E2050" w:rsidRPr="005A3AB1" w:rsidRDefault="00A855F7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0E2050" w:rsidRPr="005A3AB1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54B3FF" w14:textId="4F34F3CA" w:rsidR="000E2050" w:rsidRPr="005A3AB1" w:rsidRDefault="00A855F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5A3AB1">
          <w:rPr>
            <w:rStyle w:val="Hyperlink"/>
            <w:rFonts w:ascii="Arial" w:hAnsi="Arial" w:cs="Arial"/>
            <w:noProof/>
          </w:rPr>
          <w:t>5.</w:t>
        </w:r>
        <w:r w:rsidR="000E2050" w:rsidRPr="005A3AB1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</w:rPr>
          <w:t>CONCLUSÃO</w:t>
        </w:r>
        <w:r w:rsidR="000E2050" w:rsidRPr="005A3AB1">
          <w:rPr>
            <w:rFonts w:ascii="Arial" w:hAnsi="Arial" w:cs="Arial"/>
            <w:noProof/>
            <w:webHidden/>
          </w:rPr>
          <w:tab/>
        </w:r>
        <w:r w:rsidR="000E2050" w:rsidRPr="005A3AB1">
          <w:rPr>
            <w:rFonts w:ascii="Arial" w:hAnsi="Arial" w:cs="Arial"/>
            <w:noProof/>
            <w:webHidden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="000E2050" w:rsidRPr="005A3AB1">
          <w:rPr>
            <w:rFonts w:ascii="Arial" w:hAnsi="Arial" w:cs="Arial"/>
            <w:noProof/>
            <w:webHidden/>
          </w:rPr>
        </w:r>
        <w:r w:rsidR="000E2050" w:rsidRPr="005A3AB1">
          <w:rPr>
            <w:rFonts w:ascii="Arial" w:hAnsi="Arial" w:cs="Arial"/>
            <w:noProof/>
            <w:webHidden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</w:rPr>
          <w:t>8</w:t>
        </w:r>
        <w:r w:rsidR="000E2050" w:rsidRPr="005A3AB1">
          <w:rPr>
            <w:rFonts w:ascii="Arial" w:hAnsi="Arial" w:cs="Arial"/>
            <w:noProof/>
            <w:webHidden/>
          </w:rPr>
          <w:fldChar w:fldCharType="end"/>
        </w:r>
      </w:hyperlink>
    </w:p>
    <w:p w14:paraId="3F89E6B3" w14:textId="6DC70443" w:rsidR="000E2050" w:rsidRPr="005A3AB1" w:rsidRDefault="00A855F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5A3AB1">
          <w:rPr>
            <w:rStyle w:val="Hyperlink"/>
            <w:rFonts w:ascii="Arial" w:hAnsi="Arial" w:cs="Arial"/>
            <w:noProof/>
          </w:rPr>
          <w:t>6.</w:t>
        </w:r>
        <w:r w:rsidR="000E2050" w:rsidRPr="005A3AB1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5A3AB1">
          <w:rPr>
            <w:rFonts w:ascii="Arial" w:hAnsi="Arial" w:cs="Arial"/>
            <w:noProof/>
            <w:webHidden/>
          </w:rPr>
          <w:tab/>
        </w:r>
        <w:r w:rsidR="000E2050" w:rsidRPr="005A3AB1">
          <w:rPr>
            <w:rFonts w:ascii="Arial" w:hAnsi="Arial" w:cs="Arial"/>
            <w:noProof/>
            <w:webHidden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</w:rPr>
          <w:instrText xml:space="preserve"> PAGEREF _Toc73287567 \h </w:instrText>
        </w:r>
        <w:r w:rsidR="000E2050" w:rsidRPr="005A3AB1">
          <w:rPr>
            <w:rFonts w:ascii="Arial" w:hAnsi="Arial" w:cs="Arial"/>
            <w:noProof/>
            <w:webHidden/>
          </w:rPr>
        </w:r>
        <w:r w:rsidR="000E2050" w:rsidRPr="005A3AB1">
          <w:rPr>
            <w:rFonts w:ascii="Arial" w:hAnsi="Arial" w:cs="Arial"/>
            <w:noProof/>
            <w:webHidden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</w:rPr>
          <w:t>8</w:t>
        </w:r>
        <w:r w:rsidR="000E2050" w:rsidRPr="005A3AB1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5A3AB1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5A3AB1" w:rsidRDefault="00872A27" w:rsidP="006B1007">
      <w:pPr>
        <w:pStyle w:val="Ttulo1"/>
      </w:pPr>
      <w:bookmarkStart w:id="2" w:name="_Toc73287559"/>
      <w:r w:rsidRPr="005A3AB1">
        <w:t>INTRODUÇÃO</w:t>
      </w:r>
      <w:bookmarkEnd w:id="2"/>
    </w:p>
    <w:p w14:paraId="6242AFE5" w14:textId="23370EDE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420D14" w14:textId="22E91BB7" w:rsidR="00EB5900" w:rsidRPr="005A3AB1" w:rsidRDefault="00EB59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Com os avanços de internet, a indústria audiovisual sofreu transformações de enormes proporções. Fazendo com que seus consumidores adquirissem conteúdos de cinema e TV, de acordo com seus gostos e necessidades. </w:t>
      </w:r>
    </w:p>
    <w:p w14:paraId="04603D68" w14:textId="77777777" w:rsidR="00A230B7" w:rsidRPr="005A3AB1" w:rsidRDefault="00EB59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>Nesse aspecto, várias empresas oferecem serviços que vem se destacando no cenário mundial. E visando compreender esse novo comportamento de consumo dos usuários de conteúdos audiovisuais</w:t>
      </w:r>
      <w:r w:rsidR="00A230B7" w:rsidRPr="005A3AB1">
        <w:rPr>
          <w:rFonts w:ascii="Arial" w:eastAsia="Arial" w:hAnsi="Arial" w:cs="Arial"/>
          <w:color w:val="000000" w:themeColor="text1"/>
          <w:sz w:val="24"/>
          <w:szCs w:val="24"/>
        </w:rPr>
        <w:t>, a</w:t>
      </w: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 HBO desenvolveu uma plataforma </w:t>
      </w:r>
      <w:r w:rsidR="00A230B7"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streaming, que oferece serviços de conteúdos exclusivos de seu canal. </w:t>
      </w:r>
    </w:p>
    <w:p w14:paraId="35A14C09" w14:textId="7158CC67" w:rsidR="00872A27" w:rsidRPr="005A3AB1" w:rsidRDefault="00A230B7" w:rsidP="005E257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Tendo em vista o grande número de opções de serviços </w:t>
      </w:r>
      <w:r w:rsidR="00B83A84" w:rsidRPr="005A3AB1">
        <w:rPr>
          <w:rFonts w:ascii="Arial" w:eastAsia="Arial" w:hAnsi="Arial" w:cs="Arial"/>
          <w:color w:val="000000" w:themeColor="text1"/>
          <w:sz w:val="24"/>
          <w:szCs w:val="24"/>
        </w:rPr>
        <w:t>streaming</w:t>
      </w: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>, e</w:t>
      </w:r>
      <w:r w:rsidR="005536F1"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ssa análise deve promover uma visão geral sobre o </w:t>
      </w: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>aplicativo da HBO Go</w:t>
      </w:r>
      <w:r w:rsidR="005536F1" w:rsidRPr="005A3AB1">
        <w:rPr>
          <w:rFonts w:ascii="Arial" w:eastAsia="Arial" w:hAnsi="Arial" w:cs="Arial"/>
          <w:color w:val="000000" w:themeColor="text1"/>
          <w:sz w:val="24"/>
          <w:szCs w:val="24"/>
        </w:rPr>
        <w:t>. Serão testados alguns cenários</w:t>
      </w:r>
      <w:r w:rsidR="005E257D"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>levantados</w:t>
      </w:r>
      <w:r w:rsidR="005E257D"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 pontos</w:t>
      </w: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 de consideração sobre o produto, para que se </w:t>
      </w:r>
      <w:r w:rsidR="005E257D"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tenha uma visão do produto. </w:t>
      </w:r>
      <w:r w:rsidR="00B83A84" w:rsidRPr="005A3AB1">
        <w:rPr>
          <w:rFonts w:ascii="Arial" w:eastAsia="Arial" w:hAnsi="Arial" w:cs="Arial"/>
          <w:color w:val="000000" w:themeColor="text1"/>
          <w:sz w:val="24"/>
          <w:szCs w:val="24"/>
        </w:rPr>
        <w:t>Para enfim,</w:t>
      </w:r>
      <w:r w:rsidR="005E257D"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 de promover uma melhoria contínua </w:t>
      </w:r>
      <w:proofErr w:type="gramStart"/>
      <w:r w:rsidR="00B83A84" w:rsidRPr="005A3AB1">
        <w:rPr>
          <w:rFonts w:ascii="Arial" w:eastAsia="Arial" w:hAnsi="Arial" w:cs="Arial"/>
          <w:color w:val="000000" w:themeColor="text1"/>
          <w:sz w:val="24"/>
          <w:szCs w:val="24"/>
        </w:rPr>
        <w:t>do mesmo</w:t>
      </w:r>
      <w:proofErr w:type="gramEnd"/>
      <w:r w:rsidR="005E257D" w:rsidRPr="005A3AB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00FC8B9" w14:textId="77777777" w:rsidR="005E257D" w:rsidRPr="005A3AB1" w:rsidRDefault="005E257D" w:rsidP="005E257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Pr="005A3AB1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5A3AB1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5A3AB1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5A3AB1" w:rsidRDefault="0005157A" w:rsidP="00117BBE">
      <w:pPr>
        <w:pStyle w:val="Ttulo1"/>
      </w:pPr>
      <w:bookmarkStart w:id="3" w:name="_Toc73287560"/>
      <w:r w:rsidRPr="005A3AB1">
        <w:t>O P</w:t>
      </w:r>
      <w:r w:rsidR="006B1007" w:rsidRPr="005A3AB1">
        <w:t>ROJETO</w:t>
      </w:r>
      <w:bookmarkEnd w:id="3"/>
    </w:p>
    <w:p w14:paraId="3991CE33" w14:textId="58820A31" w:rsidR="0026761D" w:rsidRPr="005A3AB1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color w:val="000000" w:themeColor="text1"/>
          <w:sz w:val="24"/>
          <w:szCs w:val="24"/>
        </w:rPr>
        <w:t>Coloque se no papel de um audito de qualidade e e</w:t>
      </w:r>
      <w:r w:rsidR="00047EDE" w:rsidRPr="005A3AB1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 w:rsidRPr="005A3AB1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 w:rsidRPr="005A3AB1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>)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61A1A246" w:rsidR="00872A27" w:rsidRPr="005A3AB1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proofErr w:type="gramStart"/>
      <w:r w:rsidRPr="005A3AB1">
        <w:rPr>
          <w:rFonts w:ascii="Arial" w:hAnsi="Arial" w:cs="Arial"/>
          <w:color w:val="000000" w:themeColor="text1"/>
          <w:sz w:val="24"/>
          <w:szCs w:val="24"/>
        </w:rPr>
        <w:t>acessibilidade,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>etc.</w:t>
      </w:r>
      <w:proofErr w:type="gramEnd"/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Pr="005A3AB1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5A3AB1" w:rsidRDefault="00847CD2" w:rsidP="00E209A6">
      <w:pPr>
        <w:pStyle w:val="Ttulo2"/>
      </w:pPr>
      <w:bookmarkStart w:id="4" w:name="_Toc73287561"/>
      <w:r w:rsidRPr="005A3AB1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5A3AB1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5A3AB1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00EEA3E" w:rsidR="00847CD2" w:rsidRPr="005A3AB1" w:rsidRDefault="005E257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HBO Go</w:t>
            </w:r>
          </w:p>
        </w:tc>
      </w:tr>
      <w:tr w:rsidR="00847CD2" w:rsidRPr="005A3AB1" w14:paraId="5EC2A7E0" w14:textId="77777777" w:rsidTr="00847CD2">
        <w:tc>
          <w:tcPr>
            <w:tcW w:w="3823" w:type="dxa"/>
          </w:tcPr>
          <w:p w14:paraId="7D6F04CC" w14:textId="14728E03" w:rsidR="00847CD2" w:rsidRPr="005A3AB1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F58C9FD" w:rsidR="00847CD2" w:rsidRPr="005A3AB1" w:rsidRDefault="00B83A8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HBO Digital </w:t>
            </w:r>
            <w:proofErr w:type="spellStart"/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Latin</w:t>
            </w:r>
            <w:proofErr w:type="spellEnd"/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America</w:t>
            </w:r>
            <w:proofErr w:type="spellEnd"/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LLC</w:t>
            </w:r>
          </w:p>
        </w:tc>
      </w:tr>
      <w:tr w:rsidR="00847CD2" w:rsidRPr="005A3AB1" w14:paraId="31322123" w14:textId="77777777" w:rsidTr="00847CD2">
        <w:tc>
          <w:tcPr>
            <w:tcW w:w="3823" w:type="dxa"/>
          </w:tcPr>
          <w:p w14:paraId="2B0BC8A2" w14:textId="43B3975E" w:rsidR="00847CD2" w:rsidRPr="005A3AB1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708F7081" w:rsidR="00847CD2" w:rsidRPr="005A3AB1" w:rsidRDefault="00B83A8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47CD2" w:rsidRPr="005A3AB1" w14:paraId="63D235C5" w14:textId="77777777" w:rsidTr="00847CD2">
        <w:tc>
          <w:tcPr>
            <w:tcW w:w="3823" w:type="dxa"/>
          </w:tcPr>
          <w:p w14:paraId="6B2E13E7" w14:textId="2E63699E" w:rsidR="00847CD2" w:rsidRPr="005A3AB1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29A22069" w14:textId="77777777" w:rsidR="00847CD2" w:rsidRPr="005A3AB1" w:rsidRDefault="00B83A8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Versão 401.17.162</w:t>
            </w:r>
          </w:p>
          <w:p w14:paraId="261A4617" w14:textId="04D392CE" w:rsidR="00B83A84" w:rsidRPr="005A3AB1" w:rsidRDefault="00B83A8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Última atualização: 27/04/2021</w:t>
            </w:r>
          </w:p>
          <w:p w14:paraId="61BE7D1A" w14:textId="6B4A8D43" w:rsidR="00B83A84" w:rsidRPr="005A3AB1" w:rsidRDefault="00B83A8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Pr="005A3AB1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5A3AB1" w:rsidRDefault="00847CD2" w:rsidP="00E209A6">
      <w:pPr>
        <w:pStyle w:val="Ttulo2"/>
      </w:pPr>
      <w:bookmarkStart w:id="5" w:name="_Toc73287562"/>
      <w:r w:rsidRPr="005A3AB1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5A3AB1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5A3AB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5A3AB1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5A3AB1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5A3AB1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5A3AB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5A3AB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9B39F00" w14:textId="77777777" w:rsidR="00614ED2" w:rsidRPr="005A3AB1" w:rsidRDefault="00614ED2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Item 1.</w:t>
            </w:r>
          </w:p>
          <w:p w14:paraId="73F9E472" w14:textId="776A663F" w:rsidR="00614ED2" w:rsidRPr="005A3AB1" w:rsidRDefault="004D62D4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aplicativo apresenta 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tela de registro. Apresenta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ela em branco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sendo necessário utilizar </w:t>
            </w:r>
            <w:r w:rsidR="006E2EBE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outro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meio de acesso a plataforma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realizar o mesmo. </w:t>
            </w:r>
          </w:p>
          <w:p w14:paraId="501AF7C4" w14:textId="77777777" w:rsidR="00614ED2" w:rsidRPr="005A3AB1" w:rsidRDefault="00614ED2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Item 2.</w:t>
            </w:r>
          </w:p>
          <w:p w14:paraId="2F453329" w14:textId="72C6F011" w:rsidR="004D62D4" w:rsidRPr="005A3AB1" w:rsidRDefault="004D62D4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Eventualmente apresenta falha ao conectar com Chromecast e produtos similares. Quando conectado, o sistema apresenta 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falha na sincronização d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os botões de play e 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use.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Erro de login recorrente na TV </w:t>
            </w:r>
            <w:proofErr w:type="spellStart"/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smart</w:t>
            </w:r>
            <w:proofErr w:type="spellEnd"/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O app não reconhece QR </w:t>
            </w:r>
            <w:proofErr w:type="spellStart"/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ou não valida código informado na tela.</w:t>
            </w:r>
            <w:r w:rsidR="00842C7E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Mesmo que no aplicativo, seja informado que foi ativado.</w:t>
            </w:r>
          </w:p>
          <w:p w14:paraId="54F4B722" w14:textId="371DE2E3" w:rsidR="00614ED2" w:rsidRPr="005A3AB1" w:rsidRDefault="00614ED2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Item 3.</w:t>
            </w:r>
          </w:p>
          <w:p w14:paraId="6510123F" w14:textId="77777777" w:rsidR="00614ED2" w:rsidRPr="005A3AB1" w:rsidRDefault="004D62D4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Perda de conexão recorrente, sendo necessário reiniciá-lo ou abrir novamente o conteúdo que estava sendo assistido.</w:t>
            </w:r>
          </w:p>
          <w:p w14:paraId="65310932" w14:textId="77777777" w:rsidR="00614ED2" w:rsidRPr="005A3AB1" w:rsidRDefault="00614ED2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Item 4.</w:t>
            </w:r>
          </w:p>
          <w:p w14:paraId="0CC86EF5" w14:textId="5774A0B4" w:rsidR="004D62D4" w:rsidRPr="005A3AB1" w:rsidRDefault="004D62D4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app não grava opções de seleção de áudio e legenda, fazendo com que o usuário tenha que selecioná-las novamente ao assistir qualquer filme, série ou documentário da plataforma. </w:t>
            </w:r>
          </w:p>
          <w:p w14:paraId="3045F853" w14:textId="666C04D5" w:rsidR="00614ED2" w:rsidRPr="005A3AB1" w:rsidRDefault="00614ED2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Item 5.</w:t>
            </w:r>
          </w:p>
          <w:p w14:paraId="0CBBBC81" w14:textId="77777777" w:rsidR="00F43E31" w:rsidRPr="005A3AB1" w:rsidRDefault="004D62D4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Não informa qual episódio ou ponto onde parou de assistir algum conteúdo, o que torna difícil de rastrear </w:t>
            </w:r>
            <w:r w:rsidR="00842C7E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último 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episódio 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assistido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se estiver assistindo uma série com várias temporadas.</w:t>
            </w:r>
          </w:p>
          <w:p w14:paraId="515D0A6C" w14:textId="7CC6946C" w:rsidR="00842C7E" w:rsidRPr="005A3AB1" w:rsidRDefault="00842C7E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opção de seleção por gêneros é confusa.</w:t>
            </w:r>
          </w:p>
        </w:tc>
        <w:tc>
          <w:tcPr>
            <w:tcW w:w="3544" w:type="dxa"/>
          </w:tcPr>
          <w:p w14:paraId="771AE8D5" w14:textId="32C48612" w:rsidR="00614ED2" w:rsidRPr="005A3AB1" w:rsidRDefault="00614ED2" w:rsidP="00614ED2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Item 1: 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>Tela 01 e Tela 02</w:t>
            </w:r>
          </w:p>
          <w:p w14:paraId="5EEAECE6" w14:textId="5C3D6E88" w:rsidR="00553D87" w:rsidRPr="005A3AB1" w:rsidRDefault="00553D87" w:rsidP="00614ED2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Não foi possível apresentar evidência </w:t>
            </w:r>
            <w:r w:rsidR="002859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para demais itens de usabilidade,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pois houve erro de Login no aplicativo.</w:t>
            </w:r>
          </w:p>
          <w:p w14:paraId="0134FF00" w14:textId="6E10C783" w:rsidR="00553D87" w:rsidRPr="005A3AB1" w:rsidRDefault="00553D87" w:rsidP="00614ED2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Evidência Erro:</w:t>
            </w:r>
          </w:p>
          <w:p w14:paraId="0F230A0A" w14:textId="3E2B063F" w:rsidR="00553D87" w:rsidRPr="005A3AB1" w:rsidRDefault="00553D87" w:rsidP="00614ED2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0</w:t>
            </w:r>
            <w:r w:rsidR="002859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</w:t>
            </w:r>
          </w:p>
          <w:p w14:paraId="22E3DA41" w14:textId="47E17CC4" w:rsidR="00614ED2" w:rsidRPr="005A3AB1" w:rsidRDefault="00614ED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5A3AB1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5A3AB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2B577E53" w14:textId="3E26891B" w:rsidR="006E2EBE" w:rsidRPr="005A3AB1" w:rsidRDefault="000E0FE9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Demora na inicialização dos filmes</w:t>
            </w:r>
            <w:r w:rsidR="006E2EBE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séries e afins.</w:t>
            </w:r>
          </w:p>
          <w:p w14:paraId="676696F0" w14:textId="24CCBDAC" w:rsidR="006E2EBE" w:rsidRPr="005A3AB1" w:rsidRDefault="006E2EBE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Demora para realizar Login</w:t>
            </w:r>
          </w:p>
          <w:p w14:paraId="5744079D" w14:textId="494F6642" w:rsidR="000E0FE9" w:rsidRPr="005A3AB1" w:rsidRDefault="000E0FE9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77777777" w:rsidR="0005157A" w:rsidRPr="005A3AB1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5A3AB1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5A3AB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79F898D" w:rsidR="0005157A" w:rsidRPr="005A3AB1" w:rsidRDefault="00553D87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 </w:t>
            </w:r>
            <w:r w:rsidR="006E2EBE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plataforma apresenta um design </w:t>
            </w:r>
            <w:r w:rsidR="0064550A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sofisticado e </w:t>
            </w:r>
            <w:r w:rsidR="006E2EBE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elegante</w:t>
            </w:r>
            <w:r w:rsidR="0064550A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tons escuros que trazem sensação de imersão.</w:t>
            </w:r>
          </w:p>
        </w:tc>
        <w:tc>
          <w:tcPr>
            <w:tcW w:w="3544" w:type="dxa"/>
          </w:tcPr>
          <w:p w14:paraId="2947805F" w14:textId="58085B05" w:rsidR="0005157A" w:rsidRPr="005A3AB1" w:rsidRDefault="00553D8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04</w:t>
            </w:r>
            <w:r w:rsidR="0005157A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5A3AB1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1428D27" w:rsidR="0005157A" w:rsidRPr="005A3AB1" w:rsidRDefault="006E2EB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Layout:</w:t>
            </w:r>
          </w:p>
        </w:tc>
        <w:tc>
          <w:tcPr>
            <w:tcW w:w="3969" w:type="dxa"/>
          </w:tcPr>
          <w:p w14:paraId="62B90D3E" w14:textId="77777777" w:rsidR="0005157A" w:rsidRPr="005A3AB1" w:rsidRDefault="006E2EBE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Conteúdo da plataforma não é bem-organizado, o que torna difícil a localização de séries e filmes.</w:t>
            </w:r>
          </w:p>
          <w:p w14:paraId="04D3E408" w14:textId="24B5CDBF" w:rsidR="006E2EBE" w:rsidRPr="005A3AB1" w:rsidRDefault="006E2EBE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As listas apresentadas</w:t>
            </w:r>
            <w:r w:rsidR="0064550A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são limitadas e apresentam pouco títulos.</w:t>
            </w:r>
          </w:p>
        </w:tc>
        <w:tc>
          <w:tcPr>
            <w:tcW w:w="3544" w:type="dxa"/>
          </w:tcPr>
          <w:p w14:paraId="297767C9" w14:textId="77777777" w:rsidR="0005157A" w:rsidRPr="005A3AB1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5A3AB1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2E6CAC6F" w:rsidR="000142A2" w:rsidRPr="005A3AB1" w:rsidRDefault="006B1007" w:rsidP="00E209A6">
      <w:pPr>
        <w:pStyle w:val="Ttulo2"/>
      </w:pPr>
      <w:r w:rsidRPr="005A3AB1">
        <w:t xml:space="preserve"> </w:t>
      </w:r>
      <w:bookmarkStart w:id="6" w:name="_Toc73287563"/>
      <w:r w:rsidR="005B045C" w:rsidRPr="005A3AB1">
        <w:t>Relatório</w:t>
      </w:r>
      <w:bookmarkEnd w:id="6"/>
      <w:r w:rsidR="005B045C" w:rsidRPr="005A3AB1">
        <w:t xml:space="preserve"> </w:t>
      </w:r>
    </w:p>
    <w:p w14:paraId="1357411C" w14:textId="2761B555" w:rsidR="006A37EE" w:rsidRPr="005A3AB1" w:rsidRDefault="00C7374C" w:rsidP="005A3AB1">
      <w:pPr>
        <w:rPr>
          <w:rFonts w:ascii="Arial" w:hAnsi="Arial" w:cs="Arial"/>
          <w:sz w:val="24"/>
          <w:szCs w:val="24"/>
        </w:rPr>
      </w:pPr>
      <w:r w:rsidRPr="005A3AB1">
        <w:rPr>
          <w:rFonts w:ascii="Arial" w:hAnsi="Arial" w:cs="Arial"/>
          <w:sz w:val="24"/>
          <w:szCs w:val="24"/>
        </w:rPr>
        <w:t>A HBO é uma emissora que apresenta produções de alto nível para seus telespectadores</w:t>
      </w:r>
      <w:r w:rsidR="005A3AB1" w:rsidRPr="005A3AB1">
        <w:rPr>
          <w:rFonts w:ascii="Arial" w:hAnsi="Arial" w:cs="Arial"/>
          <w:sz w:val="24"/>
          <w:szCs w:val="24"/>
        </w:rPr>
        <w:t>, isso é indiscutível</w:t>
      </w:r>
      <w:r w:rsidRPr="005A3AB1">
        <w:rPr>
          <w:rFonts w:ascii="Arial" w:hAnsi="Arial" w:cs="Arial"/>
          <w:sz w:val="24"/>
          <w:szCs w:val="24"/>
        </w:rPr>
        <w:t>. Porém, quando se trata d</w:t>
      </w:r>
      <w:r w:rsidR="005A3AB1" w:rsidRPr="005A3AB1">
        <w:rPr>
          <w:rFonts w:ascii="Arial" w:hAnsi="Arial" w:cs="Arial"/>
          <w:sz w:val="24"/>
          <w:szCs w:val="24"/>
        </w:rPr>
        <w:t>a</w:t>
      </w:r>
      <w:r w:rsidRPr="005A3AB1">
        <w:rPr>
          <w:rFonts w:ascii="Arial" w:hAnsi="Arial" w:cs="Arial"/>
          <w:sz w:val="24"/>
          <w:szCs w:val="24"/>
        </w:rPr>
        <w:t xml:space="preserve"> navegabilidade</w:t>
      </w:r>
      <w:r w:rsidR="005A3AB1" w:rsidRPr="005A3AB1">
        <w:rPr>
          <w:rFonts w:ascii="Arial" w:hAnsi="Arial" w:cs="Arial"/>
          <w:sz w:val="24"/>
          <w:szCs w:val="24"/>
        </w:rPr>
        <w:t xml:space="preserve"> do aplicativo, </w:t>
      </w:r>
      <w:r w:rsidRPr="005A3AB1">
        <w:rPr>
          <w:rFonts w:ascii="Arial" w:hAnsi="Arial" w:cs="Arial"/>
          <w:sz w:val="24"/>
          <w:szCs w:val="24"/>
        </w:rPr>
        <w:t>o HBO Go apresenta vários itens prejudiciais a usabilidade</w:t>
      </w:r>
      <w:r w:rsidR="005A3AB1" w:rsidRPr="005A3AB1">
        <w:rPr>
          <w:rFonts w:ascii="Arial" w:hAnsi="Arial" w:cs="Arial"/>
          <w:sz w:val="24"/>
          <w:szCs w:val="24"/>
        </w:rPr>
        <w:t>, layout</w:t>
      </w:r>
      <w:r w:rsidRPr="005A3AB1">
        <w:rPr>
          <w:rFonts w:ascii="Arial" w:hAnsi="Arial" w:cs="Arial"/>
          <w:sz w:val="24"/>
          <w:szCs w:val="24"/>
        </w:rPr>
        <w:t xml:space="preserve"> e performance. Não é intuitivo e tem poucos títulos</w:t>
      </w:r>
      <w:r w:rsidR="005A3AB1" w:rsidRPr="005A3AB1">
        <w:rPr>
          <w:rFonts w:ascii="Arial" w:hAnsi="Arial" w:cs="Arial"/>
          <w:sz w:val="24"/>
          <w:szCs w:val="24"/>
        </w:rPr>
        <w:t>,</w:t>
      </w:r>
      <w:r w:rsidRPr="005A3AB1">
        <w:rPr>
          <w:rFonts w:ascii="Arial" w:hAnsi="Arial" w:cs="Arial"/>
          <w:sz w:val="24"/>
          <w:szCs w:val="24"/>
        </w:rPr>
        <w:t xml:space="preserve"> se compara</w:t>
      </w:r>
      <w:r w:rsidR="005A3AB1" w:rsidRPr="005A3AB1">
        <w:rPr>
          <w:rFonts w:ascii="Arial" w:hAnsi="Arial" w:cs="Arial"/>
          <w:sz w:val="24"/>
          <w:szCs w:val="24"/>
        </w:rPr>
        <w:t>mos com</w:t>
      </w:r>
      <w:r w:rsidRPr="005A3AB1">
        <w:rPr>
          <w:rFonts w:ascii="Arial" w:hAnsi="Arial" w:cs="Arial"/>
          <w:sz w:val="24"/>
          <w:szCs w:val="24"/>
        </w:rPr>
        <w:t xml:space="preserve"> </w:t>
      </w:r>
      <w:r w:rsidRPr="005A3AB1">
        <w:rPr>
          <w:rFonts w:ascii="Arial" w:hAnsi="Arial" w:cs="Arial"/>
          <w:sz w:val="24"/>
          <w:szCs w:val="24"/>
        </w:rPr>
        <w:lastRenderedPageBreak/>
        <w:t xml:space="preserve">qualquer outro streaming concorrente. </w:t>
      </w:r>
      <w:r w:rsidR="005A3AB1" w:rsidRPr="005A3AB1">
        <w:rPr>
          <w:rFonts w:ascii="Arial" w:hAnsi="Arial" w:cs="Arial"/>
          <w:sz w:val="24"/>
          <w:szCs w:val="24"/>
        </w:rPr>
        <w:t>Levando em consideração que em sua versão básica, é um dos mais caros do mercado. Deveria oferecer uma plataforma mais estável e com melhor navegabilidade a seus consumidores.</w:t>
      </w:r>
    </w:p>
    <w:p w14:paraId="6579D1DA" w14:textId="77777777" w:rsidR="005A3AB1" w:rsidRPr="005A3AB1" w:rsidRDefault="005A3AB1" w:rsidP="005A3AB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6A7654B8" w:rsidR="00353E6F" w:rsidRPr="005A3AB1" w:rsidRDefault="006B1007" w:rsidP="00E209A6">
      <w:pPr>
        <w:pStyle w:val="Ttulo2"/>
      </w:pPr>
      <w:r w:rsidRPr="005A3AB1">
        <w:t xml:space="preserve"> </w:t>
      </w:r>
      <w:bookmarkStart w:id="7" w:name="_Toc73287564"/>
      <w:r w:rsidR="00353E6F" w:rsidRPr="005A3AB1">
        <w:t>Evidências</w:t>
      </w:r>
      <w:bookmarkEnd w:id="7"/>
      <w:r w:rsidR="00353E6F" w:rsidRPr="005A3AB1">
        <w:t xml:space="preserve"> </w:t>
      </w:r>
    </w:p>
    <w:p w14:paraId="589D04B0" w14:textId="4D3B53D1" w:rsidR="005A3AB1" w:rsidRPr="005A3AB1" w:rsidRDefault="005A3AB1" w:rsidP="005A3AB1">
      <w:pPr>
        <w:rPr>
          <w:rFonts w:ascii="Arial" w:hAnsi="Arial" w:cs="Arial"/>
          <w:sz w:val="24"/>
          <w:szCs w:val="24"/>
        </w:rPr>
      </w:pPr>
      <w:r w:rsidRPr="005A3AB1">
        <w:rPr>
          <w:rFonts w:ascii="Arial" w:hAnsi="Arial" w:cs="Arial"/>
          <w:sz w:val="24"/>
          <w:szCs w:val="24"/>
        </w:rPr>
        <w:t xml:space="preserve">Segue lista de evidências dos itens relacionados ao produto em </w:t>
      </w:r>
      <w:r w:rsidR="00285984" w:rsidRPr="005A3AB1">
        <w:rPr>
          <w:rFonts w:ascii="Arial" w:hAnsi="Arial" w:cs="Arial"/>
          <w:sz w:val="24"/>
          <w:szCs w:val="24"/>
        </w:rPr>
        <w:t>análise</w:t>
      </w:r>
      <w:r w:rsidRPr="005A3AB1">
        <w:rPr>
          <w:rFonts w:ascii="Arial" w:hAnsi="Arial" w:cs="Arial"/>
          <w:sz w:val="24"/>
          <w:szCs w:val="24"/>
        </w:rPr>
        <w:t>.</w:t>
      </w:r>
    </w:p>
    <w:p w14:paraId="3EA06974" w14:textId="74E78E14" w:rsidR="00E209A6" w:rsidRPr="005A3AB1" w:rsidRDefault="00614ED2" w:rsidP="0064550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>Tela</w:t>
      </w:r>
      <w:r w:rsidR="0064550A"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>01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>: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br/>
        <w:t xml:space="preserve">- Acessar menu </w:t>
      </w:r>
      <w:proofErr w:type="spellStart"/>
      <w:r w:rsidRPr="005A3AB1">
        <w:rPr>
          <w:rFonts w:ascii="Arial" w:hAnsi="Arial" w:cs="Arial"/>
          <w:color w:val="000000" w:themeColor="text1"/>
          <w:sz w:val="24"/>
          <w:szCs w:val="24"/>
        </w:rPr>
        <w:t>My</w:t>
      </w:r>
      <w:proofErr w:type="spellEnd"/>
      <w:r w:rsidRPr="005A3AB1">
        <w:rPr>
          <w:rFonts w:ascii="Arial" w:hAnsi="Arial" w:cs="Arial"/>
          <w:color w:val="000000" w:themeColor="text1"/>
          <w:sz w:val="24"/>
          <w:szCs w:val="24"/>
        </w:rPr>
        <w:t xml:space="preserve"> HBO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br/>
        <w:t>- Clicar em Registre-se: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br/>
      </w:r>
      <w:r w:rsidRPr="005A3A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E9C51E" wp14:editId="2D96132C">
            <wp:extent cx="2916588" cy="6315739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09" cy="639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03AE6" w14:textId="439FEAC9" w:rsidR="00614ED2" w:rsidRPr="005A3AB1" w:rsidRDefault="00614ED2" w:rsidP="0064550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Tela</w:t>
      </w:r>
      <w:r w:rsidR="0064550A"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>02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>: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br/>
        <w:t>- O sistema redireciona para tela de registro, que é apresentada em branco.</w:t>
      </w:r>
    </w:p>
    <w:p w14:paraId="4AC8918F" w14:textId="77777777" w:rsidR="00614ED2" w:rsidRPr="005A3AB1" w:rsidRDefault="00614ED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CC7D11" w14:textId="76BBA102" w:rsidR="00614ED2" w:rsidRPr="005A3AB1" w:rsidRDefault="00614ED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396AC0" wp14:editId="16C8B5B7">
            <wp:extent cx="2860158" cy="61935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65" cy="622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3353" w14:textId="139B8278" w:rsidR="0064550A" w:rsidRDefault="0064550A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FE8F86E" w14:textId="378F6EB3" w:rsidR="00285984" w:rsidRDefault="00285984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96A198" w14:textId="71C21284" w:rsidR="00285984" w:rsidRDefault="00285984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D4D4B0A" w14:textId="77777777" w:rsidR="00285984" w:rsidRPr="005A3AB1" w:rsidRDefault="00285984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0120FE" w14:textId="16571DB0" w:rsidR="0064550A" w:rsidRPr="005A3AB1" w:rsidRDefault="0064550A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Tela 0</w:t>
      </w:r>
      <w:r w:rsidR="005A3AB1"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>3</w:t>
      </w: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D20517D" w14:textId="35B3891D" w:rsidR="0064550A" w:rsidRPr="005A3AB1" w:rsidRDefault="006455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color w:val="000000" w:themeColor="text1"/>
          <w:sz w:val="24"/>
          <w:szCs w:val="24"/>
        </w:rPr>
        <w:t>Tela Inicial &gt;</w:t>
      </w:r>
    </w:p>
    <w:p w14:paraId="4928228C" w14:textId="5944867D" w:rsidR="0064550A" w:rsidRDefault="006455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9BA68D6" wp14:editId="58A66A84">
            <wp:extent cx="2881423" cy="6233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08" cy="625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4AAB" w14:textId="4E85531E" w:rsidR="00285984" w:rsidRDefault="0028598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D28D4C" w14:textId="07838FEE" w:rsidR="00285984" w:rsidRDefault="0028598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353F8D" w14:textId="5ED3F6DD" w:rsidR="00285984" w:rsidRDefault="0028598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B252AE" w14:textId="481AA13F" w:rsidR="00285984" w:rsidRDefault="0028598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A8C507" w14:textId="77777777" w:rsidR="00285984" w:rsidRPr="005A3AB1" w:rsidRDefault="0028598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C1A612" w14:textId="79D01527" w:rsidR="0064550A" w:rsidRPr="005A3AB1" w:rsidRDefault="0064550A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Tela 0</w:t>
      </w:r>
      <w:r w:rsidR="005A3AB1"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>4</w:t>
      </w: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1225D05" w14:textId="3C7EF53B" w:rsidR="0064550A" w:rsidRPr="005A3AB1" w:rsidRDefault="006455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color w:val="000000" w:themeColor="text1"/>
          <w:sz w:val="24"/>
          <w:szCs w:val="24"/>
        </w:rPr>
        <w:t>Erro ao realizar Login</w:t>
      </w:r>
    </w:p>
    <w:p w14:paraId="6D92A888" w14:textId="44863EA1" w:rsidR="0064550A" w:rsidRPr="005A3AB1" w:rsidRDefault="006455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8E4A5E1" wp14:editId="1B5442D1">
            <wp:extent cx="2895003" cy="6262577"/>
            <wp:effectExtent l="0" t="0" r="63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472" cy="627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F57C" w14:textId="77777777" w:rsidR="0064550A" w:rsidRPr="005A3AB1" w:rsidRDefault="006455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57883951" w:rsidR="00353E6F" w:rsidRPr="005A3AB1" w:rsidRDefault="00353E6F" w:rsidP="00E209A6">
      <w:pPr>
        <w:pStyle w:val="Ttulo2"/>
      </w:pPr>
      <w:bookmarkStart w:id="8" w:name="_Toc73287565"/>
      <w:r w:rsidRPr="005A3AB1">
        <w:t>Onde encontrar</w:t>
      </w:r>
      <w:bookmarkEnd w:id="8"/>
    </w:p>
    <w:p w14:paraId="200BBDA8" w14:textId="652D1224" w:rsidR="000E0FE9" w:rsidRPr="005A3AB1" w:rsidRDefault="000E0FE9" w:rsidP="000E0FE9">
      <w:pPr>
        <w:rPr>
          <w:rFonts w:ascii="Arial" w:hAnsi="Arial" w:cs="Arial"/>
          <w:sz w:val="24"/>
          <w:szCs w:val="24"/>
        </w:rPr>
      </w:pPr>
      <w:r w:rsidRPr="005A3AB1">
        <w:rPr>
          <w:rFonts w:ascii="Arial" w:hAnsi="Arial" w:cs="Arial"/>
          <w:sz w:val="24"/>
          <w:szCs w:val="24"/>
        </w:rPr>
        <w:t>Para utilização do serviço de Streaming da HBO é necessário realizar o pagamento de uma mensalidade de R$34,90.</w:t>
      </w:r>
      <w:r w:rsidR="00285984">
        <w:rPr>
          <w:rFonts w:ascii="Arial" w:hAnsi="Arial" w:cs="Arial"/>
          <w:sz w:val="24"/>
          <w:szCs w:val="24"/>
        </w:rPr>
        <w:t xml:space="preserve"> Porém é possível fazer um teste de 7 dias gratuitos. Podendo cancelar a qualquer momento.</w:t>
      </w:r>
    </w:p>
    <w:p w14:paraId="03D64DCB" w14:textId="6F277389" w:rsidR="000E0FE9" w:rsidRPr="005A3AB1" w:rsidRDefault="000E0FE9" w:rsidP="000E0FE9">
      <w:pPr>
        <w:rPr>
          <w:rFonts w:ascii="Arial" w:hAnsi="Arial" w:cs="Arial"/>
          <w:sz w:val="24"/>
          <w:szCs w:val="24"/>
        </w:rPr>
      </w:pPr>
      <w:r w:rsidRPr="005A3AB1">
        <w:rPr>
          <w:rFonts w:ascii="Arial" w:hAnsi="Arial" w:cs="Arial"/>
          <w:sz w:val="24"/>
          <w:szCs w:val="24"/>
        </w:rPr>
        <w:t>Download do aplicativo é gratuito na Google Play pelo link:</w:t>
      </w:r>
    </w:p>
    <w:p w14:paraId="3C3AEB67" w14:textId="02FEE9C0" w:rsidR="000E0FE9" w:rsidRPr="005A3AB1" w:rsidRDefault="000E0FE9" w:rsidP="000E0FE9">
      <w:pPr>
        <w:rPr>
          <w:rFonts w:ascii="Arial" w:hAnsi="Arial" w:cs="Arial"/>
          <w:sz w:val="24"/>
          <w:szCs w:val="24"/>
        </w:rPr>
      </w:pPr>
      <w:r w:rsidRPr="005A3AB1">
        <w:rPr>
          <w:rFonts w:ascii="Arial" w:hAnsi="Arial" w:cs="Arial"/>
          <w:sz w:val="24"/>
          <w:szCs w:val="24"/>
        </w:rPr>
        <w:lastRenderedPageBreak/>
        <w:t>https://play.google.com/store/apps/details?id=com.hbo.broadband.br</w:t>
      </w:r>
    </w:p>
    <w:p w14:paraId="3CFD68F8" w14:textId="77777777" w:rsidR="0005157A" w:rsidRPr="005A3AB1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5A3AB1" w:rsidRDefault="005B045C" w:rsidP="006B1007">
      <w:pPr>
        <w:pStyle w:val="Ttulo1"/>
      </w:pPr>
      <w:bookmarkStart w:id="9" w:name="_Toc73287566"/>
      <w:r w:rsidRPr="005A3AB1">
        <w:t>CONCLUSÃO</w:t>
      </w:r>
      <w:bookmarkEnd w:id="9"/>
    </w:p>
    <w:p w14:paraId="29B21002" w14:textId="78CF9ECC" w:rsidR="00DE1CF8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5A3AB1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5A3AB1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10CA9181" w:rsidR="00DE1CF8" w:rsidRPr="005A3AB1" w:rsidRDefault="002E3ED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realização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desse trabalho me trouxe uma nova per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spectiva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sobre a necessidade de garantir a qualidade na entrega de um produto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Pois 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sua concepção é necessária a criação de estratégias de teste, que atinjam diversos níveis de interação. Só assim é possível garantir </w:t>
      </w:r>
      <w:r w:rsidR="00A855F7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qualidade de um produto. </w:t>
      </w:r>
    </w:p>
    <w:p w14:paraId="02CA85C5" w14:textId="49154399" w:rsidR="005B045C" w:rsidRPr="005A3AB1" w:rsidRDefault="006B1007" w:rsidP="006B1007">
      <w:pPr>
        <w:pStyle w:val="Ttulo1"/>
      </w:pPr>
      <w:bookmarkStart w:id="10" w:name="_Toc73287567"/>
      <w:r w:rsidRPr="005A3AB1">
        <w:t>REFERÊNCIAS BIBLIOGRÁFICAS</w:t>
      </w:r>
      <w:bookmarkEnd w:id="10"/>
      <w:r w:rsidRPr="005A3AB1">
        <w:t xml:space="preserve"> </w:t>
      </w:r>
    </w:p>
    <w:p w14:paraId="2E7A80E7" w14:textId="67F3389C" w:rsidR="005B045C" w:rsidRPr="005A3AB1" w:rsidRDefault="002859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se aplica</w:t>
      </w:r>
      <w:r w:rsidR="00DE1CF8"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5A3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0FE9"/>
    <w:rsid w:val="000E2050"/>
    <w:rsid w:val="00117BBE"/>
    <w:rsid w:val="0026761D"/>
    <w:rsid w:val="00285984"/>
    <w:rsid w:val="002B02DB"/>
    <w:rsid w:val="002B554F"/>
    <w:rsid w:val="002C172C"/>
    <w:rsid w:val="002E3EDE"/>
    <w:rsid w:val="00336549"/>
    <w:rsid w:val="00353E6F"/>
    <w:rsid w:val="003A5F67"/>
    <w:rsid w:val="0043034A"/>
    <w:rsid w:val="004A27E2"/>
    <w:rsid w:val="004B692B"/>
    <w:rsid w:val="004D62D4"/>
    <w:rsid w:val="004E77D7"/>
    <w:rsid w:val="00550481"/>
    <w:rsid w:val="005536F1"/>
    <w:rsid w:val="00553D87"/>
    <w:rsid w:val="00581FB6"/>
    <w:rsid w:val="005A3AB1"/>
    <w:rsid w:val="005B045C"/>
    <w:rsid w:val="005D0B90"/>
    <w:rsid w:val="005E257D"/>
    <w:rsid w:val="00614ED2"/>
    <w:rsid w:val="0064550A"/>
    <w:rsid w:val="00693867"/>
    <w:rsid w:val="006A37EE"/>
    <w:rsid w:val="006B1007"/>
    <w:rsid w:val="006E2EBE"/>
    <w:rsid w:val="006E3875"/>
    <w:rsid w:val="0070389C"/>
    <w:rsid w:val="00842C7E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84C98"/>
    <w:rsid w:val="00A230B7"/>
    <w:rsid w:val="00A855F7"/>
    <w:rsid w:val="00B83A84"/>
    <w:rsid w:val="00BF6C2C"/>
    <w:rsid w:val="00C3332E"/>
    <w:rsid w:val="00C43E07"/>
    <w:rsid w:val="00C7374C"/>
    <w:rsid w:val="00DD5BEA"/>
    <w:rsid w:val="00DD616E"/>
    <w:rsid w:val="00DE1CF8"/>
    <w:rsid w:val="00E209A6"/>
    <w:rsid w:val="00EA259A"/>
    <w:rsid w:val="00EB5900"/>
    <w:rsid w:val="00EC49AD"/>
    <w:rsid w:val="00F43E31"/>
    <w:rsid w:val="00F94DD5"/>
    <w:rsid w:val="00FD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1059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Thalita Oyara Alves Araujo de Paiva</cp:lastModifiedBy>
  <cp:revision>2</cp:revision>
  <cp:lastPrinted>2020-11-09T21:26:00Z</cp:lastPrinted>
  <dcterms:created xsi:type="dcterms:W3CDTF">2021-06-25T01:04:00Z</dcterms:created>
  <dcterms:modified xsi:type="dcterms:W3CDTF">2021-06-25T01:04:00Z</dcterms:modified>
</cp:coreProperties>
</file>