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494E" w14:textId="485D0327" w:rsidR="00ED0F99" w:rsidRDefault="00F515BE" w:rsidP="00ED0F99">
      <w:pPr>
        <w:pStyle w:val="Title"/>
      </w:pPr>
      <w:r>
        <w:t>UserForm</w:t>
      </w:r>
      <w:r w:rsidR="005533F6">
        <w:t>Component</w:t>
      </w:r>
    </w:p>
    <w:p w14:paraId="3CAFADF8" w14:textId="0E372DFC" w:rsidR="00ED0F99" w:rsidRDefault="00ED0F99" w:rsidP="00ED0F99">
      <w:pPr>
        <w:pStyle w:val="Heading2"/>
      </w:pPr>
      <w:r w:rsidRPr="00ED0F99">
        <w:t>Framework</w:t>
      </w:r>
    </w:p>
    <w:p w14:paraId="1386FED2" w14:textId="069F24C2" w:rsidR="00ED0F99" w:rsidRPr="00ED0F99" w:rsidRDefault="00F515BE" w:rsidP="00ED0F99">
      <w:r>
        <w:t>Angular</w:t>
      </w:r>
    </w:p>
    <w:p w14:paraId="54B7AB85" w14:textId="77777777" w:rsidR="00ED0F99" w:rsidRDefault="00ED0F99" w:rsidP="00ED0F99">
      <w:pPr>
        <w:pStyle w:val="Heading1"/>
      </w:pPr>
      <w:r w:rsidRPr="00ED0F99">
        <w:t>Goal</w:t>
      </w:r>
    </w:p>
    <w:p w14:paraId="1F702ECE" w14:textId="5216D0D2" w:rsidR="00F515BE" w:rsidRDefault="00F515BE" w:rsidP="00F515BE">
      <w:r w:rsidRPr="00F515BE">
        <w:t>Use a mock service to verify behavio</w:t>
      </w:r>
      <w:r>
        <w:t>u</w:t>
      </w:r>
      <w:r w:rsidRPr="00F515BE">
        <w:t>r. Test that form submission correctly calls a method on an injected service using a Jest spy.</w:t>
      </w:r>
    </w:p>
    <w:p w14:paraId="0A9D973F" w14:textId="32F94245" w:rsidR="00ED0F99" w:rsidRDefault="00ED0F99" w:rsidP="00ED0F99">
      <w:pPr>
        <w:pStyle w:val="Heading1"/>
      </w:pPr>
      <w:r w:rsidRPr="00ED0F99">
        <w:t>Instructions</w:t>
      </w:r>
    </w:p>
    <w:p w14:paraId="77EA9B30" w14:textId="77777777" w:rsidR="00F515BE" w:rsidRDefault="00F515BE" w:rsidP="000A69EE">
      <w:pPr>
        <w:pStyle w:val="ListParagraph"/>
        <w:numPr>
          <w:ilvl w:val="0"/>
          <w:numId w:val="5"/>
        </w:numPr>
      </w:pPr>
      <w:r w:rsidRPr="00F515BE">
        <w:t>Create a UserService with a method saveUser(data: { name: string }).</w:t>
      </w:r>
    </w:p>
    <w:p w14:paraId="71D12068" w14:textId="77777777" w:rsidR="00F515BE" w:rsidRDefault="00F515BE" w:rsidP="000A69EE">
      <w:pPr>
        <w:pStyle w:val="ListParagraph"/>
        <w:numPr>
          <w:ilvl w:val="0"/>
          <w:numId w:val="5"/>
        </w:numPr>
      </w:pPr>
      <w:r w:rsidRPr="00F515BE">
        <w:t>In your test, create a mock for UserService using jest.fn() and useValue in TestBed.</w:t>
      </w:r>
    </w:p>
    <w:p w14:paraId="55091058" w14:textId="77777777" w:rsidR="00F515BE" w:rsidRDefault="00F515BE" w:rsidP="000A69EE">
      <w:pPr>
        <w:pStyle w:val="ListParagraph"/>
        <w:numPr>
          <w:ilvl w:val="0"/>
          <w:numId w:val="5"/>
        </w:numPr>
      </w:pPr>
      <w:r w:rsidRPr="00F515BE">
        <w:t>Render the component with Reactive Forms, fill out the form using nativeElement.querySelector, and trigger submission.</w:t>
      </w:r>
    </w:p>
    <w:p w14:paraId="3737DC9D" w14:textId="77777777" w:rsidR="00F515BE" w:rsidRDefault="00F515BE" w:rsidP="000A69EE">
      <w:pPr>
        <w:pStyle w:val="ListParagraph"/>
        <w:numPr>
          <w:ilvl w:val="0"/>
          <w:numId w:val="5"/>
        </w:numPr>
      </w:pPr>
      <w:r w:rsidRPr="00F515BE">
        <w:t>Write a test to verify that the saveUser method was called with the correct object when the form is submitted.</w:t>
      </w:r>
    </w:p>
    <w:p w14:paraId="15F92C93" w14:textId="77777777" w:rsidR="00F515BE" w:rsidRDefault="00F515BE" w:rsidP="000A69EE">
      <w:pPr>
        <w:pStyle w:val="ListParagraph"/>
        <w:numPr>
          <w:ilvl w:val="0"/>
          <w:numId w:val="5"/>
        </w:numPr>
      </w:pPr>
      <w:r w:rsidRPr="00F515BE">
        <w:t>Include a test to ensure it doesn’t call the service if the form is invalid.</w:t>
      </w:r>
    </w:p>
    <w:p w14:paraId="32042377" w14:textId="7517327F" w:rsidR="000A69EE" w:rsidRDefault="00F515BE" w:rsidP="000A69EE">
      <w:pPr>
        <w:pStyle w:val="ListParagraph"/>
        <w:numPr>
          <w:ilvl w:val="0"/>
          <w:numId w:val="5"/>
        </w:numPr>
      </w:pPr>
      <w:r w:rsidRPr="00F515BE">
        <w:t>Use fixture.detectChanges() and fixture.whenStable() as needed to reflect changes</w:t>
      </w:r>
      <w:r w:rsidR="00B132C1" w:rsidRPr="00B132C1">
        <w:t>.</w:t>
      </w:r>
    </w:p>
    <w:p w14:paraId="49B03EB6" w14:textId="273B8904" w:rsidR="00ED0F99" w:rsidRDefault="00ED0F99" w:rsidP="00ED0F99">
      <w:pPr>
        <w:pStyle w:val="Heading1"/>
      </w:pPr>
      <w:r w:rsidRPr="00ED0F99">
        <w:t>Tech &amp; T</w:t>
      </w:r>
      <w:r>
        <w:t>o</w:t>
      </w:r>
      <w:r w:rsidRPr="00ED0F99">
        <w:t>ols</w:t>
      </w:r>
    </w:p>
    <w:p w14:paraId="50D15CBC" w14:textId="77777777" w:rsidR="00F515BE" w:rsidRDefault="00F515BE" w:rsidP="00B132C1">
      <w:pPr>
        <w:pStyle w:val="ListParagraph"/>
        <w:numPr>
          <w:ilvl w:val="0"/>
          <w:numId w:val="7"/>
        </w:numPr>
      </w:pPr>
      <w:r w:rsidRPr="00F515BE">
        <w:t xml:space="preserve">Angular ReactiveFormsModule, TestBed  </w:t>
      </w:r>
    </w:p>
    <w:p w14:paraId="3BF07A72" w14:textId="77777777" w:rsidR="00F515BE" w:rsidRDefault="00F515BE" w:rsidP="00B132C1">
      <w:pPr>
        <w:pStyle w:val="ListParagraph"/>
        <w:numPr>
          <w:ilvl w:val="0"/>
          <w:numId w:val="7"/>
        </w:numPr>
      </w:pPr>
      <w:r w:rsidRPr="00F515BE">
        <w:t xml:space="preserve">jest.fn() for service method mocking  </w:t>
      </w:r>
    </w:p>
    <w:p w14:paraId="226C28D0" w14:textId="0ADF84A6" w:rsidR="00B132C1" w:rsidRDefault="00F515BE" w:rsidP="00B132C1">
      <w:pPr>
        <w:pStyle w:val="ListParagraph"/>
        <w:numPr>
          <w:ilvl w:val="0"/>
          <w:numId w:val="7"/>
        </w:numPr>
      </w:pPr>
      <w:r w:rsidRPr="00F515BE">
        <w:t>ComponentFixture, spyOn, FormBuilder, EventEmitter</w:t>
      </w:r>
    </w:p>
    <w:p w14:paraId="623BBA0B" w14:textId="24E5E418" w:rsidR="00ED0F99" w:rsidRDefault="00ED0F99" w:rsidP="00ED0F99">
      <w:pPr>
        <w:pStyle w:val="Heading1"/>
      </w:pPr>
      <w:r w:rsidRPr="00ED0F99">
        <w:t>What to Test</w:t>
      </w:r>
    </w:p>
    <w:p w14:paraId="4E8FA794" w14:textId="77777777" w:rsidR="00F515BE" w:rsidRDefault="00F515BE" w:rsidP="00F515BE">
      <w:pPr>
        <w:pStyle w:val="ListParagraph"/>
        <w:numPr>
          <w:ilvl w:val="0"/>
          <w:numId w:val="1"/>
        </w:numPr>
      </w:pPr>
      <w:r w:rsidRPr="00F515BE">
        <w:t xml:space="preserve">Valid form submission calls saveUser() with correct data  </w:t>
      </w:r>
    </w:p>
    <w:p w14:paraId="03554F72" w14:textId="77777777" w:rsidR="00F515BE" w:rsidRDefault="00F515BE" w:rsidP="00F515BE">
      <w:pPr>
        <w:pStyle w:val="ListParagraph"/>
        <w:numPr>
          <w:ilvl w:val="0"/>
          <w:numId w:val="1"/>
        </w:numPr>
      </w:pPr>
      <w:r w:rsidRPr="00F515BE">
        <w:t xml:space="preserve">Invalid form submission does not trigger service call  </w:t>
      </w:r>
    </w:p>
    <w:p w14:paraId="6ADC2D0D" w14:textId="77777777" w:rsidR="00F515BE" w:rsidRDefault="00F515BE" w:rsidP="00F515BE">
      <w:pPr>
        <w:pStyle w:val="ListParagraph"/>
        <w:numPr>
          <w:ilvl w:val="0"/>
          <w:numId w:val="1"/>
        </w:numPr>
      </w:pPr>
      <w:r w:rsidRPr="00F515BE">
        <w:t xml:space="preserve">Form values update correctly in the DOM  </w:t>
      </w:r>
    </w:p>
    <w:p w14:paraId="40EC8DA8" w14:textId="7AD57AFD" w:rsidR="00651EE9" w:rsidRDefault="00F515BE" w:rsidP="00F515BE">
      <w:pPr>
        <w:pStyle w:val="ListParagraph"/>
        <w:numPr>
          <w:ilvl w:val="0"/>
          <w:numId w:val="1"/>
        </w:numPr>
      </w:pPr>
      <w:r w:rsidRPr="00F515BE">
        <w:t>Optional: success message appears after submit</w:t>
      </w:r>
    </w:p>
    <w:sectPr w:rsidR="00651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41A4D"/>
    <w:multiLevelType w:val="hybridMultilevel"/>
    <w:tmpl w:val="82580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5209"/>
    <w:multiLevelType w:val="hybridMultilevel"/>
    <w:tmpl w:val="EDD6C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72D4C"/>
    <w:multiLevelType w:val="hybridMultilevel"/>
    <w:tmpl w:val="0492B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6127F"/>
    <w:multiLevelType w:val="hybridMultilevel"/>
    <w:tmpl w:val="8E000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94121"/>
    <w:multiLevelType w:val="hybridMultilevel"/>
    <w:tmpl w:val="801C3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24EA8"/>
    <w:multiLevelType w:val="hybridMultilevel"/>
    <w:tmpl w:val="938CE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A3DF2"/>
    <w:multiLevelType w:val="hybridMultilevel"/>
    <w:tmpl w:val="43881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265136">
    <w:abstractNumId w:val="3"/>
  </w:num>
  <w:num w:numId="2" w16cid:durableId="1394432354">
    <w:abstractNumId w:val="4"/>
  </w:num>
  <w:num w:numId="3" w16cid:durableId="1283270636">
    <w:abstractNumId w:val="2"/>
  </w:num>
  <w:num w:numId="4" w16cid:durableId="1646203814">
    <w:abstractNumId w:val="1"/>
  </w:num>
  <w:num w:numId="5" w16cid:durableId="1026561681">
    <w:abstractNumId w:val="5"/>
  </w:num>
  <w:num w:numId="6" w16cid:durableId="396955">
    <w:abstractNumId w:val="6"/>
  </w:num>
  <w:num w:numId="7" w16cid:durableId="50104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96"/>
    <w:rsid w:val="00026B96"/>
    <w:rsid w:val="000A69EE"/>
    <w:rsid w:val="000F2C40"/>
    <w:rsid w:val="0010598C"/>
    <w:rsid w:val="00166C0B"/>
    <w:rsid w:val="001737AC"/>
    <w:rsid w:val="005533F6"/>
    <w:rsid w:val="00596672"/>
    <w:rsid w:val="006159C3"/>
    <w:rsid w:val="00651EE9"/>
    <w:rsid w:val="00751784"/>
    <w:rsid w:val="007F599F"/>
    <w:rsid w:val="00857001"/>
    <w:rsid w:val="009B131E"/>
    <w:rsid w:val="00A6228E"/>
    <w:rsid w:val="00A90539"/>
    <w:rsid w:val="00B132C1"/>
    <w:rsid w:val="00C54337"/>
    <w:rsid w:val="00CC28BF"/>
    <w:rsid w:val="00E37AD0"/>
    <w:rsid w:val="00ED0F99"/>
    <w:rsid w:val="00F515B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01DC"/>
  <w15:chartTrackingRefBased/>
  <w15:docId w15:val="{5BE1CB55-3CC2-4E8D-B31B-F27B521E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6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3D98DD7F7D1B4CA343FFC9BA0D08F2" ma:contentTypeVersion="15" ma:contentTypeDescription="Create a new document." ma:contentTypeScope="" ma:versionID="e6ef55f059d3e2215bd6681b498f72ac">
  <xsd:schema xmlns:xsd="http://www.w3.org/2001/XMLSchema" xmlns:xs="http://www.w3.org/2001/XMLSchema" xmlns:p="http://schemas.microsoft.com/office/2006/metadata/properties" xmlns:ns2="913fe58e-060a-4373-b11d-b366e3be4652" xmlns:ns3="d9d04ef3-bcb7-4ae4-a62d-289c704a8497" targetNamespace="http://schemas.microsoft.com/office/2006/metadata/properties" ma:root="true" ma:fieldsID="890b4803125fe637530a946bbad28b5b" ns2:_="" ns3:_="">
    <xsd:import namespace="913fe58e-060a-4373-b11d-b366e3be4652"/>
    <xsd:import namespace="d9d04ef3-bcb7-4ae4-a62d-289c704a84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fe58e-060a-4373-b11d-b366e3be46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04ef3-bcb7-4ae4-a62d-289c704a849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418cb5f-0ed4-4140-b688-db7f9630287e}" ma:internalName="TaxCatchAll" ma:showField="CatchAllData" ma:web="d9d04ef3-bcb7-4ae4-a62d-289c704a84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9d04ef3-bcb7-4ae4-a62d-289c704a8497" xsi:nil="true"/>
    <lcf76f155ced4ddcb4097134ff3c332f xmlns="913fe58e-060a-4373-b11d-b366e3be465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0EE058-0D8F-4D8D-96B3-C68667EE1DEA}"/>
</file>

<file path=customXml/itemProps2.xml><?xml version="1.0" encoding="utf-8"?>
<ds:datastoreItem xmlns:ds="http://schemas.openxmlformats.org/officeDocument/2006/customXml" ds:itemID="{F501CD54-C824-4EF3-8060-D2A431D3CEF7}"/>
</file>

<file path=customXml/itemProps3.xml><?xml version="1.0" encoding="utf-8"?>
<ds:datastoreItem xmlns:ds="http://schemas.openxmlformats.org/officeDocument/2006/customXml" ds:itemID="{904E18B1-0AD4-4159-AA37-9D30682AA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Guthrie, Cameron</dc:creator>
  <cp:keywords/>
  <dc:description/>
  <cp:lastModifiedBy>Guthrie, Cameron</cp:lastModifiedBy>
  <cp:revision>16</cp:revision>
  <dcterms:created xsi:type="dcterms:W3CDTF">2025-05-09T09:34:00Z</dcterms:created>
  <dcterms:modified xsi:type="dcterms:W3CDTF">2025-05-09T12:20:00Z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0x010100273D98DD7F7D1B4CA343FFC9BA0D08F2</vt:lpwstr>
  </property>
</Properties>
</file>