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A41AE" w14:textId="384D5AC4" w:rsidR="00116694" w:rsidRDefault="00116694" w:rsidP="00116694">
      <w:pPr>
        <w:pStyle w:val="Heading1"/>
      </w:pPr>
      <w:r>
        <w:t>Publishing from Visual Studio</w:t>
      </w:r>
    </w:p>
    <w:p w14:paraId="2B69B3A0" w14:textId="41618EA6" w:rsidR="00B936A5" w:rsidRDefault="00591BC2">
      <w:r>
        <w:t>Deploying C# Web API to Azure</w:t>
      </w:r>
    </w:p>
    <w:p w14:paraId="73D24C1A" w14:textId="65BE7B0D" w:rsidR="00591BC2" w:rsidRDefault="00591BC2"/>
    <w:p w14:paraId="57839A6E" w14:textId="436F9D60" w:rsidR="00591BC2" w:rsidRDefault="00591BC2">
      <w:r w:rsidRPr="00591BC2">
        <w:drawing>
          <wp:inline distT="0" distB="0" distL="0" distR="0" wp14:anchorId="1442D26B" wp14:editId="10E88629">
            <wp:extent cx="5731510" cy="385635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731510" cy="3856355"/>
                    </a:xfrm>
                    <a:prstGeom prst="rect">
                      <a:avLst/>
                    </a:prstGeom>
                  </pic:spPr>
                </pic:pic>
              </a:graphicData>
            </a:graphic>
          </wp:inline>
        </w:drawing>
      </w:r>
    </w:p>
    <w:p w14:paraId="2BF5347B" w14:textId="78EB2CE5" w:rsidR="00591BC2" w:rsidRDefault="00591BC2"/>
    <w:p w14:paraId="712641B4" w14:textId="7FCD3D08" w:rsidR="00591BC2" w:rsidRDefault="00591BC2">
      <w:r w:rsidRPr="00591BC2">
        <w:drawing>
          <wp:inline distT="0" distB="0" distL="0" distR="0" wp14:anchorId="16DFDDE4" wp14:editId="21BA3699">
            <wp:extent cx="5731510" cy="381444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3814445"/>
                    </a:xfrm>
                    <a:prstGeom prst="rect">
                      <a:avLst/>
                    </a:prstGeom>
                  </pic:spPr>
                </pic:pic>
              </a:graphicData>
            </a:graphic>
          </wp:inline>
        </w:drawing>
      </w:r>
    </w:p>
    <w:p w14:paraId="7FAB579C" w14:textId="6B4CF7AD" w:rsidR="00591BC2" w:rsidRDefault="00591BC2"/>
    <w:p w14:paraId="02C6995E" w14:textId="1191F8BF" w:rsidR="00591BC2" w:rsidRDefault="00591BC2">
      <w:r w:rsidRPr="00591BC2">
        <w:lastRenderedPageBreak/>
        <w:drawing>
          <wp:inline distT="0" distB="0" distL="0" distR="0" wp14:anchorId="48B575B4" wp14:editId="234E6553">
            <wp:extent cx="5731510" cy="360743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31510" cy="3607435"/>
                    </a:xfrm>
                    <a:prstGeom prst="rect">
                      <a:avLst/>
                    </a:prstGeom>
                  </pic:spPr>
                </pic:pic>
              </a:graphicData>
            </a:graphic>
          </wp:inline>
        </w:drawing>
      </w:r>
    </w:p>
    <w:p w14:paraId="280077D4" w14:textId="3501BB96" w:rsidR="00591BC2" w:rsidRDefault="00591BC2"/>
    <w:p w14:paraId="1E862C7B" w14:textId="32D03365" w:rsidR="00591BC2" w:rsidRDefault="00591BC2">
      <w:r w:rsidRPr="00591BC2">
        <w:drawing>
          <wp:inline distT="0" distB="0" distL="0" distR="0" wp14:anchorId="57FE4CFB" wp14:editId="523C6A54">
            <wp:extent cx="5731510" cy="3631565"/>
            <wp:effectExtent l="0" t="0" r="254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3631565"/>
                    </a:xfrm>
                    <a:prstGeom prst="rect">
                      <a:avLst/>
                    </a:prstGeom>
                  </pic:spPr>
                </pic:pic>
              </a:graphicData>
            </a:graphic>
          </wp:inline>
        </w:drawing>
      </w:r>
    </w:p>
    <w:p w14:paraId="7850694D" w14:textId="3FE4B758" w:rsidR="00210796" w:rsidRDefault="00210796"/>
    <w:p w14:paraId="445A74EC" w14:textId="534137E6" w:rsidR="00210796" w:rsidRDefault="00210796">
      <w:r w:rsidRPr="00210796">
        <w:lastRenderedPageBreak/>
        <w:drawing>
          <wp:inline distT="0" distB="0" distL="0" distR="0" wp14:anchorId="20C94588" wp14:editId="55F5D6E0">
            <wp:extent cx="5731510" cy="375475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731510" cy="3754755"/>
                    </a:xfrm>
                    <a:prstGeom prst="rect">
                      <a:avLst/>
                    </a:prstGeom>
                  </pic:spPr>
                </pic:pic>
              </a:graphicData>
            </a:graphic>
          </wp:inline>
        </w:drawing>
      </w:r>
    </w:p>
    <w:p w14:paraId="080A5B4F" w14:textId="105D96A1" w:rsidR="00210796" w:rsidRDefault="00210796"/>
    <w:p w14:paraId="7168696A" w14:textId="6706E2A6" w:rsidR="00210796" w:rsidRDefault="00210796">
      <w:r>
        <w:t>In future this plan can always be scaled up if needs be. Click OK</w:t>
      </w:r>
    </w:p>
    <w:p w14:paraId="0E31F2A5" w14:textId="2D364C7B" w:rsidR="00210796" w:rsidRDefault="00210796"/>
    <w:p w14:paraId="1720C86D" w14:textId="0663CD69" w:rsidR="00210796" w:rsidRDefault="00210796">
      <w:r w:rsidRPr="00210796">
        <w:drawing>
          <wp:inline distT="0" distB="0" distL="0" distR="0" wp14:anchorId="2605ADDE" wp14:editId="549F82A5">
            <wp:extent cx="5731510" cy="402463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731510" cy="4024630"/>
                    </a:xfrm>
                    <a:prstGeom prst="rect">
                      <a:avLst/>
                    </a:prstGeom>
                  </pic:spPr>
                </pic:pic>
              </a:graphicData>
            </a:graphic>
          </wp:inline>
        </w:drawing>
      </w:r>
    </w:p>
    <w:p w14:paraId="3DCBE3FA" w14:textId="51F5B573" w:rsidR="00210796" w:rsidRDefault="00210796"/>
    <w:p w14:paraId="5A3EEF7E" w14:textId="74FC4655" w:rsidR="00210796" w:rsidRDefault="00210796">
      <w:r>
        <w:lastRenderedPageBreak/>
        <w:t xml:space="preserve">App service instance has been created and notice by default the new instance is already selected meaning this is where the API </w:t>
      </w:r>
      <w:r w:rsidR="00FB456E">
        <w:t>app to this app service instance.</w:t>
      </w:r>
    </w:p>
    <w:p w14:paraId="0D232889" w14:textId="18D6DAC7" w:rsidR="00FB456E" w:rsidRDefault="00FB456E"/>
    <w:p w14:paraId="0593B0F4" w14:textId="5349750E" w:rsidR="00FB456E" w:rsidRDefault="00FB456E">
      <w:r w:rsidRPr="00FB456E">
        <w:drawing>
          <wp:inline distT="0" distB="0" distL="0" distR="0" wp14:anchorId="4CA76FF8" wp14:editId="46AF6F31">
            <wp:extent cx="5731510" cy="3954145"/>
            <wp:effectExtent l="0" t="0" r="254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731510" cy="3954145"/>
                    </a:xfrm>
                    <a:prstGeom prst="rect">
                      <a:avLst/>
                    </a:prstGeom>
                  </pic:spPr>
                </pic:pic>
              </a:graphicData>
            </a:graphic>
          </wp:inline>
        </w:drawing>
      </w:r>
    </w:p>
    <w:p w14:paraId="441C7426" w14:textId="05251A7D" w:rsidR="00FB456E" w:rsidRDefault="00FB456E">
      <w:r>
        <w:t>Don’t need to worry about API management for this demo so skip this step.</w:t>
      </w:r>
    </w:p>
    <w:p w14:paraId="3B67C8A1" w14:textId="3F8146B8" w:rsidR="00FB456E" w:rsidRDefault="00FB456E"/>
    <w:p w14:paraId="5D82D549" w14:textId="18BE2F86" w:rsidR="00FB456E" w:rsidRDefault="00FB456E">
      <w:r w:rsidRPr="00FB456E">
        <w:drawing>
          <wp:inline distT="0" distB="0" distL="0" distR="0" wp14:anchorId="5331EC17" wp14:editId="2E3373C0">
            <wp:extent cx="5731510" cy="392493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731510" cy="3924935"/>
                    </a:xfrm>
                    <a:prstGeom prst="rect">
                      <a:avLst/>
                    </a:prstGeom>
                  </pic:spPr>
                </pic:pic>
              </a:graphicData>
            </a:graphic>
          </wp:inline>
        </w:drawing>
      </w:r>
    </w:p>
    <w:p w14:paraId="7432D6C8" w14:textId="4200456A" w:rsidR="00FB456E" w:rsidRDefault="007E5C39">
      <w:r w:rsidRPr="007E5C39">
        <w:lastRenderedPageBreak/>
        <w:drawing>
          <wp:inline distT="0" distB="0" distL="0" distR="0" wp14:anchorId="4DB5D34D" wp14:editId="1BF5DBDC">
            <wp:extent cx="5731510" cy="398526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731510" cy="3985260"/>
                    </a:xfrm>
                    <a:prstGeom prst="rect">
                      <a:avLst/>
                    </a:prstGeom>
                  </pic:spPr>
                </pic:pic>
              </a:graphicData>
            </a:graphic>
          </wp:inline>
        </w:drawing>
      </w:r>
    </w:p>
    <w:p w14:paraId="1F73B9B8" w14:textId="4FBFB186" w:rsidR="007E5C39" w:rsidRDefault="007E5C39">
      <w:r>
        <w:t>Note may not have time to click check box</w:t>
      </w:r>
    </w:p>
    <w:p w14:paraId="45CA46F7" w14:textId="080A4B55" w:rsidR="00FB456E" w:rsidRDefault="00FB456E"/>
    <w:p w14:paraId="0DF8B3B4" w14:textId="500AF44A" w:rsidR="007E5C39" w:rsidRDefault="007E5C39">
      <w:r>
        <w:t>So now have an app server for Visual Studio to deploy to. If the API app has any dependencies (such as SQL Server) then they will have been located by the wizard and an option to configure them will be made available.</w:t>
      </w:r>
    </w:p>
    <w:p w14:paraId="4F4AA14F" w14:textId="7D1B3926" w:rsidR="007E5C39" w:rsidRDefault="007E5C39"/>
    <w:p w14:paraId="186C64C3" w14:textId="6EE98D92" w:rsidR="007E5C39" w:rsidRDefault="007E5C39">
      <w:r>
        <w:t>If do need SQL Server:</w:t>
      </w:r>
    </w:p>
    <w:p w14:paraId="10E90437" w14:textId="5653744A" w:rsidR="007E5C39" w:rsidRDefault="007E5C39"/>
    <w:p w14:paraId="5AA13191" w14:textId="3E6B4101" w:rsidR="007E5C39" w:rsidRDefault="007E5C39">
      <w:r w:rsidRPr="007E5C39">
        <w:drawing>
          <wp:inline distT="0" distB="0" distL="0" distR="0" wp14:anchorId="06965AAC" wp14:editId="5AA31BB8">
            <wp:extent cx="5731510" cy="298005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731510" cy="2980055"/>
                    </a:xfrm>
                    <a:prstGeom prst="rect">
                      <a:avLst/>
                    </a:prstGeom>
                  </pic:spPr>
                </pic:pic>
              </a:graphicData>
            </a:graphic>
          </wp:inline>
        </w:drawing>
      </w:r>
    </w:p>
    <w:p w14:paraId="33A99111" w14:textId="0B2EFA84" w:rsidR="007E5C39" w:rsidRDefault="007E5C39"/>
    <w:p w14:paraId="244D5C6B" w14:textId="09E5B10A" w:rsidR="007E5C39" w:rsidRDefault="00381136">
      <w:r w:rsidRPr="00381136">
        <w:lastRenderedPageBreak/>
        <w:drawing>
          <wp:inline distT="0" distB="0" distL="0" distR="0" wp14:anchorId="2AF2B77C" wp14:editId="7E57D079">
            <wp:extent cx="5731510" cy="3642360"/>
            <wp:effectExtent l="0" t="0" r="254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5"/>
                    <a:stretch>
                      <a:fillRect/>
                    </a:stretch>
                  </pic:blipFill>
                  <pic:spPr>
                    <a:xfrm>
                      <a:off x="0" y="0"/>
                      <a:ext cx="5731510" cy="3642360"/>
                    </a:xfrm>
                    <a:prstGeom prst="rect">
                      <a:avLst/>
                    </a:prstGeom>
                  </pic:spPr>
                </pic:pic>
              </a:graphicData>
            </a:graphic>
          </wp:inline>
        </w:drawing>
      </w:r>
    </w:p>
    <w:p w14:paraId="4BC58282" w14:textId="732C7FB4" w:rsidR="00381136" w:rsidRDefault="00381136"/>
    <w:p w14:paraId="0D2C0B5D" w14:textId="66B40BA5" w:rsidR="00381136" w:rsidRDefault="00381136">
      <w:r w:rsidRPr="00381136">
        <w:lastRenderedPageBreak/>
        <w:drawing>
          <wp:inline distT="0" distB="0" distL="0" distR="0" wp14:anchorId="69BA6825" wp14:editId="2F3A329A">
            <wp:extent cx="5191850" cy="5163271"/>
            <wp:effectExtent l="0" t="0" r="889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191850" cy="5163271"/>
                    </a:xfrm>
                    <a:prstGeom prst="rect">
                      <a:avLst/>
                    </a:prstGeom>
                  </pic:spPr>
                </pic:pic>
              </a:graphicData>
            </a:graphic>
          </wp:inline>
        </w:drawing>
      </w:r>
    </w:p>
    <w:p w14:paraId="242FA0A5" w14:textId="3B110C64" w:rsidR="00381136" w:rsidRDefault="00381136">
      <w:r>
        <w:t>Need to create an instance of SQL Server so click on the “New” option</w:t>
      </w:r>
    </w:p>
    <w:p w14:paraId="18153D8F" w14:textId="01E759A4" w:rsidR="00381136" w:rsidRDefault="00381136"/>
    <w:p w14:paraId="23668F05" w14:textId="6DBBABE3" w:rsidR="00381136" w:rsidRDefault="00381136">
      <w:r w:rsidRPr="00381136">
        <w:lastRenderedPageBreak/>
        <w:drawing>
          <wp:inline distT="0" distB="0" distL="0" distR="0" wp14:anchorId="53BE23DB" wp14:editId="40725882">
            <wp:extent cx="4067743" cy="4458322"/>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4067743" cy="4458322"/>
                    </a:xfrm>
                    <a:prstGeom prst="rect">
                      <a:avLst/>
                    </a:prstGeom>
                  </pic:spPr>
                </pic:pic>
              </a:graphicData>
            </a:graphic>
          </wp:inline>
        </w:drawing>
      </w:r>
    </w:p>
    <w:p w14:paraId="233187E5" w14:textId="7DBA45CB" w:rsidR="00381136" w:rsidRDefault="00381136">
      <w:r>
        <w:t>Need to remove the dot in the server name, specify a location, admin name and password.</w:t>
      </w:r>
    </w:p>
    <w:p w14:paraId="6E148364" w14:textId="24017CE7" w:rsidR="00381136" w:rsidRDefault="00381136"/>
    <w:p w14:paraId="68218135" w14:textId="0454D79B" w:rsidR="00381136" w:rsidRDefault="00381136">
      <w:r w:rsidRPr="00381136">
        <w:lastRenderedPageBreak/>
        <w:drawing>
          <wp:inline distT="0" distB="0" distL="0" distR="0" wp14:anchorId="565BB23D" wp14:editId="16D1A933">
            <wp:extent cx="5210902" cy="4982270"/>
            <wp:effectExtent l="0" t="0" r="889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210902" cy="4982270"/>
                    </a:xfrm>
                    <a:prstGeom prst="rect">
                      <a:avLst/>
                    </a:prstGeom>
                  </pic:spPr>
                </pic:pic>
              </a:graphicData>
            </a:graphic>
          </wp:inline>
        </w:drawing>
      </w:r>
    </w:p>
    <w:p w14:paraId="45E01320" w14:textId="404A86D8" w:rsidR="00381136" w:rsidRDefault="00381136"/>
    <w:p w14:paraId="0623EC9B" w14:textId="0FD05CEA" w:rsidR="00381136" w:rsidRDefault="00381136">
      <w:r>
        <w:t>SQL Server instance and database are both being created in Azure</w:t>
      </w:r>
    </w:p>
    <w:p w14:paraId="478931AF" w14:textId="7543D4A6" w:rsidR="00381136" w:rsidRDefault="00381136"/>
    <w:p w14:paraId="4641C87C" w14:textId="13CAB235" w:rsidR="00381136" w:rsidRDefault="009330B5">
      <w:r w:rsidRPr="009330B5">
        <w:lastRenderedPageBreak/>
        <w:drawing>
          <wp:inline distT="0" distB="0" distL="0" distR="0" wp14:anchorId="2D0A512B" wp14:editId="4EAE67A3">
            <wp:extent cx="5731510" cy="396367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731510" cy="3963670"/>
                    </a:xfrm>
                    <a:prstGeom prst="rect">
                      <a:avLst/>
                    </a:prstGeom>
                  </pic:spPr>
                </pic:pic>
              </a:graphicData>
            </a:graphic>
          </wp:inline>
        </w:drawing>
      </w:r>
    </w:p>
    <w:p w14:paraId="6223547F" w14:textId="006D83A7" w:rsidR="009330B5" w:rsidRDefault="009330B5"/>
    <w:p w14:paraId="04604648" w14:textId="027FB2D3" w:rsidR="009330B5" w:rsidRDefault="009330B5">
      <w:r w:rsidRPr="009330B5">
        <w:drawing>
          <wp:inline distT="0" distB="0" distL="0" distR="0" wp14:anchorId="0253E102" wp14:editId="7B04CED5">
            <wp:extent cx="5731510" cy="390652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3906520"/>
                    </a:xfrm>
                    <a:prstGeom prst="rect">
                      <a:avLst/>
                    </a:prstGeom>
                  </pic:spPr>
                </pic:pic>
              </a:graphicData>
            </a:graphic>
          </wp:inline>
        </w:drawing>
      </w:r>
    </w:p>
    <w:p w14:paraId="77FBFC6D" w14:textId="190FCF26" w:rsidR="009330B5" w:rsidRDefault="009330B5"/>
    <w:p w14:paraId="0E8A9E6E" w14:textId="171B702B" w:rsidR="009330B5" w:rsidRDefault="009330B5">
      <w:r w:rsidRPr="009330B5">
        <w:lastRenderedPageBreak/>
        <w:drawing>
          <wp:inline distT="0" distB="0" distL="0" distR="0" wp14:anchorId="195F07F4" wp14:editId="470E9FF6">
            <wp:extent cx="5731510" cy="3767455"/>
            <wp:effectExtent l="0" t="0" r="254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731510" cy="3767455"/>
                    </a:xfrm>
                    <a:prstGeom prst="rect">
                      <a:avLst/>
                    </a:prstGeom>
                  </pic:spPr>
                </pic:pic>
              </a:graphicData>
            </a:graphic>
          </wp:inline>
        </w:drawing>
      </w:r>
    </w:p>
    <w:p w14:paraId="12AAE642" w14:textId="41503423" w:rsidR="009330B5" w:rsidRDefault="009330B5"/>
    <w:p w14:paraId="3CED0B77" w14:textId="0F8E8459" w:rsidR="009330B5" w:rsidRDefault="009330B5">
      <w:r w:rsidRPr="009330B5">
        <w:drawing>
          <wp:inline distT="0" distB="0" distL="0" distR="0" wp14:anchorId="3CCBDB4D" wp14:editId="2C673CA6">
            <wp:extent cx="5731510" cy="4112895"/>
            <wp:effectExtent l="0" t="0" r="254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5731510" cy="4112895"/>
                    </a:xfrm>
                    <a:prstGeom prst="rect">
                      <a:avLst/>
                    </a:prstGeom>
                  </pic:spPr>
                </pic:pic>
              </a:graphicData>
            </a:graphic>
          </wp:inline>
        </w:drawing>
      </w:r>
    </w:p>
    <w:p w14:paraId="69780E37" w14:textId="3DC6438D" w:rsidR="009330B5" w:rsidRDefault="009330B5"/>
    <w:p w14:paraId="7A1A3D74" w14:textId="6B4CC7E4" w:rsidR="009330B5" w:rsidRDefault="009330B5">
      <w:r>
        <w:t>Now we have a SQL Server instance but we need to deploy our database to it. So we need to tell Visual Studio to execute the database migrations when the app is deployed.</w:t>
      </w:r>
    </w:p>
    <w:p w14:paraId="7B9D6BC3" w14:textId="613C1472" w:rsidR="00936967" w:rsidRDefault="00936967"/>
    <w:p w14:paraId="58E935F3" w14:textId="43627BA7" w:rsidR="00936967" w:rsidRDefault="00936967">
      <w:r w:rsidRPr="00936967">
        <w:lastRenderedPageBreak/>
        <w:drawing>
          <wp:inline distT="0" distB="0" distL="0" distR="0" wp14:anchorId="1C0CD7EC" wp14:editId="6ED02D30">
            <wp:extent cx="5731510" cy="367792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731510" cy="3677920"/>
                    </a:xfrm>
                    <a:prstGeom prst="rect">
                      <a:avLst/>
                    </a:prstGeom>
                  </pic:spPr>
                </pic:pic>
              </a:graphicData>
            </a:graphic>
          </wp:inline>
        </w:drawing>
      </w:r>
    </w:p>
    <w:p w14:paraId="342EA131" w14:textId="7BEAA160" w:rsidR="00936967" w:rsidRDefault="00936967"/>
    <w:p w14:paraId="733DD223" w14:textId="36A8E5C3" w:rsidR="00936967" w:rsidRDefault="00936967">
      <w:r w:rsidRPr="00936967">
        <w:lastRenderedPageBreak/>
        <w:drawing>
          <wp:inline distT="0" distB="0" distL="0" distR="0" wp14:anchorId="7581362C" wp14:editId="103E0740">
            <wp:extent cx="5731510" cy="504952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stretch>
                      <a:fillRect/>
                    </a:stretch>
                  </pic:blipFill>
                  <pic:spPr>
                    <a:xfrm>
                      <a:off x="0" y="0"/>
                      <a:ext cx="5731510" cy="5049520"/>
                    </a:xfrm>
                    <a:prstGeom prst="rect">
                      <a:avLst/>
                    </a:prstGeom>
                  </pic:spPr>
                </pic:pic>
              </a:graphicData>
            </a:graphic>
          </wp:inline>
        </w:drawing>
      </w:r>
    </w:p>
    <w:p w14:paraId="08833692" w14:textId="2CD13284" w:rsidR="00936967" w:rsidRDefault="00936967"/>
    <w:p w14:paraId="708BC39F" w14:textId="3CDCAA84" w:rsidR="00936967" w:rsidRDefault="00936967"/>
    <w:p w14:paraId="78865840" w14:textId="4E785AA7" w:rsidR="00936967" w:rsidRDefault="00936967">
      <w:r w:rsidRPr="00936967">
        <w:lastRenderedPageBreak/>
        <w:drawing>
          <wp:inline distT="0" distB="0" distL="0" distR="0" wp14:anchorId="09D379D1" wp14:editId="534D1054">
            <wp:extent cx="5731510" cy="5041265"/>
            <wp:effectExtent l="0" t="0" r="254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5731510" cy="5041265"/>
                    </a:xfrm>
                    <a:prstGeom prst="rect">
                      <a:avLst/>
                    </a:prstGeom>
                  </pic:spPr>
                </pic:pic>
              </a:graphicData>
            </a:graphic>
          </wp:inline>
        </w:drawing>
      </w:r>
    </w:p>
    <w:p w14:paraId="7A3AA755" w14:textId="69CCC082" w:rsidR="00936967" w:rsidRDefault="00936967"/>
    <w:p w14:paraId="6F021969" w14:textId="0EBCC060" w:rsidR="00936967" w:rsidRDefault="00C17C43">
      <w:r>
        <w:rPr>
          <w:noProof/>
        </w:rPr>
        <mc:AlternateContent>
          <mc:Choice Requires="wps">
            <w:drawing>
              <wp:anchor distT="0" distB="0" distL="114300" distR="114300" simplePos="0" relativeHeight="251659264" behindDoc="0" locked="0" layoutInCell="1" allowOverlap="1" wp14:anchorId="7A2CCC75" wp14:editId="33B09142">
                <wp:simplePos x="0" y="0"/>
                <wp:positionH relativeFrom="column">
                  <wp:posOffset>4956464</wp:posOffset>
                </wp:positionH>
                <wp:positionV relativeFrom="paragraph">
                  <wp:posOffset>293659</wp:posOffset>
                </wp:positionV>
                <wp:extent cx="775046" cy="540327"/>
                <wp:effectExtent l="0" t="0" r="25400" b="12700"/>
                <wp:wrapNone/>
                <wp:docPr id="27" name="Oval 27"/>
                <wp:cNvGraphicFramePr/>
                <a:graphic xmlns:a="http://schemas.openxmlformats.org/drawingml/2006/main">
                  <a:graphicData uri="http://schemas.microsoft.com/office/word/2010/wordprocessingShape">
                    <wps:wsp>
                      <wps:cNvSpPr/>
                      <wps:spPr>
                        <a:xfrm>
                          <a:off x="0" y="0"/>
                          <a:ext cx="775046" cy="5403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B91477" id="Oval 27" o:spid="_x0000_s1026" style="position:absolute;margin-left:390.25pt;margin-top:23.1pt;width:61.05pt;height:4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" filled="f" strokecolor="red" strokeweight="1pt">
                <v:stroke joinstyle="miter"/>
              </v:oval>
            </w:pict>
          </mc:Fallback>
        </mc:AlternateContent>
      </w:r>
      <w:r w:rsidR="00936967" w:rsidRPr="00936967">
        <w:drawing>
          <wp:inline distT="0" distB="0" distL="0" distR="0" wp14:anchorId="69373C2A" wp14:editId="728A4C92">
            <wp:extent cx="5731510" cy="3385820"/>
            <wp:effectExtent l="0" t="0" r="2540" b="508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6"/>
                    <a:stretch>
                      <a:fillRect/>
                    </a:stretch>
                  </pic:blipFill>
                  <pic:spPr>
                    <a:xfrm>
                      <a:off x="0" y="0"/>
                      <a:ext cx="5731510" cy="3385820"/>
                    </a:xfrm>
                    <a:prstGeom prst="rect">
                      <a:avLst/>
                    </a:prstGeom>
                  </pic:spPr>
                </pic:pic>
              </a:graphicData>
            </a:graphic>
          </wp:inline>
        </w:drawing>
      </w:r>
    </w:p>
    <w:p w14:paraId="5E6121B8" w14:textId="4F57887A" w:rsidR="00936967" w:rsidRDefault="00936967"/>
    <w:p w14:paraId="6C1B9B17" w14:textId="7ADADE13" w:rsidR="00936967" w:rsidRDefault="00936967">
      <w:r>
        <w:lastRenderedPageBreak/>
        <w:t>Deployment should now take place, it may take a while.</w:t>
      </w:r>
    </w:p>
    <w:p w14:paraId="39867B49" w14:textId="77347E27" w:rsidR="00936967" w:rsidRDefault="00936967"/>
    <w:p w14:paraId="33D887D1" w14:textId="5A781461" w:rsidR="00936967" w:rsidRDefault="00936967">
      <w:r w:rsidRPr="00936967">
        <w:drawing>
          <wp:inline distT="0" distB="0" distL="0" distR="0" wp14:anchorId="60905EE7" wp14:editId="7558606C">
            <wp:extent cx="5731510" cy="3552825"/>
            <wp:effectExtent l="0" t="0" r="254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5731510" cy="3552825"/>
                    </a:xfrm>
                    <a:prstGeom prst="rect">
                      <a:avLst/>
                    </a:prstGeom>
                  </pic:spPr>
                </pic:pic>
              </a:graphicData>
            </a:graphic>
          </wp:inline>
        </w:drawing>
      </w:r>
    </w:p>
    <w:p w14:paraId="4BB2C4E6" w14:textId="5FD265B0" w:rsidR="00936967" w:rsidRDefault="00936967">
      <w:r>
        <w:t xml:space="preserve">404 error because at the root </w:t>
      </w:r>
      <w:proofErr w:type="spellStart"/>
      <w:r>
        <w:t>url</w:t>
      </w:r>
      <w:proofErr w:type="spellEnd"/>
      <w:r>
        <w:t xml:space="preserve"> there is nothing to display.</w:t>
      </w:r>
      <w:r w:rsidR="00C17C43">
        <w:t xml:space="preserve"> To invoke the API’s functionality simply extend the </w:t>
      </w:r>
      <w:proofErr w:type="spellStart"/>
      <w:r w:rsidR="00C17C43">
        <w:t>url</w:t>
      </w:r>
      <w:proofErr w:type="spellEnd"/>
      <w:r w:rsidR="00C17C43">
        <w:t xml:space="preserve"> to include a valid endpoint:</w:t>
      </w:r>
    </w:p>
    <w:p w14:paraId="259405D4" w14:textId="3AB05747" w:rsidR="00C17C43" w:rsidRDefault="00C17C43"/>
    <w:p w14:paraId="1A1120A7" w14:textId="77777777" w:rsidR="00C17C43" w:rsidRDefault="00C17C43"/>
    <w:p w14:paraId="4C53AEB1" w14:textId="77777777" w:rsidR="00116694" w:rsidRDefault="00116694">
      <w:pPr>
        <w:spacing w:after="160" w:line="259" w:lineRule="auto"/>
        <w:rPr>
          <w:rFonts w:eastAsia="Calibri Light" w:cstheme="minorBidi"/>
          <w:color w:val="2F5496"/>
          <w:sz w:val="32"/>
          <w:szCs w:val="32"/>
          <w:lang w:eastAsia="en-US"/>
        </w:rPr>
      </w:pPr>
      <w:r>
        <w:br w:type="page"/>
      </w:r>
    </w:p>
    <w:p w14:paraId="27D82010" w14:textId="286BD679" w:rsidR="00936967" w:rsidRDefault="00116694" w:rsidP="00116694">
      <w:pPr>
        <w:pStyle w:val="Heading1"/>
      </w:pPr>
      <w:r>
        <w:lastRenderedPageBreak/>
        <w:t>Publishing From Visual Studio Code</w:t>
      </w:r>
    </w:p>
    <w:p w14:paraId="4C0FB4A0" w14:textId="119141B5" w:rsidR="00116694" w:rsidRDefault="00116694" w:rsidP="00116694">
      <w:pPr>
        <w:rPr>
          <w:lang w:eastAsia="en-US"/>
        </w:rPr>
      </w:pPr>
    </w:p>
    <w:p w14:paraId="0C927F98" w14:textId="12044FD6" w:rsidR="00116694" w:rsidRDefault="00116694" w:rsidP="00116694">
      <w:pPr>
        <w:rPr>
          <w:lang w:eastAsia="en-US"/>
        </w:rPr>
      </w:pPr>
      <w:r>
        <w:rPr>
          <w:lang w:eastAsia="en-US"/>
        </w:rPr>
        <w:t xml:space="preserve">See </w:t>
      </w:r>
      <w:hyperlink r:id="rId28" w:history="1">
        <w:r w:rsidRPr="00116694">
          <w:rPr>
            <w:color w:val="0000FF"/>
            <w:u w:val="single"/>
          </w:rPr>
          <w:t>Publish an ASP.NET Core app to Azure with Visual Studio Code | Microsoft Learn</w:t>
        </w:r>
      </w:hyperlink>
      <w:r>
        <w:t xml:space="preserve"> for step by step guide</w:t>
      </w:r>
    </w:p>
    <w:p w14:paraId="031205CA" w14:textId="77777777" w:rsidR="00116694" w:rsidRPr="00116694" w:rsidRDefault="00116694" w:rsidP="00116694">
      <w:pPr>
        <w:rPr>
          <w:lang w:eastAsia="en-US"/>
        </w:rPr>
      </w:pPr>
    </w:p>
    <w:p w14:paraId="349B7013" w14:textId="574E277C" w:rsidR="00116694" w:rsidRDefault="00116694" w:rsidP="00116694">
      <w:pPr>
        <w:rPr>
          <w:lang w:eastAsia="en-US"/>
        </w:rPr>
      </w:pPr>
      <w:r w:rsidRPr="00116694">
        <w:rPr>
          <w:lang w:eastAsia="en-US"/>
        </w:rPr>
        <w:drawing>
          <wp:inline distT="0" distB="0" distL="0" distR="0" wp14:anchorId="3825BFFE" wp14:editId="59B6DD21">
            <wp:extent cx="5731510" cy="1682750"/>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5731510" cy="1682750"/>
                    </a:xfrm>
                    <a:prstGeom prst="rect">
                      <a:avLst/>
                    </a:prstGeom>
                  </pic:spPr>
                </pic:pic>
              </a:graphicData>
            </a:graphic>
          </wp:inline>
        </w:drawing>
      </w:r>
    </w:p>
    <w:p w14:paraId="6C4D9A7C" w14:textId="782C6A19" w:rsidR="00116694" w:rsidRDefault="00116694" w:rsidP="00116694">
      <w:pPr>
        <w:rPr>
          <w:lang w:eastAsia="en-US"/>
        </w:rPr>
      </w:pPr>
    </w:p>
    <w:p w14:paraId="5AEF4661" w14:textId="57DA3C41" w:rsidR="00116694" w:rsidRDefault="005540EB" w:rsidP="00116694">
      <w:pPr>
        <w:rPr>
          <w:rFonts w:ascii="Segoe UI" w:hAnsi="Segoe UI" w:cs="Segoe UI"/>
          <w:color w:val="171717"/>
          <w:shd w:val="clear" w:color="auto" w:fill="FFFFFF"/>
        </w:rPr>
      </w:pPr>
      <w:r>
        <w:rPr>
          <w:rFonts w:ascii="Segoe UI" w:hAnsi="Segoe UI" w:cs="Segoe UI"/>
          <w:color w:val="171717"/>
          <w:shd w:val="clear" w:color="auto" w:fill="FFFFFF"/>
        </w:rPr>
        <w:t>In the integrated terminal, use the following command to generate a </w:t>
      </w:r>
      <w:r>
        <w:rPr>
          <w:rStyle w:val="HTMLCode"/>
          <w:rFonts w:ascii="Consolas" w:eastAsia="Calibri" w:hAnsi="Consolas"/>
          <w:color w:val="171717"/>
        </w:rPr>
        <w:t>Release</w:t>
      </w:r>
      <w:r>
        <w:rPr>
          <w:rFonts w:ascii="Segoe UI" w:hAnsi="Segoe UI" w:cs="Segoe UI"/>
          <w:color w:val="171717"/>
          <w:shd w:val="clear" w:color="auto" w:fill="FFFFFF"/>
        </w:rPr>
        <w:t> package in a folder located at </w:t>
      </w:r>
      <w:r>
        <w:rPr>
          <w:rStyle w:val="HTMLCode"/>
          <w:rFonts w:ascii="Consolas" w:eastAsia="Calibri" w:hAnsi="Consolas"/>
          <w:color w:val="171717"/>
        </w:rPr>
        <w:t>bin/Publish</w:t>
      </w:r>
      <w:r>
        <w:rPr>
          <w:rFonts w:ascii="Segoe UI" w:hAnsi="Segoe UI" w:cs="Segoe UI"/>
          <w:color w:val="171717"/>
          <w:shd w:val="clear" w:color="auto" w:fill="FFFFFF"/>
        </w:rPr>
        <w:t>:</w:t>
      </w:r>
    </w:p>
    <w:p w14:paraId="1CFFBF20" w14:textId="77777777" w:rsidR="005540EB" w:rsidRDefault="005540EB" w:rsidP="00116694">
      <w:pPr>
        <w:rPr>
          <w:lang w:eastAsia="en-US"/>
        </w:rPr>
      </w:pPr>
    </w:p>
    <w:p w14:paraId="6A467FB3" w14:textId="1A53F8CF" w:rsidR="005540EB" w:rsidRDefault="005540EB" w:rsidP="00116694">
      <w:pPr>
        <w:rPr>
          <w:lang w:eastAsia="en-US"/>
        </w:rPr>
      </w:pPr>
      <w:r w:rsidRPr="005540EB">
        <w:rPr>
          <w:lang w:eastAsia="en-US"/>
        </w:rPr>
        <w:t>dotnet publish -c Release -o ./bin/Publish</w:t>
      </w:r>
    </w:p>
    <w:p w14:paraId="227CD56F" w14:textId="2A14D64F" w:rsidR="005540EB" w:rsidRDefault="005540EB" w:rsidP="00116694">
      <w:pPr>
        <w:rPr>
          <w:lang w:eastAsia="en-US"/>
        </w:rPr>
      </w:pPr>
    </w:p>
    <w:p w14:paraId="71C0B5F8" w14:textId="77777777" w:rsidR="005540EB" w:rsidRPr="005540EB" w:rsidRDefault="005540EB" w:rsidP="005540EB">
      <w:pPr>
        <w:rPr>
          <w:b/>
          <w:bCs/>
          <w:lang w:eastAsia="en-US"/>
        </w:rPr>
      </w:pPr>
      <w:r w:rsidRPr="005540EB">
        <w:rPr>
          <w:b/>
          <w:bCs/>
          <w:lang w:eastAsia="en-US"/>
        </w:rPr>
        <w:t>Publish to Azure App Service</w:t>
      </w:r>
    </w:p>
    <w:p w14:paraId="0911DE90" w14:textId="77777777" w:rsidR="005540EB" w:rsidRPr="005540EB" w:rsidRDefault="005540EB" w:rsidP="005540EB">
      <w:pPr>
        <w:rPr>
          <w:lang w:eastAsia="en-US"/>
        </w:rPr>
      </w:pPr>
      <w:r w:rsidRPr="005540EB">
        <w:rPr>
          <w:lang w:eastAsia="en-US"/>
        </w:rPr>
        <w:t>Leveraging the Azure App Service extension for Visual Studio Code, follow the steps below to publish the website directly to the Azure App Service.</w:t>
      </w:r>
    </w:p>
    <w:p w14:paraId="0D93EA58" w14:textId="77777777" w:rsidR="005540EB" w:rsidRPr="005540EB" w:rsidRDefault="005540EB" w:rsidP="005540EB">
      <w:pPr>
        <w:rPr>
          <w:b/>
          <w:bCs/>
          <w:lang w:eastAsia="en-US"/>
        </w:rPr>
      </w:pPr>
      <w:r w:rsidRPr="005540EB">
        <w:rPr>
          <w:b/>
          <w:bCs/>
          <w:lang w:eastAsia="en-US"/>
        </w:rPr>
        <w:t>Create a new Azure Web App resource</w:t>
      </w:r>
    </w:p>
    <w:p w14:paraId="7E91F600" w14:textId="77777777" w:rsidR="005540EB" w:rsidRPr="005540EB" w:rsidRDefault="005540EB" w:rsidP="005540EB">
      <w:pPr>
        <w:rPr>
          <w:lang w:eastAsia="en-US"/>
        </w:rPr>
      </w:pPr>
      <w:r w:rsidRPr="005540EB">
        <w:rPr>
          <w:lang w:eastAsia="en-US"/>
        </w:rPr>
        <w:t>If you don't have an existing Azure Web App resource to publish to, you must create one.</w:t>
      </w:r>
    </w:p>
    <w:p w14:paraId="40975B81" w14:textId="607F7967" w:rsidR="005540EB" w:rsidRPr="005540EB" w:rsidRDefault="005540EB" w:rsidP="005540EB">
      <w:pPr>
        <w:numPr>
          <w:ilvl w:val="0"/>
          <w:numId w:val="1"/>
        </w:numPr>
        <w:rPr>
          <w:lang w:eastAsia="en-US"/>
        </w:rPr>
      </w:pPr>
      <w:r w:rsidRPr="005540EB">
        <w:rPr>
          <w:lang w:eastAsia="en-US"/>
        </w:rPr>
        <w:t>In the Azure extension tab, in the </w:t>
      </w:r>
      <w:r w:rsidRPr="005540EB">
        <w:rPr>
          <w:b/>
          <w:bCs/>
          <w:lang w:eastAsia="en-US"/>
        </w:rPr>
        <w:t>RESOURCES</w:t>
      </w:r>
      <w:r w:rsidRPr="005540EB">
        <w:rPr>
          <w:lang w:eastAsia="en-US"/>
        </w:rPr>
        <w:t> pane, expand the subscription you wish to use.</w:t>
      </w:r>
      <w:r>
        <w:rPr>
          <w:lang w:eastAsia="en-US"/>
        </w:rPr>
        <w:br/>
      </w:r>
      <w:r w:rsidRPr="005540EB">
        <w:rPr>
          <w:lang w:eastAsia="en-US"/>
        </w:rPr>
        <w:lastRenderedPageBreak/>
        <w:drawing>
          <wp:inline distT="0" distB="0" distL="0" distR="0" wp14:anchorId="4CF7729A" wp14:editId="21E94B44">
            <wp:extent cx="5731510" cy="4853305"/>
            <wp:effectExtent l="0" t="0" r="2540" b="444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0"/>
                    <a:stretch>
                      <a:fillRect/>
                    </a:stretch>
                  </pic:blipFill>
                  <pic:spPr>
                    <a:xfrm>
                      <a:off x="0" y="0"/>
                      <a:ext cx="5731510" cy="4853305"/>
                    </a:xfrm>
                    <a:prstGeom prst="rect">
                      <a:avLst/>
                    </a:prstGeom>
                  </pic:spPr>
                </pic:pic>
              </a:graphicData>
            </a:graphic>
          </wp:inline>
        </w:drawing>
      </w:r>
      <w:r>
        <w:rPr>
          <w:lang w:eastAsia="en-US"/>
        </w:rPr>
        <w:br/>
      </w:r>
      <w:r w:rsidR="003D46B1">
        <w:rPr>
          <w:noProof/>
          <w:lang w:eastAsia="en-US"/>
        </w:rPr>
        <w:lastRenderedPageBreak/>
        <mc:AlternateContent>
          <mc:Choice Requires="wps">
            <w:drawing>
              <wp:anchor distT="0" distB="0" distL="114300" distR="114300" simplePos="0" relativeHeight="251660288" behindDoc="0" locked="0" layoutInCell="1" allowOverlap="1" wp14:anchorId="13D6757A" wp14:editId="563EE5CF">
                <wp:simplePos x="0" y="0"/>
                <wp:positionH relativeFrom="column">
                  <wp:posOffset>924791</wp:posOffset>
                </wp:positionH>
                <wp:positionV relativeFrom="paragraph">
                  <wp:posOffset>633845</wp:posOffset>
                </wp:positionV>
                <wp:extent cx="1818409" cy="696191"/>
                <wp:effectExtent l="0" t="0" r="10795" b="27940"/>
                <wp:wrapNone/>
                <wp:docPr id="31" name="Oval 31"/>
                <wp:cNvGraphicFramePr/>
                <a:graphic xmlns:a="http://schemas.openxmlformats.org/drawingml/2006/main">
                  <a:graphicData uri="http://schemas.microsoft.com/office/word/2010/wordprocessingShape">
                    <wps:wsp>
                      <wps:cNvSpPr/>
                      <wps:spPr>
                        <a:xfrm>
                          <a:off x="0" y="0"/>
                          <a:ext cx="1818409" cy="6961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6F3C3" id="Oval 31" o:spid="_x0000_s1026" style="position:absolute;margin-left:72.8pt;margin-top:49.9pt;width:143.2pt;height:5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" filled="f" strokecolor="red" strokeweight="1pt">
                <v:stroke joinstyle="miter"/>
              </v:oval>
            </w:pict>
          </mc:Fallback>
        </mc:AlternateContent>
      </w:r>
      <w:r w:rsidRPr="005540EB">
        <w:rPr>
          <w:lang w:eastAsia="en-US"/>
        </w:rPr>
        <w:drawing>
          <wp:inline distT="0" distB="0" distL="0" distR="0" wp14:anchorId="70AD1E90" wp14:editId="07A39692">
            <wp:extent cx="5731510" cy="516318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5163185"/>
                    </a:xfrm>
                    <a:prstGeom prst="rect">
                      <a:avLst/>
                    </a:prstGeom>
                  </pic:spPr>
                </pic:pic>
              </a:graphicData>
            </a:graphic>
          </wp:inline>
        </w:drawing>
      </w:r>
      <w:r w:rsidR="005C039D">
        <w:rPr>
          <w:lang w:eastAsia="en-US"/>
        </w:rPr>
        <w:br/>
      </w:r>
      <w:r w:rsidR="005C039D" w:rsidRPr="005C039D">
        <w:rPr>
          <w:lang w:eastAsia="en-US"/>
        </w:rPr>
        <w:lastRenderedPageBreak/>
        <w:drawing>
          <wp:inline distT="0" distB="0" distL="0" distR="0" wp14:anchorId="156159AF" wp14:editId="47F899A2">
            <wp:extent cx="5731510" cy="4540250"/>
            <wp:effectExtent l="0" t="0" r="254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2"/>
                    <a:stretch>
                      <a:fillRect/>
                    </a:stretch>
                  </pic:blipFill>
                  <pic:spPr>
                    <a:xfrm>
                      <a:off x="0" y="0"/>
                      <a:ext cx="5731510" cy="4540250"/>
                    </a:xfrm>
                    <a:prstGeom prst="rect">
                      <a:avLst/>
                    </a:prstGeom>
                  </pic:spPr>
                </pic:pic>
              </a:graphicData>
            </a:graphic>
          </wp:inline>
        </w:drawing>
      </w:r>
    </w:p>
    <w:p w14:paraId="099E474C" w14:textId="77777777" w:rsidR="005540EB" w:rsidRPr="005540EB" w:rsidRDefault="005540EB" w:rsidP="005540EB">
      <w:pPr>
        <w:numPr>
          <w:ilvl w:val="0"/>
          <w:numId w:val="1"/>
        </w:numPr>
        <w:rPr>
          <w:lang w:eastAsia="en-US"/>
        </w:rPr>
      </w:pPr>
      <w:r w:rsidRPr="005540EB">
        <w:rPr>
          <w:lang w:eastAsia="en-US"/>
        </w:rPr>
        <w:t>Right-click </w:t>
      </w:r>
      <w:r w:rsidRPr="005540EB">
        <w:rPr>
          <w:b/>
          <w:bCs/>
          <w:lang w:eastAsia="en-US"/>
        </w:rPr>
        <w:t>App Services</w:t>
      </w:r>
      <w:r w:rsidRPr="005540EB">
        <w:rPr>
          <w:lang w:eastAsia="en-US"/>
        </w:rPr>
        <w:t> and select </w:t>
      </w:r>
      <w:r w:rsidRPr="005540EB">
        <w:rPr>
          <w:b/>
          <w:bCs/>
          <w:lang w:eastAsia="en-US"/>
        </w:rPr>
        <w:t>Create New Web App...</w:t>
      </w:r>
      <w:r w:rsidRPr="005540EB">
        <w:rPr>
          <w:lang w:eastAsia="en-US"/>
        </w:rPr>
        <w:t>.</w:t>
      </w:r>
    </w:p>
    <w:p w14:paraId="1821E383" w14:textId="77777777" w:rsidR="005540EB" w:rsidRPr="005540EB" w:rsidRDefault="005540EB" w:rsidP="005540EB">
      <w:pPr>
        <w:numPr>
          <w:ilvl w:val="0"/>
          <w:numId w:val="1"/>
        </w:numPr>
        <w:rPr>
          <w:lang w:eastAsia="en-US"/>
        </w:rPr>
      </w:pPr>
      <w:r w:rsidRPr="005540EB">
        <w:rPr>
          <w:lang w:eastAsia="en-US"/>
        </w:rPr>
        <w:t>Follow the prompts:</w:t>
      </w:r>
    </w:p>
    <w:p w14:paraId="6721D534" w14:textId="77777777" w:rsidR="005540EB" w:rsidRPr="005540EB" w:rsidRDefault="005540EB" w:rsidP="005540EB">
      <w:pPr>
        <w:numPr>
          <w:ilvl w:val="1"/>
          <w:numId w:val="2"/>
        </w:numPr>
        <w:ind w:left="709"/>
        <w:rPr>
          <w:lang w:eastAsia="en-US"/>
        </w:rPr>
      </w:pPr>
      <w:r w:rsidRPr="005540EB">
        <w:rPr>
          <w:lang w:eastAsia="en-US"/>
        </w:rPr>
        <w:t>Enter a unique name for the web app.</w:t>
      </w:r>
    </w:p>
    <w:p w14:paraId="17FD2A13" w14:textId="77777777" w:rsidR="005540EB" w:rsidRPr="005540EB" w:rsidRDefault="005540EB" w:rsidP="005540EB">
      <w:pPr>
        <w:numPr>
          <w:ilvl w:val="1"/>
          <w:numId w:val="2"/>
        </w:numPr>
        <w:ind w:left="709"/>
        <w:rPr>
          <w:lang w:eastAsia="en-US"/>
        </w:rPr>
      </w:pPr>
      <w:r w:rsidRPr="005540EB">
        <w:rPr>
          <w:lang w:eastAsia="en-US"/>
        </w:rPr>
        <w:t>Select the most recent stable .NET runtime (such as .NET 6 (LTS)). Do not select the ASP.NET runtime, which is for .NET Framework apps.</w:t>
      </w:r>
    </w:p>
    <w:p w14:paraId="6643C9E1" w14:textId="77777777" w:rsidR="005540EB" w:rsidRPr="005540EB" w:rsidRDefault="005540EB" w:rsidP="005540EB">
      <w:pPr>
        <w:numPr>
          <w:ilvl w:val="1"/>
          <w:numId w:val="2"/>
        </w:numPr>
        <w:ind w:left="709"/>
        <w:rPr>
          <w:lang w:eastAsia="en-US"/>
        </w:rPr>
      </w:pPr>
      <w:r w:rsidRPr="005540EB">
        <w:rPr>
          <w:lang w:eastAsia="en-US"/>
        </w:rPr>
        <w:t>Select your pricing tier. Free (F1) is acceptable for this tutorial.</w:t>
      </w:r>
    </w:p>
    <w:p w14:paraId="51A4B8AB" w14:textId="77777777" w:rsidR="005540EB" w:rsidRPr="005540EB" w:rsidRDefault="005540EB" w:rsidP="005540EB">
      <w:pPr>
        <w:rPr>
          <w:b/>
          <w:bCs/>
          <w:lang w:eastAsia="en-US"/>
        </w:rPr>
      </w:pPr>
      <w:r w:rsidRPr="005540EB">
        <w:rPr>
          <w:b/>
          <w:bCs/>
          <w:lang w:eastAsia="en-US"/>
        </w:rPr>
        <w:t>Publish to Azure</w:t>
      </w:r>
    </w:p>
    <w:p w14:paraId="374D6298" w14:textId="5842CAB5" w:rsidR="005540EB" w:rsidRPr="005540EB" w:rsidRDefault="005540EB" w:rsidP="005540EB">
      <w:pPr>
        <w:numPr>
          <w:ilvl w:val="0"/>
          <w:numId w:val="3"/>
        </w:numPr>
        <w:rPr>
          <w:lang w:eastAsia="en-US"/>
        </w:rPr>
      </w:pPr>
      <w:r w:rsidRPr="005540EB">
        <w:rPr>
          <w:lang w:eastAsia="en-US"/>
        </w:rPr>
        <w:t>Right click the bin\Publish folder</w:t>
      </w:r>
      <w:r w:rsidR="00243597">
        <w:rPr>
          <w:lang w:eastAsia="en-US"/>
        </w:rPr>
        <w:t xml:space="preserve">, </w:t>
      </w:r>
      <w:r w:rsidR="00243597" w:rsidRPr="00243597">
        <w:rPr>
          <w:color w:val="FF0000"/>
          <w:lang w:eastAsia="en-US"/>
        </w:rPr>
        <w:t>SCROLL DOWN TO</w:t>
      </w:r>
      <w:r w:rsidRPr="005540EB">
        <w:rPr>
          <w:color w:val="FF0000"/>
          <w:lang w:eastAsia="en-US"/>
        </w:rPr>
        <w:t xml:space="preserve"> </w:t>
      </w:r>
      <w:r w:rsidRPr="005540EB">
        <w:rPr>
          <w:lang w:eastAsia="en-US"/>
        </w:rPr>
        <w:t>and select Deploy to Web App... and follow the prompts.</w:t>
      </w:r>
    </w:p>
    <w:p w14:paraId="2ECC3F54" w14:textId="77777777" w:rsidR="005540EB" w:rsidRPr="005540EB" w:rsidRDefault="005540EB" w:rsidP="005540EB">
      <w:pPr>
        <w:numPr>
          <w:ilvl w:val="1"/>
          <w:numId w:val="4"/>
        </w:numPr>
        <w:ind w:left="709"/>
        <w:rPr>
          <w:lang w:eastAsia="en-US"/>
        </w:rPr>
      </w:pPr>
      <w:r w:rsidRPr="005540EB">
        <w:rPr>
          <w:lang w:eastAsia="en-US"/>
        </w:rPr>
        <w:t>Select the subscription where the Azure Web App resource is located.</w:t>
      </w:r>
    </w:p>
    <w:p w14:paraId="6CA658BF" w14:textId="77777777" w:rsidR="005540EB" w:rsidRPr="005540EB" w:rsidRDefault="005540EB" w:rsidP="005540EB">
      <w:pPr>
        <w:numPr>
          <w:ilvl w:val="1"/>
          <w:numId w:val="4"/>
        </w:numPr>
        <w:ind w:left="709"/>
        <w:rPr>
          <w:lang w:eastAsia="en-US"/>
        </w:rPr>
      </w:pPr>
      <w:r w:rsidRPr="005540EB">
        <w:rPr>
          <w:lang w:eastAsia="en-US"/>
        </w:rPr>
        <w:t>Select the Azure Web App resource to which you will publish.</w:t>
      </w:r>
    </w:p>
    <w:p w14:paraId="44A7926B" w14:textId="77777777" w:rsidR="005540EB" w:rsidRPr="005540EB" w:rsidRDefault="005540EB" w:rsidP="005540EB">
      <w:pPr>
        <w:numPr>
          <w:ilvl w:val="1"/>
          <w:numId w:val="4"/>
        </w:numPr>
        <w:ind w:left="709"/>
        <w:rPr>
          <w:lang w:eastAsia="en-US"/>
        </w:rPr>
      </w:pPr>
      <w:r w:rsidRPr="005540EB">
        <w:rPr>
          <w:lang w:eastAsia="en-US"/>
        </w:rPr>
        <w:t>Select </w:t>
      </w:r>
      <w:r w:rsidRPr="005540EB">
        <w:rPr>
          <w:b/>
          <w:bCs/>
          <w:lang w:eastAsia="en-US"/>
        </w:rPr>
        <w:t>Deploy</w:t>
      </w:r>
      <w:r w:rsidRPr="005540EB">
        <w:rPr>
          <w:lang w:eastAsia="en-US"/>
        </w:rPr>
        <w:t> when prompted with a confirmation dialog.</w:t>
      </w:r>
    </w:p>
    <w:p w14:paraId="6BA8F699" w14:textId="77777777" w:rsidR="005540EB" w:rsidRPr="005540EB" w:rsidRDefault="005540EB" w:rsidP="005540EB">
      <w:pPr>
        <w:numPr>
          <w:ilvl w:val="0"/>
          <w:numId w:val="4"/>
        </w:numPr>
        <w:rPr>
          <w:lang w:eastAsia="en-US"/>
        </w:rPr>
      </w:pPr>
      <w:r w:rsidRPr="005540EB">
        <w:rPr>
          <w:lang w:eastAsia="en-US"/>
        </w:rPr>
        <w:t>Once the deployment is finished, click Browse Website to validate the deployment.</w:t>
      </w:r>
    </w:p>
    <w:p w14:paraId="7C6E61C2" w14:textId="3B881AA6" w:rsidR="005540EB" w:rsidRDefault="00243597" w:rsidP="00116694">
      <w:pPr>
        <w:rPr>
          <w:lang w:eastAsia="en-US"/>
        </w:rPr>
      </w:pPr>
      <w:r w:rsidRPr="00243597">
        <w:rPr>
          <w:lang w:eastAsia="en-US"/>
        </w:rPr>
        <w:drawing>
          <wp:inline distT="0" distB="0" distL="0" distR="0" wp14:anchorId="3B0499D8" wp14:editId="07574F41">
            <wp:extent cx="5731510" cy="1240790"/>
            <wp:effectExtent l="0" t="0" r="254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3"/>
                    <a:stretch>
                      <a:fillRect/>
                    </a:stretch>
                  </pic:blipFill>
                  <pic:spPr>
                    <a:xfrm>
                      <a:off x="0" y="0"/>
                      <a:ext cx="5731510" cy="1240790"/>
                    </a:xfrm>
                    <a:prstGeom prst="rect">
                      <a:avLst/>
                    </a:prstGeom>
                  </pic:spPr>
                </pic:pic>
              </a:graphicData>
            </a:graphic>
          </wp:inline>
        </w:drawing>
      </w:r>
    </w:p>
    <w:p w14:paraId="6F732852" w14:textId="72B5ED36" w:rsidR="00243597" w:rsidRDefault="002B2CD5" w:rsidP="00116694">
      <w:pPr>
        <w:rPr>
          <w:lang w:eastAsia="en-US"/>
        </w:rPr>
      </w:pPr>
      <w:r>
        <w:rPr>
          <w:lang w:eastAsia="en-US"/>
        </w:rPr>
        <w:t>If Above window disappears you can right click on the App Service and select “Browse Website”</w:t>
      </w:r>
    </w:p>
    <w:p w14:paraId="485A2249" w14:textId="6E295FBE" w:rsidR="002B2CD5" w:rsidRDefault="002B2CD5" w:rsidP="00116694">
      <w:pPr>
        <w:rPr>
          <w:lang w:eastAsia="en-US"/>
        </w:rPr>
      </w:pPr>
      <w:r w:rsidRPr="002B2CD5">
        <w:rPr>
          <w:lang w:eastAsia="en-US"/>
        </w:rPr>
        <w:lastRenderedPageBreak/>
        <w:drawing>
          <wp:inline distT="0" distB="0" distL="0" distR="0" wp14:anchorId="2F9B0041" wp14:editId="6E0D7FD5">
            <wp:extent cx="5731510" cy="5096510"/>
            <wp:effectExtent l="0" t="0" r="2540" b="889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4"/>
                    <a:stretch>
                      <a:fillRect/>
                    </a:stretch>
                  </pic:blipFill>
                  <pic:spPr>
                    <a:xfrm>
                      <a:off x="0" y="0"/>
                      <a:ext cx="5731510" cy="5096510"/>
                    </a:xfrm>
                    <a:prstGeom prst="rect">
                      <a:avLst/>
                    </a:prstGeom>
                  </pic:spPr>
                </pic:pic>
              </a:graphicData>
            </a:graphic>
          </wp:inline>
        </w:drawing>
      </w:r>
    </w:p>
    <w:p w14:paraId="444AE320" w14:textId="07F81A12" w:rsidR="007E314C" w:rsidRDefault="007E314C" w:rsidP="00116694">
      <w:pPr>
        <w:rPr>
          <w:lang w:eastAsia="en-US"/>
        </w:rPr>
      </w:pPr>
    </w:p>
    <w:p w14:paraId="540CD70A" w14:textId="76F79DA9" w:rsidR="007E314C" w:rsidRDefault="007E314C" w:rsidP="007E314C">
      <w:pPr>
        <w:pStyle w:val="Heading1"/>
      </w:pPr>
      <w:r>
        <w:t>Monitoring Apps</w:t>
      </w:r>
    </w:p>
    <w:p w14:paraId="6AA9391C" w14:textId="77777777" w:rsidR="007E314C" w:rsidRDefault="007E314C" w:rsidP="007E314C">
      <w:pPr>
        <w:pStyle w:val="Heading2"/>
        <w:shd w:val="clear" w:color="auto" w:fill="FFFFFF"/>
        <w:rPr>
          <w:rFonts w:ascii="Segoe UI" w:hAnsi="Segoe UI" w:cs="Segoe UI"/>
          <w:color w:val="171717"/>
          <w:sz w:val="36"/>
          <w:szCs w:val="36"/>
          <w:lang w:eastAsia="en-GB"/>
        </w:rPr>
      </w:pPr>
      <w:r>
        <w:rPr>
          <w:rFonts w:ascii="Segoe UI" w:hAnsi="Segoe UI" w:cs="Segoe UI"/>
          <w:color w:val="171717"/>
        </w:rPr>
        <w:t>Enable application logging (Windows)</w:t>
      </w:r>
    </w:p>
    <w:p w14:paraId="7900C92D" w14:textId="30B17E7F" w:rsidR="007E314C" w:rsidRDefault="007E314C" w:rsidP="007E314C">
      <w:pPr>
        <w:pStyle w:val="NormalWeb"/>
        <w:shd w:val="clear" w:color="auto" w:fill="FFFFFF"/>
        <w:rPr>
          <w:rFonts w:ascii="Segoe UI" w:hAnsi="Segoe UI" w:cs="Segoe UI"/>
          <w:color w:val="171717"/>
        </w:rPr>
      </w:pPr>
      <w:r>
        <w:rPr>
          <w:rFonts w:ascii="Segoe UI" w:hAnsi="Segoe UI" w:cs="Segoe UI"/>
          <w:color w:val="171717"/>
        </w:rPr>
        <w:t>To enable application logging for Windows apps in the </w:t>
      </w:r>
      <w:hyperlink r:id="rId35" w:history="1">
        <w:r>
          <w:rPr>
            <w:rStyle w:val="Hyperlink"/>
            <w:rFonts w:ascii="Segoe UI" w:hAnsi="Segoe UI" w:cs="Segoe UI"/>
          </w:rPr>
          <w:t>Azure portal</w:t>
        </w:r>
      </w:hyperlink>
      <w:r>
        <w:rPr>
          <w:rFonts w:ascii="Segoe UI" w:hAnsi="Segoe UI" w:cs="Segoe UI"/>
          <w:color w:val="171717"/>
        </w:rPr>
        <w:t>, navigate to your app and select </w:t>
      </w:r>
      <w:r>
        <w:rPr>
          <w:rStyle w:val="Strong"/>
          <w:rFonts w:ascii="Segoe UI" w:hAnsi="Segoe UI" w:cs="Segoe UI"/>
          <w:color w:val="171717"/>
        </w:rPr>
        <w:t>App Service logs</w:t>
      </w:r>
      <w:r>
        <w:rPr>
          <w:rFonts w:ascii="Segoe UI" w:hAnsi="Segoe UI" w:cs="Segoe UI"/>
          <w:color w:val="171717"/>
        </w:rPr>
        <w:t>.</w:t>
      </w:r>
    </w:p>
    <w:p w14:paraId="244EA641" w14:textId="36EAEB45" w:rsidR="007E314C" w:rsidRDefault="007E314C" w:rsidP="007E314C">
      <w:pPr>
        <w:pStyle w:val="NormalWeb"/>
        <w:shd w:val="clear" w:color="auto" w:fill="FFFFFF"/>
        <w:rPr>
          <w:rFonts w:ascii="Segoe UI" w:hAnsi="Segoe UI" w:cs="Segoe UI"/>
          <w:color w:val="171717"/>
        </w:rPr>
      </w:pPr>
      <w:r w:rsidRPr="007E314C">
        <w:rPr>
          <w:rFonts w:ascii="Segoe UI" w:hAnsi="Segoe UI" w:cs="Segoe UI"/>
          <w:color w:val="171717"/>
        </w:rPr>
        <w:lastRenderedPageBreak/>
        <w:drawing>
          <wp:inline distT="0" distB="0" distL="0" distR="0" wp14:anchorId="6D5098D2" wp14:editId="48039990">
            <wp:extent cx="3439005" cy="7230484"/>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439005" cy="7230484"/>
                    </a:xfrm>
                    <a:prstGeom prst="rect">
                      <a:avLst/>
                    </a:prstGeom>
                  </pic:spPr>
                </pic:pic>
              </a:graphicData>
            </a:graphic>
          </wp:inline>
        </w:drawing>
      </w:r>
    </w:p>
    <w:p w14:paraId="2E32B3AB" w14:textId="77777777" w:rsidR="007E314C" w:rsidRDefault="007E314C" w:rsidP="007E314C">
      <w:pPr>
        <w:pStyle w:val="NormalWeb"/>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On</w:t>
      </w:r>
      <w:r>
        <w:rPr>
          <w:rFonts w:ascii="Segoe UI" w:hAnsi="Segoe UI" w:cs="Segoe UI"/>
          <w:color w:val="171717"/>
        </w:rPr>
        <w:t> for either </w:t>
      </w:r>
      <w:r>
        <w:rPr>
          <w:rStyle w:val="Strong"/>
          <w:rFonts w:ascii="Segoe UI" w:hAnsi="Segoe UI" w:cs="Segoe UI"/>
          <w:color w:val="171717"/>
        </w:rPr>
        <w:t>Application Logging (Filesystem)</w:t>
      </w:r>
      <w:r>
        <w:rPr>
          <w:rFonts w:ascii="Segoe UI" w:hAnsi="Segoe UI" w:cs="Segoe UI"/>
          <w:color w:val="171717"/>
        </w:rPr>
        <w:t> or </w:t>
      </w:r>
      <w:r>
        <w:rPr>
          <w:rStyle w:val="Strong"/>
          <w:rFonts w:ascii="Segoe UI" w:hAnsi="Segoe UI" w:cs="Segoe UI"/>
          <w:color w:val="171717"/>
        </w:rPr>
        <w:t>Application Logging (Blob)</w:t>
      </w:r>
      <w:r>
        <w:rPr>
          <w:rFonts w:ascii="Segoe UI" w:hAnsi="Segoe UI" w:cs="Segoe UI"/>
          <w:color w:val="171717"/>
        </w:rPr>
        <w:t>, or both.</w:t>
      </w:r>
    </w:p>
    <w:p w14:paraId="6A236562" w14:textId="77777777" w:rsidR="007E314C" w:rsidRDefault="007E314C" w:rsidP="007E314C">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Filesystem</w:t>
      </w:r>
      <w:r>
        <w:rPr>
          <w:rFonts w:ascii="Segoe UI" w:hAnsi="Segoe UI" w:cs="Segoe UI"/>
          <w:color w:val="171717"/>
        </w:rPr>
        <w:t> option is for temporary debugging purposes, and turns itself off in 12 hours. The </w:t>
      </w:r>
      <w:r>
        <w:rPr>
          <w:rStyle w:val="Strong"/>
          <w:rFonts w:ascii="Segoe UI" w:hAnsi="Segoe UI" w:cs="Segoe UI"/>
          <w:color w:val="171717"/>
        </w:rPr>
        <w:t>Blob</w:t>
      </w:r>
      <w:r>
        <w:rPr>
          <w:rFonts w:ascii="Segoe UI" w:hAnsi="Segoe UI" w:cs="Segoe UI"/>
          <w:color w:val="171717"/>
        </w:rPr>
        <w:t> option is for long-term logging, and needs a blob storage container to write logs to. The </w:t>
      </w:r>
      <w:r>
        <w:rPr>
          <w:rStyle w:val="Strong"/>
          <w:rFonts w:ascii="Segoe UI" w:hAnsi="Segoe UI" w:cs="Segoe UI"/>
          <w:color w:val="171717"/>
        </w:rPr>
        <w:t>Blob</w:t>
      </w:r>
      <w:r>
        <w:rPr>
          <w:rFonts w:ascii="Segoe UI" w:hAnsi="Segoe UI" w:cs="Segoe UI"/>
          <w:color w:val="171717"/>
        </w:rPr>
        <w:t xml:space="preserve"> option also includes additional information in </w:t>
      </w:r>
      <w:r>
        <w:rPr>
          <w:rFonts w:ascii="Segoe UI" w:hAnsi="Segoe UI" w:cs="Segoe UI"/>
          <w:color w:val="171717"/>
        </w:rPr>
        <w:lastRenderedPageBreak/>
        <w:t>the log messages, such as the ID of the origin VM instance of the log message (</w:t>
      </w:r>
      <w:proofErr w:type="spellStart"/>
      <w:r>
        <w:rPr>
          <w:rStyle w:val="HTMLCode"/>
          <w:rFonts w:ascii="Consolas" w:eastAsia="Calibri" w:hAnsi="Consolas"/>
          <w:color w:val="171717"/>
        </w:rPr>
        <w:t>InstanceId</w:t>
      </w:r>
      <w:proofErr w:type="spellEnd"/>
      <w:r>
        <w:rPr>
          <w:rFonts w:ascii="Segoe UI" w:hAnsi="Segoe UI" w:cs="Segoe UI"/>
          <w:color w:val="171717"/>
        </w:rPr>
        <w:t>), thread ID (</w:t>
      </w:r>
      <w:proofErr w:type="spellStart"/>
      <w:r>
        <w:rPr>
          <w:rStyle w:val="HTMLCode"/>
          <w:rFonts w:ascii="Consolas" w:eastAsia="Calibri" w:hAnsi="Consolas"/>
          <w:color w:val="171717"/>
        </w:rPr>
        <w:t>Tid</w:t>
      </w:r>
      <w:proofErr w:type="spellEnd"/>
      <w:r>
        <w:rPr>
          <w:rFonts w:ascii="Segoe UI" w:hAnsi="Segoe UI" w:cs="Segoe UI"/>
          <w:color w:val="171717"/>
        </w:rPr>
        <w:t>), and a more granular timestamp (</w:t>
      </w:r>
      <w:proofErr w:type="spellStart"/>
      <w:r>
        <w:rPr>
          <w:rFonts w:ascii="Segoe UI" w:hAnsi="Segoe UI" w:cs="Segoe UI"/>
          <w:color w:val="171717"/>
        </w:rPr>
        <w:fldChar w:fldCharType="begin"/>
      </w:r>
      <w:r>
        <w:rPr>
          <w:rFonts w:ascii="Segoe UI" w:hAnsi="Segoe UI" w:cs="Segoe UI"/>
          <w:color w:val="171717"/>
        </w:rPr>
        <w:instrText xml:space="preserve"> HYPERLINK "https://learn.microsoft.com/en-us/dotnet/api/system.datetime.ticks" </w:instrText>
      </w:r>
      <w:r>
        <w:rPr>
          <w:rFonts w:ascii="Segoe UI" w:hAnsi="Segoe UI" w:cs="Segoe UI"/>
          <w:color w:val="171717"/>
        </w:rPr>
        <w:fldChar w:fldCharType="separate"/>
      </w:r>
      <w:r>
        <w:rPr>
          <w:rStyle w:val="HTMLCode"/>
          <w:rFonts w:ascii="Segoe UI" w:eastAsia="Calibri" w:hAnsi="Segoe UI" w:cs="Segoe UI"/>
          <w:color w:val="0000FF"/>
          <w:sz w:val="24"/>
          <w:szCs w:val="24"/>
        </w:rPr>
        <w:t>EventTickCount</w:t>
      </w:r>
      <w:proofErr w:type="spellEnd"/>
      <w:r>
        <w:rPr>
          <w:rFonts w:ascii="Segoe UI" w:hAnsi="Segoe UI" w:cs="Segoe UI"/>
          <w:color w:val="171717"/>
        </w:rPr>
        <w:fldChar w:fldCharType="end"/>
      </w:r>
      <w:r>
        <w:rPr>
          <w:rFonts w:ascii="Segoe UI" w:hAnsi="Segoe UI" w:cs="Segoe UI"/>
          <w:color w:val="171717"/>
        </w:rPr>
        <w:t>).</w:t>
      </w:r>
    </w:p>
    <w:p w14:paraId="74CDBB6F" w14:textId="716C1691" w:rsidR="007E314C" w:rsidRDefault="007E314C" w:rsidP="00116694">
      <w:pPr>
        <w:rPr>
          <w:lang w:eastAsia="en-US"/>
        </w:rPr>
      </w:pPr>
    </w:p>
    <w:p w14:paraId="5AAAA6BF" w14:textId="411A9774" w:rsidR="00302D70" w:rsidRDefault="00302D70" w:rsidP="00302D70">
      <w:pPr>
        <w:pStyle w:val="Heading1"/>
      </w:pPr>
      <w:r>
        <w:t xml:space="preserve">Logging </w:t>
      </w:r>
      <w:r>
        <w:t>exceptions in the code can be monitored and logged via monitoring logs or via AppInsights.</w:t>
      </w:r>
    </w:p>
    <w:p w14:paraId="46C48331" w14:textId="34311841" w:rsidR="00302D70" w:rsidRDefault="00302D70" w:rsidP="00116694">
      <w:pPr>
        <w:rPr>
          <w:lang w:eastAsia="en-US"/>
        </w:rPr>
      </w:pPr>
      <w:r>
        <w:rPr>
          <w:lang w:eastAsia="en-US"/>
        </w:rPr>
        <w:t>Add line of code that throws an exception in one of the API methods</w:t>
      </w:r>
    </w:p>
    <w:p w14:paraId="5A7C4AA8" w14:textId="6D48EF16" w:rsidR="00302D70" w:rsidRDefault="00302D70" w:rsidP="00116694">
      <w:pPr>
        <w:rPr>
          <w:lang w:eastAsia="en-US"/>
        </w:rPr>
      </w:pPr>
    </w:p>
    <w:p w14:paraId="220919F4" w14:textId="547722B7" w:rsidR="00302D70" w:rsidRDefault="00302D70" w:rsidP="00116694">
      <w:pPr>
        <w:rPr>
          <w:lang w:eastAsia="en-US"/>
        </w:rPr>
      </w:pPr>
      <w:r w:rsidRPr="00302D70">
        <w:rPr>
          <w:lang w:eastAsia="en-US"/>
        </w:rPr>
        <w:drawing>
          <wp:inline distT="0" distB="0" distL="0" distR="0" wp14:anchorId="311FD9E9" wp14:editId="0097A3E4">
            <wp:extent cx="5731510" cy="4031615"/>
            <wp:effectExtent l="0" t="0" r="2540" b="6985"/>
            <wp:docPr id="36" name="Picture 3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with medium confidence"/>
                    <pic:cNvPicPr/>
                  </pic:nvPicPr>
                  <pic:blipFill>
                    <a:blip r:embed="rId37"/>
                    <a:stretch>
                      <a:fillRect/>
                    </a:stretch>
                  </pic:blipFill>
                  <pic:spPr>
                    <a:xfrm>
                      <a:off x="0" y="0"/>
                      <a:ext cx="5731510" cy="4031615"/>
                    </a:xfrm>
                    <a:prstGeom prst="rect">
                      <a:avLst/>
                    </a:prstGeom>
                  </pic:spPr>
                </pic:pic>
              </a:graphicData>
            </a:graphic>
          </wp:inline>
        </w:drawing>
      </w:r>
    </w:p>
    <w:p w14:paraId="797BABDB" w14:textId="187CF303" w:rsidR="00302D70" w:rsidRDefault="00302D70" w:rsidP="00116694">
      <w:pPr>
        <w:rPr>
          <w:lang w:eastAsia="en-US"/>
        </w:rPr>
      </w:pPr>
    </w:p>
    <w:p w14:paraId="0C8376B6" w14:textId="48412752" w:rsidR="00302D70" w:rsidRDefault="00302D70" w:rsidP="00116694">
      <w:pPr>
        <w:rPr>
          <w:lang w:eastAsia="en-US"/>
        </w:rPr>
      </w:pPr>
      <w:r w:rsidRPr="00302D70">
        <w:rPr>
          <w:lang w:eastAsia="en-US"/>
        </w:rPr>
        <w:lastRenderedPageBreak/>
        <w:drawing>
          <wp:inline distT="0" distB="0" distL="0" distR="0" wp14:anchorId="72236355" wp14:editId="28D681E0">
            <wp:extent cx="5731510" cy="3104515"/>
            <wp:effectExtent l="0" t="0" r="2540" b="63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8"/>
                    <a:stretch>
                      <a:fillRect/>
                    </a:stretch>
                  </pic:blipFill>
                  <pic:spPr>
                    <a:xfrm>
                      <a:off x="0" y="0"/>
                      <a:ext cx="5731510" cy="3104515"/>
                    </a:xfrm>
                    <a:prstGeom prst="rect">
                      <a:avLst/>
                    </a:prstGeom>
                  </pic:spPr>
                </pic:pic>
              </a:graphicData>
            </a:graphic>
          </wp:inline>
        </w:drawing>
      </w:r>
    </w:p>
    <w:p w14:paraId="068E506E" w14:textId="1CB0450F" w:rsidR="00302D70" w:rsidRDefault="00302D70" w:rsidP="00116694">
      <w:pPr>
        <w:rPr>
          <w:lang w:eastAsia="en-US"/>
        </w:rPr>
      </w:pPr>
    </w:p>
    <w:p w14:paraId="315613A9" w14:textId="7BEA5181" w:rsidR="00302D70" w:rsidRDefault="00AC3D41" w:rsidP="00116694">
      <w:pPr>
        <w:rPr>
          <w:lang w:eastAsia="en-US"/>
        </w:rPr>
      </w:pPr>
      <w:r w:rsidRPr="00AC3D41">
        <w:rPr>
          <w:lang w:eastAsia="en-US"/>
        </w:rPr>
        <w:lastRenderedPageBreak/>
        <w:drawing>
          <wp:inline distT="0" distB="0" distL="0" distR="0" wp14:anchorId="162D49C9" wp14:editId="3D7CE858">
            <wp:extent cx="5731510" cy="5603240"/>
            <wp:effectExtent l="0" t="0" r="254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9"/>
                    <a:stretch>
                      <a:fillRect/>
                    </a:stretch>
                  </pic:blipFill>
                  <pic:spPr>
                    <a:xfrm>
                      <a:off x="0" y="0"/>
                      <a:ext cx="5731510" cy="5603240"/>
                    </a:xfrm>
                    <a:prstGeom prst="rect">
                      <a:avLst/>
                    </a:prstGeom>
                  </pic:spPr>
                </pic:pic>
              </a:graphicData>
            </a:graphic>
          </wp:inline>
        </w:drawing>
      </w:r>
    </w:p>
    <w:p w14:paraId="6745C463" w14:textId="7A8BF3FC" w:rsidR="00AC3D41" w:rsidRDefault="00AC3D41" w:rsidP="00116694">
      <w:pPr>
        <w:rPr>
          <w:lang w:eastAsia="en-US"/>
        </w:rPr>
      </w:pPr>
    </w:p>
    <w:p w14:paraId="661C0B92" w14:textId="6ADC9C9A" w:rsidR="00AC3D41" w:rsidRDefault="00AC3D41" w:rsidP="00116694">
      <w:pPr>
        <w:rPr>
          <w:lang w:eastAsia="en-US"/>
        </w:rPr>
      </w:pPr>
      <w:r w:rsidRPr="00AC3D41">
        <w:rPr>
          <w:lang w:eastAsia="en-US"/>
        </w:rPr>
        <w:lastRenderedPageBreak/>
        <w:drawing>
          <wp:inline distT="0" distB="0" distL="0" distR="0" wp14:anchorId="75445FAD" wp14:editId="7F1A5B7C">
            <wp:extent cx="5731510" cy="5134610"/>
            <wp:effectExtent l="0" t="0" r="2540" b="889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0"/>
                    <a:stretch>
                      <a:fillRect/>
                    </a:stretch>
                  </pic:blipFill>
                  <pic:spPr>
                    <a:xfrm>
                      <a:off x="0" y="0"/>
                      <a:ext cx="5731510" cy="5134610"/>
                    </a:xfrm>
                    <a:prstGeom prst="rect">
                      <a:avLst/>
                    </a:prstGeom>
                  </pic:spPr>
                </pic:pic>
              </a:graphicData>
            </a:graphic>
          </wp:inline>
        </w:drawing>
      </w:r>
    </w:p>
    <w:p w14:paraId="2C70BBA7" w14:textId="7BDBCB4F" w:rsidR="00AC3D41" w:rsidRDefault="00AC3D41" w:rsidP="00116694">
      <w:pPr>
        <w:rPr>
          <w:lang w:eastAsia="en-US"/>
        </w:rPr>
      </w:pPr>
    </w:p>
    <w:p w14:paraId="3A138724" w14:textId="7081CC5E" w:rsidR="00AC3D41" w:rsidRDefault="00AC3D41" w:rsidP="00116694">
      <w:pPr>
        <w:rPr>
          <w:lang w:eastAsia="en-US"/>
        </w:rPr>
      </w:pPr>
      <w:r w:rsidRPr="00AC3D41">
        <w:rPr>
          <w:lang w:eastAsia="en-US"/>
        </w:rPr>
        <w:lastRenderedPageBreak/>
        <w:drawing>
          <wp:inline distT="0" distB="0" distL="0" distR="0" wp14:anchorId="05522654" wp14:editId="005AF151">
            <wp:extent cx="5731510" cy="6171565"/>
            <wp:effectExtent l="0" t="0" r="2540" b="63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1"/>
                    <a:stretch>
                      <a:fillRect/>
                    </a:stretch>
                  </pic:blipFill>
                  <pic:spPr>
                    <a:xfrm>
                      <a:off x="0" y="0"/>
                      <a:ext cx="5731510" cy="6171565"/>
                    </a:xfrm>
                    <a:prstGeom prst="rect">
                      <a:avLst/>
                    </a:prstGeom>
                  </pic:spPr>
                </pic:pic>
              </a:graphicData>
            </a:graphic>
          </wp:inline>
        </w:drawing>
      </w:r>
    </w:p>
    <w:p w14:paraId="3E8A1FD8" w14:textId="53F4784F" w:rsidR="00AC3D41" w:rsidRDefault="00AC3D41" w:rsidP="00116694">
      <w:pPr>
        <w:rPr>
          <w:lang w:eastAsia="en-US"/>
        </w:rPr>
      </w:pPr>
    </w:p>
    <w:p w14:paraId="64B85C8B" w14:textId="5DE0C4FA" w:rsidR="00AC3D41" w:rsidRDefault="00AC3D41" w:rsidP="00116694">
      <w:pPr>
        <w:rPr>
          <w:lang w:eastAsia="en-US"/>
        </w:rPr>
      </w:pPr>
      <w:r w:rsidRPr="00AC3D41">
        <w:rPr>
          <w:lang w:eastAsia="en-US"/>
        </w:rPr>
        <w:lastRenderedPageBreak/>
        <w:drawing>
          <wp:inline distT="0" distB="0" distL="0" distR="0" wp14:anchorId="445E7247" wp14:editId="69618965">
            <wp:extent cx="5731510" cy="6071235"/>
            <wp:effectExtent l="0" t="0" r="2540" b="571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2"/>
                    <a:stretch>
                      <a:fillRect/>
                    </a:stretch>
                  </pic:blipFill>
                  <pic:spPr>
                    <a:xfrm>
                      <a:off x="0" y="0"/>
                      <a:ext cx="5731510" cy="6071235"/>
                    </a:xfrm>
                    <a:prstGeom prst="rect">
                      <a:avLst/>
                    </a:prstGeom>
                  </pic:spPr>
                </pic:pic>
              </a:graphicData>
            </a:graphic>
          </wp:inline>
        </w:drawing>
      </w:r>
    </w:p>
    <w:p w14:paraId="12F18A22" w14:textId="574CEFA0" w:rsidR="00AC3D41" w:rsidRDefault="00AC3D41" w:rsidP="00116694">
      <w:pPr>
        <w:rPr>
          <w:lang w:eastAsia="en-US"/>
        </w:rPr>
      </w:pPr>
    </w:p>
    <w:p w14:paraId="3D91AC96" w14:textId="037C5448" w:rsidR="00AC3D41" w:rsidRDefault="007020EA" w:rsidP="00116694">
      <w:pPr>
        <w:rPr>
          <w:lang w:eastAsia="en-US"/>
        </w:rPr>
      </w:pPr>
      <w:r w:rsidRPr="007020EA">
        <w:rPr>
          <w:lang w:eastAsia="en-US"/>
        </w:rPr>
        <w:lastRenderedPageBreak/>
        <w:drawing>
          <wp:inline distT="0" distB="0" distL="0" distR="0" wp14:anchorId="53BA1064" wp14:editId="20DD8DA6">
            <wp:extent cx="5731510" cy="8138795"/>
            <wp:effectExtent l="0" t="0" r="254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3"/>
                    <a:stretch>
                      <a:fillRect/>
                    </a:stretch>
                  </pic:blipFill>
                  <pic:spPr>
                    <a:xfrm>
                      <a:off x="0" y="0"/>
                      <a:ext cx="5731510" cy="8138795"/>
                    </a:xfrm>
                    <a:prstGeom prst="rect">
                      <a:avLst/>
                    </a:prstGeom>
                  </pic:spPr>
                </pic:pic>
              </a:graphicData>
            </a:graphic>
          </wp:inline>
        </w:drawing>
      </w:r>
    </w:p>
    <w:p w14:paraId="152A069C" w14:textId="77777777" w:rsidR="00AC3D41" w:rsidRDefault="00AC3D41" w:rsidP="00116694">
      <w:pPr>
        <w:rPr>
          <w:lang w:eastAsia="en-US"/>
        </w:rPr>
      </w:pPr>
    </w:p>
    <w:p w14:paraId="5CB22D93" w14:textId="081DB913" w:rsidR="00AC3D41" w:rsidRDefault="007020EA" w:rsidP="00116694">
      <w:pPr>
        <w:rPr>
          <w:lang w:eastAsia="en-US"/>
        </w:rPr>
      </w:pPr>
      <w:r w:rsidRPr="007020EA">
        <w:rPr>
          <w:lang w:eastAsia="en-US"/>
        </w:rPr>
        <w:lastRenderedPageBreak/>
        <w:drawing>
          <wp:inline distT="0" distB="0" distL="0" distR="0" wp14:anchorId="7751CCFD" wp14:editId="552A05F9">
            <wp:extent cx="5731510" cy="4072255"/>
            <wp:effectExtent l="0" t="0" r="2540" b="444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44"/>
                    <a:stretch>
                      <a:fillRect/>
                    </a:stretch>
                  </pic:blipFill>
                  <pic:spPr>
                    <a:xfrm>
                      <a:off x="0" y="0"/>
                      <a:ext cx="5731510" cy="4072255"/>
                    </a:xfrm>
                    <a:prstGeom prst="rect">
                      <a:avLst/>
                    </a:prstGeom>
                  </pic:spPr>
                </pic:pic>
              </a:graphicData>
            </a:graphic>
          </wp:inline>
        </w:drawing>
      </w:r>
    </w:p>
    <w:p w14:paraId="0B37A356" w14:textId="77777777" w:rsidR="00AC3D41" w:rsidRDefault="00AC3D41" w:rsidP="00116694">
      <w:pPr>
        <w:rPr>
          <w:lang w:eastAsia="en-US"/>
        </w:rPr>
      </w:pPr>
    </w:p>
    <w:p w14:paraId="4B06E300" w14:textId="623F5243" w:rsidR="00AC3D41" w:rsidRDefault="00AC3D41" w:rsidP="00116694">
      <w:pPr>
        <w:rPr>
          <w:lang w:eastAsia="en-US"/>
        </w:rPr>
      </w:pPr>
    </w:p>
    <w:p w14:paraId="3243B752" w14:textId="07E13515" w:rsidR="00AC3D41" w:rsidRDefault="00CD0D6A" w:rsidP="00116694">
      <w:pPr>
        <w:rPr>
          <w:lang w:eastAsia="en-US"/>
        </w:rPr>
      </w:pPr>
      <w:r w:rsidRPr="00CD0D6A">
        <w:rPr>
          <w:lang w:eastAsia="en-US"/>
        </w:rPr>
        <w:drawing>
          <wp:inline distT="0" distB="0" distL="0" distR="0" wp14:anchorId="37D8B053" wp14:editId="378D5CEB">
            <wp:extent cx="5731510" cy="3104515"/>
            <wp:effectExtent l="0" t="0" r="2540" b="635"/>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45"/>
                    <a:stretch>
                      <a:fillRect/>
                    </a:stretch>
                  </pic:blipFill>
                  <pic:spPr>
                    <a:xfrm>
                      <a:off x="0" y="0"/>
                      <a:ext cx="5731510" cy="3104515"/>
                    </a:xfrm>
                    <a:prstGeom prst="rect">
                      <a:avLst/>
                    </a:prstGeom>
                  </pic:spPr>
                </pic:pic>
              </a:graphicData>
            </a:graphic>
          </wp:inline>
        </w:drawing>
      </w:r>
    </w:p>
    <w:p w14:paraId="65BE0D24" w14:textId="64F7A30C" w:rsidR="0053271F" w:rsidRDefault="0053271F" w:rsidP="00116694">
      <w:pPr>
        <w:rPr>
          <w:lang w:eastAsia="en-US"/>
        </w:rPr>
      </w:pPr>
    </w:p>
    <w:p w14:paraId="0B36F0E8" w14:textId="28693A0B" w:rsidR="0053271F" w:rsidRDefault="0053271F" w:rsidP="0053271F">
      <w:pPr>
        <w:pStyle w:val="Heading1"/>
      </w:pPr>
      <w:r>
        <w:t>CI/CD GitHub to Azure</w:t>
      </w:r>
    </w:p>
    <w:p w14:paraId="0BB69939" w14:textId="77777777" w:rsidR="0053271F" w:rsidRDefault="0053271F" w:rsidP="0053271F"/>
    <w:p w14:paraId="67E47476" w14:textId="4690BD98" w:rsidR="0053271F" w:rsidRDefault="0053271F" w:rsidP="0053271F">
      <w:r>
        <w:t xml:space="preserve">See: </w:t>
      </w:r>
      <w:hyperlink r:id="rId46" w:anchor="continuous-deployment-requirements" w:history="1">
        <w:r>
          <w:rPr>
            <w:rStyle w:val="Hyperlink"/>
          </w:rPr>
          <w:t>Continuous deployment for Azure Functions | Microsoft Learn</w:t>
        </w:r>
      </w:hyperlink>
    </w:p>
    <w:p w14:paraId="39C656A5" w14:textId="08F6DD66" w:rsidR="0053271F" w:rsidRDefault="0053271F" w:rsidP="0053271F"/>
    <w:p w14:paraId="747E6D08" w14:textId="77777777" w:rsidR="003B41DE" w:rsidRPr="003B41DE" w:rsidRDefault="003B41DE" w:rsidP="003B41DE">
      <w:pPr>
        <w:numPr>
          <w:ilvl w:val="0"/>
          <w:numId w:val="5"/>
        </w:num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lastRenderedPageBreak/>
        <w:t>In your function app in the </w:t>
      </w:r>
      <w:hyperlink r:id="rId47" w:history="1">
        <w:r w:rsidRPr="003B41DE">
          <w:rPr>
            <w:rFonts w:ascii="Segoe UI" w:eastAsia="Times New Roman" w:hAnsi="Segoe UI" w:cs="Segoe UI"/>
            <w:color w:val="0000FF"/>
            <w:u w:val="single"/>
            <w:lang w:eastAsia="en-GB"/>
          </w:rPr>
          <w:t>Azure portal</w:t>
        </w:r>
      </w:hyperlink>
      <w:r w:rsidRPr="003B41DE">
        <w:rPr>
          <w:rFonts w:ascii="Segoe UI" w:eastAsia="Times New Roman" w:hAnsi="Segoe UI" w:cs="Segoe UI"/>
          <w:color w:val="171717"/>
          <w:lang w:eastAsia="en-GB"/>
        </w:rPr>
        <w:t>, select </w:t>
      </w:r>
      <w:r w:rsidRPr="003B41DE">
        <w:rPr>
          <w:rFonts w:ascii="Segoe UI" w:eastAsia="Times New Roman" w:hAnsi="Segoe UI" w:cs="Segoe UI"/>
          <w:b/>
          <w:bCs/>
          <w:color w:val="171717"/>
          <w:lang w:eastAsia="en-GB"/>
        </w:rPr>
        <w:t xml:space="preserve">Deployment </w:t>
      </w:r>
      <w:proofErr w:type="spellStart"/>
      <w:r w:rsidRPr="003B41DE">
        <w:rPr>
          <w:rFonts w:ascii="Segoe UI" w:eastAsia="Times New Roman" w:hAnsi="Segoe UI" w:cs="Segoe UI"/>
          <w:b/>
          <w:bCs/>
          <w:color w:val="171717"/>
          <w:lang w:eastAsia="en-GB"/>
        </w:rPr>
        <w:t>Center</w:t>
      </w:r>
      <w:proofErr w:type="spellEnd"/>
      <w:r w:rsidRPr="003B41DE">
        <w:rPr>
          <w:rFonts w:ascii="Segoe UI" w:eastAsia="Times New Roman" w:hAnsi="Segoe UI" w:cs="Segoe UI"/>
          <w:color w:val="171717"/>
          <w:lang w:eastAsia="en-GB"/>
        </w:rPr>
        <w:t>, select </w:t>
      </w:r>
      <w:r w:rsidRPr="003B41DE">
        <w:rPr>
          <w:rFonts w:ascii="Segoe UI" w:eastAsia="Times New Roman" w:hAnsi="Segoe UI" w:cs="Segoe UI"/>
          <w:b/>
          <w:bCs/>
          <w:color w:val="171717"/>
          <w:lang w:eastAsia="en-GB"/>
        </w:rPr>
        <w:t>GitHub</w:t>
      </w:r>
      <w:r w:rsidRPr="003B41DE">
        <w:rPr>
          <w:rFonts w:ascii="Segoe UI" w:eastAsia="Times New Roman" w:hAnsi="Segoe UI" w:cs="Segoe UI"/>
          <w:color w:val="171717"/>
          <w:lang w:eastAsia="en-GB"/>
        </w:rPr>
        <w:t>, and then select </w:t>
      </w:r>
      <w:r w:rsidRPr="003B41DE">
        <w:rPr>
          <w:rFonts w:ascii="Segoe UI" w:eastAsia="Times New Roman" w:hAnsi="Segoe UI" w:cs="Segoe UI"/>
          <w:b/>
          <w:bCs/>
          <w:color w:val="171717"/>
          <w:lang w:eastAsia="en-GB"/>
        </w:rPr>
        <w:t>Authorize</w:t>
      </w:r>
      <w:r w:rsidRPr="003B41DE">
        <w:rPr>
          <w:rFonts w:ascii="Segoe UI" w:eastAsia="Times New Roman" w:hAnsi="Segoe UI" w:cs="Segoe UI"/>
          <w:color w:val="171717"/>
          <w:lang w:eastAsia="en-GB"/>
        </w:rPr>
        <w:t>. If you've already authorized GitHub, select </w:t>
      </w:r>
      <w:r w:rsidRPr="003B41DE">
        <w:rPr>
          <w:rFonts w:ascii="Segoe UI" w:eastAsia="Times New Roman" w:hAnsi="Segoe UI" w:cs="Segoe UI"/>
          <w:b/>
          <w:bCs/>
          <w:color w:val="171717"/>
          <w:lang w:eastAsia="en-GB"/>
        </w:rPr>
        <w:t>Continue</w:t>
      </w:r>
      <w:r w:rsidRPr="003B41DE">
        <w:rPr>
          <w:rFonts w:ascii="Segoe UI" w:eastAsia="Times New Roman" w:hAnsi="Segoe UI" w:cs="Segoe UI"/>
          <w:color w:val="171717"/>
          <w:lang w:eastAsia="en-GB"/>
        </w:rPr>
        <w:t> and skip the next step.</w:t>
      </w:r>
    </w:p>
    <w:p w14:paraId="3129BE19" w14:textId="77777777" w:rsidR="003B41DE" w:rsidRPr="003B41DE" w:rsidRDefault="003B41DE" w:rsidP="003B41DE">
      <w:p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noProof/>
          <w:color w:val="171717"/>
          <w:lang w:eastAsia="en-GB"/>
        </w:rPr>
        <w:drawing>
          <wp:inline distT="0" distB="0" distL="0" distR="0" wp14:anchorId="0C352DDE" wp14:editId="6F2D66A0">
            <wp:extent cx="6670675" cy="5548630"/>
            <wp:effectExtent l="0" t="0" r="0" b="0"/>
            <wp:docPr id="46" name="Picture 4" descr="Azure App Service Deploymen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App Service Deployment 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0675" cy="5548630"/>
                    </a:xfrm>
                    <a:prstGeom prst="rect">
                      <a:avLst/>
                    </a:prstGeom>
                    <a:noFill/>
                    <a:ln>
                      <a:noFill/>
                    </a:ln>
                  </pic:spPr>
                </pic:pic>
              </a:graphicData>
            </a:graphic>
          </wp:inline>
        </w:drawing>
      </w:r>
    </w:p>
    <w:p w14:paraId="296E9808" w14:textId="77777777" w:rsidR="003B41DE" w:rsidRPr="003B41DE" w:rsidRDefault="003B41DE" w:rsidP="003B41DE">
      <w:pPr>
        <w:numPr>
          <w:ilvl w:val="0"/>
          <w:numId w:val="5"/>
        </w:num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In GitHub, select </w:t>
      </w:r>
      <w:r w:rsidRPr="003B41DE">
        <w:rPr>
          <w:rFonts w:ascii="Segoe UI" w:eastAsia="Times New Roman" w:hAnsi="Segoe UI" w:cs="Segoe UI"/>
          <w:b/>
          <w:bCs/>
          <w:color w:val="171717"/>
          <w:lang w:eastAsia="en-GB"/>
        </w:rPr>
        <w:t xml:space="preserve">Authorize </w:t>
      </w:r>
      <w:proofErr w:type="spellStart"/>
      <w:r w:rsidRPr="003B41DE">
        <w:rPr>
          <w:rFonts w:ascii="Segoe UI" w:eastAsia="Times New Roman" w:hAnsi="Segoe UI" w:cs="Segoe UI"/>
          <w:b/>
          <w:bCs/>
          <w:color w:val="171717"/>
          <w:lang w:eastAsia="en-GB"/>
        </w:rPr>
        <w:t>AzureAppService</w:t>
      </w:r>
      <w:proofErr w:type="spellEnd"/>
      <w:r w:rsidRPr="003B41DE">
        <w:rPr>
          <w:rFonts w:ascii="Segoe UI" w:eastAsia="Times New Roman" w:hAnsi="Segoe UI" w:cs="Segoe UI"/>
          <w:color w:val="171717"/>
          <w:lang w:eastAsia="en-GB"/>
        </w:rPr>
        <w:t>.</w:t>
      </w:r>
    </w:p>
    <w:p w14:paraId="12CB214F" w14:textId="77777777" w:rsidR="003B41DE" w:rsidRPr="003B41DE" w:rsidRDefault="003B41DE" w:rsidP="003B41DE">
      <w:p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noProof/>
          <w:color w:val="171717"/>
          <w:lang w:eastAsia="en-GB"/>
        </w:rPr>
        <w:lastRenderedPageBreak/>
        <w:drawing>
          <wp:inline distT="0" distB="0" distL="0" distR="0" wp14:anchorId="3BC7052E" wp14:editId="5D1E95B1">
            <wp:extent cx="5153660" cy="5257800"/>
            <wp:effectExtent l="0" t="0" r="8890" b="0"/>
            <wp:docPr id="47" name="Picture 47" descr="Authorize Azure App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orize Azure App 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3660" cy="5257800"/>
                    </a:xfrm>
                    <a:prstGeom prst="rect">
                      <a:avLst/>
                    </a:prstGeom>
                    <a:noFill/>
                    <a:ln>
                      <a:noFill/>
                    </a:ln>
                  </pic:spPr>
                </pic:pic>
              </a:graphicData>
            </a:graphic>
          </wp:inline>
        </w:drawing>
      </w:r>
    </w:p>
    <w:p w14:paraId="15C9823C" w14:textId="77777777" w:rsidR="003B41DE" w:rsidRPr="003B41DE" w:rsidRDefault="003B41DE" w:rsidP="003B41DE">
      <w:p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Enter your GitHub password and then select </w:t>
      </w:r>
      <w:r w:rsidRPr="003B41DE">
        <w:rPr>
          <w:rFonts w:ascii="Segoe UI" w:eastAsia="Times New Roman" w:hAnsi="Segoe UI" w:cs="Segoe UI"/>
          <w:b/>
          <w:bCs/>
          <w:color w:val="171717"/>
          <w:lang w:eastAsia="en-GB"/>
        </w:rPr>
        <w:t>Continue</w:t>
      </w:r>
      <w:r w:rsidRPr="003B41DE">
        <w:rPr>
          <w:rFonts w:ascii="Segoe UI" w:eastAsia="Times New Roman" w:hAnsi="Segoe UI" w:cs="Segoe UI"/>
          <w:color w:val="171717"/>
          <w:lang w:eastAsia="en-GB"/>
        </w:rPr>
        <w:t>.</w:t>
      </w:r>
    </w:p>
    <w:p w14:paraId="6E95E38D" w14:textId="77777777" w:rsidR="003B41DE" w:rsidRPr="003B41DE" w:rsidRDefault="003B41DE" w:rsidP="003B41DE">
      <w:pPr>
        <w:numPr>
          <w:ilvl w:val="0"/>
          <w:numId w:val="5"/>
        </w:num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Select one of the following build providers:</w:t>
      </w:r>
    </w:p>
    <w:p w14:paraId="0B7BD840" w14:textId="2D613B9E" w:rsidR="003B41DE" w:rsidRPr="003B41DE" w:rsidRDefault="003B41DE" w:rsidP="003B41DE">
      <w:pPr>
        <w:numPr>
          <w:ilvl w:val="1"/>
          <w:numId w:val="6"/>
        </w:numPr>
        <w:shd w:val="clear" w:color="auto" w:fill="FFFFFF"/>
        <w:ind w:left="2580"/>
        <w:rPr>
          <w:rFonts w:ascii="Segoe UI" w:eastAsia="Times New Roman" w:hAnsi="Segoe UI" w:cs="Segoe UI"/>
          <w:b/>
          <w:bCs/>
          <w:color w:val="171717"/>
          <w:lang w:eastAsia="en-GB"/>
        </w:rPr>
      </w:pPr>
      <w:r w:rsidRPr="003B41DE">
        <w:rPr>
          <w:rFonts w:ascii="Segoe UI" w:eastAsia="Times New Roman" w:hAnsi="Segoe UI" w:cs="Segoe UI"/>
          <w:b/>
          <w:bCs/>
          <w:strike/>
          <w:color w:val="171717"/>
          <w:lang w:eastAsia="en-GB"/>
        </w:rPr>
        <w:t>Git Hub Actions</w:t>
      </w:r>
      <w:r>
        <w:rPr>
          <w:rFonts w:ascii="Segoe UI" w:eastAsia="Times New Roman" w:hAnsi="Segoe UI" w:cs="Segoe UI"/>
          <w:b/>
          <w:bCs/>
          <w:color w:val="171717"/>
          <w:lang w:eastAsia="en-GB"/>
        </w:rPr>
        <w:t xml:space="preserve"> </w:t>
      </w:r>
      <w:r>
        <w:rPr>
          <w:rFonts w:ascii="Segoe UI" w:eastAsia="Times New Roman" w:hAnsi="Segoe UI" w:cs="Segoe UI"/>
          <w:b/>
          <w:bCs/>
          <w:color w:val="FF0000"/>
          <w:lang w:eastAsia="en-GB"/>
        </w:rPr>
        <w:t>This is the default but doesn’t seem to work</w:t>
      </w:r>
    </w:p>
    <w:p w14:paraId="07479B6D" w14:textId="735C44F2" w:rsidR="003B41DE" w:rsidRPr="003B41DE" w:rsidRDefault="003B41DE" w:rsidP="003B41DE">
      <w:pPr>
        <w:numPr>
          <w:ilvl w:val="1"/>
          <w:numId w:val="6"/>
        </w:numPr>
        <w:shd w:val="clear" w:color="auto" w:fill="FFFFFF"/>
        <w:ind w:left="2580"/>
        <w:rPr>
          <w:rFonts w:ascii="Segoe UI" w:eastAsia="Times New Roman" w:hAnsi="Segoe UI" w:cs="Segoe UI"/>
          <w:color w:val="171717"/>
          <w:lang w:eastAsia="en-GB"/>
        </w:rPr>
      </w:pPr>
      <w:r w:rsidRPr="003B41DE">
        <w:rPr>
          <w:rFonts w:ascii="Segoe UI" w:eastAsia="Times New Roman" w:hAnsi="Segoe UI" w:cs="Segoe UI"/>
          <w:b/>
          <w:bCs/>
          <w:color w:val="171717"/>
          <w:lang w:eastAsia="en-GB"/>
        </w:rPr>
        <w:t>App Service build service</w:t>
      </w:r>
      <w:r w:rsidRPr="003B41DE">
        <w:rPr>
          <w:rFonts w:ascii="Segoe UI" w:eastAsia="Times New Roman" w:hAnsi="Segoe UI" w:cs="Segoe UI"/>
          <w:color w:val="171717"/>
          <w:lang w:eastAsia="en-GB"/>
        </w:rPr>
        <w:t>: Best when you don't need a build or if you need a generic build.</w:t>
      </w:r>
      <w:r>
        <w:rPr>
          <w:rFonts w:ascii="Segoe UI" w:eastAsia="Times New Roman" w:hAnsi="Segoe UI" w:cs="Segoe UI"/>
          <w:color w:val="171717"/>
          <w:lang w:eastAsia="en-GB"/>
        </w:rPr>
        <w:t xml:space="preserve"> </w:t>
      </w:r>
      <w:r w:rsidRPr="003B41DE">
        <w:rPr>
          <w:rFonts w:ascii="Segoe UI" w:eastAsia="Times New Roman" w:hAnsi="Segoe UI" w:cs="Segoe UI"/>
          <w:b/>
          <w:bCs/>
          <w:color w:val="FF0000"/>
          <w:lang w:eastAsia="en-GB"/>
        </w:rPr>
        <w:t>SELECT THIS OPTION!</w:t>
      </w:r>
    </w:p>
    <w:p w14:paraId="61225A2B" w14:textId="770C54A6" w:rsidR="003B41DE" w:rsidRPr="003B41DE" w:rsidRDefault="003B41DE" w:rsidP="003B41DE">
      <w:pPr>
        <w:numPr>
          <w:ilvl w:val="1"/>
          <w:numId w:val="6"/>
        </w:numPr>
        <w:shd w:val="clear" w:color="auto" w:fill="FFFFFF"/>
        <w:ind w:left="2580"/>
        <w:rPr>
          <w:rFonts w:ascii="Segoe UI" w:eastAsia="Times New Roman" w:hAnsi="Segoe UI" w:cs="Segoe UI"/>
          <w:color w:val="171717"/>
          <w:lang w:eastAsia="en-GB"/>
        </w:rPr>
      </w:pPr>
      <w:r w:rsidRPr="003B41DE">
        <w:rPr>
          <w:rFonts w:ascii="Segoe UI" w:eastAsia="Times New Roman" w:hAnsi="Segoe UI" w:cs="Segoe UI"/>
          <w:b/>
          <w:bCs/>
          <w:strike/>
          <w:color w:val="171717"/>
          <w:lang w:eastAsia="en-GB"/>
        </w:rPr>
        <w:t xml:space="preserve">Azure Pipelines </w:t>
      </w:r>
      <w:r w:rsidRPr="003B41DE">
        <w:rPr>
          <w:rFonts w:ascii="Segoe UI" w:eastAsia="Times New Roman" w:hAnsi="Segoe UI" w:cs="Segoe UI"/>
          <w:color w:val="171717"/>
          <w:lang w:eastAsia="en-GB"/>
        </w:rPr>
        <w:t>: Best when you need more control over the build. This provider currently is in preview.</w:t>
      </w:r>
    </w:p>
    <w:p w14:paraId="7DEA1EF3" w14:textId="77777777" w:rsidR="003B41DE" w:rsidRPr="003B41DE" w:rsidRDefault="003B41DE" w:rsidP="003B41DE">
      <w:p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Select </w:t>
      </w:r>
      <w:r w:rsidRPr="003B41DE">
        <w:rPr>
          <w:rFonts w:ascii="Segoe UI" w:eastAsia="Times New Roman" w:hAnsi="Segoe UI" w:cs="Segoe UI"/>
          <w:b/>
          <w:bCs/>
          <w:color w:val="171717"/>
          <w:lang w:eastAsia="en-GB"/>
        </w:rPr>
        <w:t>Continue</w:t>
      </w:r>
      <w:r w:rsidRPr="003B41DE">
        <w:rPr>
          <w:rFonts w:ascii="Segoe UI" w:eastAsia="Times New Roman" w:hAnsi="Segoe UI" w:cs="Segoe UI"/>
          <w:color w:val="171717"/>
          <w:lang w:eastAsia="en-GB"/>
        </w:rPr>
        <w:t>.</w:t>
      </w:r>
    </w:p>
    <w:p w14:paraId="19B24FBC" w14:textId="77777777" w:rsidR="003B41DE" w:rsidRPr="003B41DE" w:rsidRDefault="003B41DE" w:rsidP="003B41DE">
      <w:pPr>
        <w:numPr>
          <w:ilvl w:val="0"/>
          <w:numId w:val="6"/>
        </w:num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Configure information specific to the source control option you specified. For GitHub, you must enter or select values for </w:t>
      </w:r>
      <w:r w:rsidRPr="003B41DE">
        <w:rPr>
          <w:rFonts w:ascii="Segoe UI" w:eastAsia="Times New Roman" w:hAnsi="Segoe UI" w:cs="Segoe UI"/>
          <w:b/>
          <w:bCs/>
          <w:color w:val="171717"/>
          <w:lang w:eastAsia="en-GB"/>
        </w:rPr>
        <w:t>Organization</w:t>
      </w:r>
      <w:r w:rsidRPr="003B41DE">
        <w:rPr>
          <w:rFonts w:ascii="Segoe UI" w:eastAsia="Times New Roman" w:hAnsi="Segoe UI" w:cs="Segoe UI"/>
          <w:color w:val="171717"/>
          <w:lang w:eastAsia="en-GB"/>
        </w:rPr>
        <w:t>, </w:t>
      </w:r>
      <w:r w:rsidRPr="003B41DE">
        <w:rPr>
          <w:rFonts w:ascii="Segoe UI" w:eastAsia="Times New Roman" w:hAnsi="Segoe UI" w:cs="Segoe UI"/>
          <w:b/>
          <w:bCs/>
          <w:color w:val="171717"/>
          <w:lang w:eastAsia="en-GB"/>
        </w:rPr>
        <w:t>Repository</w:t>
      </w:r>
      <w:r w:rsidRPr="003B41DE">
        <w:rPr>
          <w:rFonts w:ascii="Segoe UI" w:eastAsia="Times New Roman" w:hAnsi="Segoe UI" w:cs="Segoe UI"/>
          <w:color w:val="171717"/>
          <w:lang w:eastAsia="en-GB"/>
        </w:rPr>
        <w:t>, and </w:t>
      </w:r>
      <w:r w:rsidRPr="003B41DE">
        <w:rPr>
          <w:rFonts w:ascii="Segoe UI" w:eastAsia="Times New Roman" w:hAnsi="Segoe UI" w:cs="Segoe UI"/>
          <w:b/>
          <w:bCs/>
          <w:color w:val="171717"/>
          <w:lang w:eastAsia="en-GB"/>
        </w:rPr>
        <w:t>Branch</w:t>
      </w:r>
      <w:r w:rsidRPr="003B41DE">
        <w:rPr>
          <w:rFonts w:ascii="Segoe UI" w:eastAsia="Times New Roman" w:hAnsi="Segoe UI" w:cs="Segoe UI"/>
          <w:color w:val="171717"/>
          <w:lang w:eastAsia="en-GB"/>
        </w:rPr>
        <w:t>. The values are based on the location of your code. Then, select </w:t>
      </w:r>
      <w:r w:rsidRPr="003B41DE">
        <w:rPr>
          <w:rFonts w:ascii="Segoe UI" w:eastAsia="Times New Roman" w:hAnsi="Segoe UI" w:cs="Segoe UI"/>
          <w:b/>
          <w:bCs/>
          <w:color w:val="171717"/>
          <w:lang w:eastAsia="en-GB"/>
        </w:rPr>
        <w:t>Continue</w:t>
      </w:r>
      <w:r w:rsidRPr="003B41DE">
        <w:rPr>
          <w:rFonts w:ascii="Segoe UI" w:eastAsia="Times New Roman" w:hAnsi="Segoe UI" w:cs="Segoe UI"/>
          <w:color w:val="171717"/>
          <w:lang w:eastAsia="en-GB"/>
        </w:rPr>
        <w:t>.</w:t>
      </w:r>
    </w:p>
    <w:p w14:paraId="68A991B9" w14:textId="77777777" w:rsidR="003B41DE" w:rsidRPr="003B41DE" w:rsidRDefault="003B41DE" w:rsidP="003B41DE">
      <w:p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noProof/>
          <w:color w:val="171717"/>
          <w:lang w:eastAsia="en-GB"/>
        </w:rPr>
        <w:lastRenderedPageBreak/>
        <w:drawing>
          <wp:inline distT="0" distB="0" distL="0" distR="0" wp14:anchorId="79619B49" wp14:editId="308F469E">
            <wp:extent cx="6650355" cy="4665345"/>
            <wp:effectExtent l="0" t="0" r="0" b="1905"/>
            <wp:docPr id="48" name="Picture 48" descr="Configur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e GitHu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0355" cy="4665345"/>
                    </a:xfrm>
                    <a:prstGeom prst="rect">
                      <a:avLst/>
                    </a:prstGeom>
                    <a:noFill/>
                    <a:ln>
                      <a:noFill/>
                    </a:ln>
                  </pic:spPr>
                </pic:pic>
              </a:graphicData>
            </a:graphic>
          </wp:inline>
        </w:drawing>
      </w:r>
    </w:p>
    <w:p w14:paraId="4C484969" w14:textId="77777777" w:rsidR="003B41DE" w:rsidRPr="003B41DE" w:rsidRDefault="003B41DE" w:rsidP="003B41DE">
      <w:pPr>
        <w:numPr>
          <w:ilvl w:val="0"/>
          <w:numId w:val="6"/>
        </w:numPr>
        <w:shd w:val="clear" w:color="auto" w:fill="FFFFFF"/>
        <w:spacing w:before="100" w:beforeAutospacing="1" w:after="100" w:afterAutospacing="1"/>
        <w:ind w:left="1290"/>
        <w:rPr>
          <w:rFonts w:ascii="Segoe UI" w:eastAsia="Times New Roman" w:hAnsi="Segoe UI" w:cs="Segoe UI"/>
          <w:color w:val="171717"/>
          <w:lang w:eastAsia="en-GB"/>
        </w:rPr>
      </w:pPr>
      <w:r w:rsidRPr="003B41DE">
        <w:rPr>
          <w:rFonts w:ascii="Segoe UI" w:eastAsia="Times New Roman" w:hAnsi="Segoe UI" w:cs="Segoe UI"/>
          <w:color w:val="171717"/>
          <w:lang w:eastAsia="en-GB"/>
        </w:rPr>
        <w:t>Review all details, and then select </w:t>
      </w:r>
      <w:r w:rsidRPr="003B41DE">
        <w:rPr>
          <w:rFonts w:ascii="Segoe UI" w:eastAsia="Times New Roman" w:hAnsi="Segoe UI" w:cs="Segoe UI"/>
          <w:b/>
          <w:bCs/>
          <w:color w:val="171717"/>
          <w:lang w:eastAsia="en-GB"/>
        </w:rPr>
        <w:t>Finish</w:t>
      </w:r>
      <w:r w:rsidRPr="003B41DE">
        <w:rPr>
          <w:rFonts w:ascii="Segoe UI" w:eastAsia="Times New Roman" w:hAnsi="Segoe UI" w:cs="Segoe UI"/>
          <w:color w:val="171717"/>
          <w:lang w:eastAsia="en-GB"/>
        </w:rPr>
        <w:t> to complete your deployment configuration.</w:t>
      </w:r>
    </w:p>
    <w:p w14:paraId="01984349" w14:textId="77777777" w:rsidR="0053271F" w:rsidRPr="0053271F" w:rsidRDefault="0053271F" w:rsidP="0053271F">
      <w:pPr>
        <w:rPr>
          <w:lang w:eastAsia="en-US"/>
        </w:rPr>
      </w:pPr>
    </w:p>
    <w:sectPr w:rsidR="0053271F" w:rsidRPr="005327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a">
    <w:altName w:val="Bell MT"/>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12DDF"/>
    <w:multiLevelType w:val="multilevel"/>
    <w:tmpl w:val="DE3087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12D1A"/>
    <w:multiLevelType w:val="multilevel"/>
    <w:tmpl w:val="F5683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3D5FC8"/>
    <w:multiLevelType w:val="multilevel"/>
    <w:tmpl w:val="7F02FA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5599441">
    <w:abstractNumId w:val="2"/>
  </w:num>
  <w:num w:numId="2" w16cid:durableId="687171156">
    <w:abstractNumId w:val="2"/>
    <w:lvlOverride w:ilvl="1">
      <w:lvl w:ilvl="1">
        <w:numFmt w:val="lowerLetter"/>
        <w:lvlText w:val="%2."/>
        <w:lvlJc w:val="left"/>
      </w:lvl>
    </w:lvlOverride>
  </w:num>
  <w:num w:numId="3" w16cid:durableId="194737703">
    <w:abstractNumId w:val="0"/>
  </w:num>
  <w:num w:numId="4" w16cid:durableId="201285210">
    <w:abstractNumId w:val="0"/>
    <w:lvlOverride w:ilvl="1">
      <w:lvl w:ilvl="1">
        <w:numFmt w:val="lowerLetter"/>
        <w:lvlText w:val="%2."/>
        <w:lvlJc w:val="left"/>
      </w:lvl>
    </w:lvlOverride>
  </w:num>
  <w:num w:numId="5" w16cid:durableId="908728876">
    <w:abstractNumId w:val="1"/>
  </w:num>
  <w:num w:numId="6" w16cid:durableId="948659702">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BC2"/>
    <w:rsid w:val="00116694"/>
    <w:rsid w:val="00210796"/>
    <w:rsid w:val="00243597"/>
    <w:rsid w:val="002B2CD5"/>
    <w:rsid w:val="00302D70"/>
    <w:rsid w:val="00337E2D"/>
    <w:rsid w:val="00381136"/>
    <w:rsid w:val="003A324F"/>
    <w:rsid w:val="003B41DE"/>
    <w:rsid w:val="003D46B1"/>
    <w:rsid w:val="004D10D3"/>
    <w:rsid w:val="0053271F"/>
    <w:rsid w:val="005540EB"/>
    <w:rsid w:val="00587CD4"/>
    <w:rsid w:val="00591BC2"/>
    <w:rsid w:val="005C039D"/>
    <w:rsid w:val="00652878"/>
    <w:rsid w:val="007020EA"/>
    <w:rsid w:val="007E314C"/>
    <w:rsid w:val="007E5C39"/>
    <w:rsid w:val="009330B5"/>
    <w:rsid w:val="00936967"/>
    <w:rsid w:val="00AC3D41"/>
    <w:rsid w:val="00B936A5"/>
    <w:rsid w:val="00BD3BD2"/>
    <w:rsid w:val="00C17C43"/>
    <w:rsid w:val="00CD0D6A"/>
    <w:rsid w:val="00FB45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63817"/>
  <w15:chartTrackingRefBased/>
  <w15:docId w15:val="{43D29915-31D6-412D-856B-3314F1AC0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BD2"/>
    <w:pPr>
      <w:spacing w:after="0" w:line="240" w:lineRule="auto"/>
    </w:pPr>
    <w:rPr>
      <w:rFonts w:ascii="Calibri" w:hAnsi="Calibri" w:cs="Times New Roman"/>
      <w:sz w:val="24"/>
      <w:szCs w:val="24"/>
      <w:lang w:eastAsia="zh-CN"/>
    </w:rPr>
  </w:style>
  <w:style w:type="paragraph" w:styleId="Heading1">
    <w:name w:val="heading 1"/>
    <w:basedOn w:val="Normal"/>
    <w:next w:val="Normal"/>
    <w:link w:val="Heading1Char"/>
    <w:qFormat/>
    <w:rsid w:val="004D10D3"/>
    <w:pPr>
      <w:keepNext/>
      <w:keepLines/>
      <w:spacing w:before="240"/>
      <w:outlineLvl w:val="0"/>
    </w:pPr>
    <w:rPr>
      <w:rFonts w:eastAsia="Calibri Light" w:cstheme="minorBidi"/>
      <w:color w:val="2F5496"/>
      <w:sz w:val="32"/>
      <w:szCs w:val="32"/>
      <w:lang w:eastAsia="en-US"/>
    </w:rPr>
  </w:style>
  <w:style w:type="paragraph" w:styleId="Heading2">
    <w:name w:val="heading 2"/>
    <w:basedOn w:val="Normal"/>
    <w:next w:val="Normal"/>
    <w:link w:val="Heading2Char"/>
    <w:qFormat/>
    <w:rsid w:val="004D10D3"/>
    <w:pPr>
      <w:keepNext/>
      <w:keepLines/>
      <w:spacing w:before="40"/>
      <w:outlineLvl w:val="1"/>
    </w:pPr>
    <w:rPr>
      <w:rFonts w:eastAsia="Calibri Light" w:cstheme="minorBidi"/>
      <w:color w:val="2F5496"/>
      <w:sz w:val="26"/>
      <w:szCs w:val="26"/>
      <w:lang w:eastAsia="en-US"/>
    </w:rPr>
  </w:style>
  <w:style w:type="paragraph" w:styleId="Heading3">
    <w:name w:val="heading 3"/>
    <w:basedOn w:val="Normal"/>
    <w:link w:val="Heading3Char"/>
    <w:qFormat/>
    <w:rsid w:val="004D10D3"/>
    <w:pPr>
      <w:spacing w:before="100" w:beforeAutospacing="1" w:after="100" w:afterAutospacing="1"/>
      <w:outlineLvl w:val="2"/>
    </w:pPr>
    <w:rPr>
      <w:rFonts w:ascii="Times New Roman" w:eastAsiaTheme="minorHAnsi" w:hAnsi="Times New Roman"/>
      <w:b/>
      <w:sz w:val="27"/>
      <w:szCs w:val="27"/>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0D3"/>
  </w:style>
  <w:style w:type="paragraph" w:styleId="BalloonText">
    <w:name w:val="Balloon Text"/>
    <w:basedOn w:val="Normal"/>
    <w:link w:val="BalloonTextChar"/>
    <w:rsid w:val="004D10D3"/>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rsid w:val="004D10D3"/>
    <w:rPr>
      <w:rFonts w:ascii="Segoe UI" w:hAnsi="Segoe UI" w:cs="Segoe UI"/>
      <w:sz w:val="18"/>
      <w:szCs w:val="18"/>
    </w:rPr>
  </w:style>
  <w:style w:type="character" w:styleId="CommentReference">
    <w:name w:val="annotation reference"/>
    <w:basedOn w:val="DefaultParagraphFont"/>
    <w:uiPriority w:val="99"/>
    <w:rsid w:val="004D10D3"/>
    <w:rPr>
      <w:sz w:val="16"/>
      <w:szCs w:val="16"/>
    </w:rPr>
  </w:style>
  <w:style w:type="character" w:customStyle="1" w:styleId="CommentReference1">
    <w:name w:val="Comment Reference1"/>
    <w:basedOn w:val="DefaultParagraphFont"/>
    <w:rsid w:val="004D10D3"/>
    <w:rPr>
      <w:sz w:val="16"/>
      <w:szCs w:val="16"/>
    </w:rPr>
  </w:style>
  <w:style w:type="paragraph" w:styleId="CommentText">
    <w:name w:val="annotation text"/>
    <w:basedOn w:val="Normal"/>
    <w:link w:val="CommentTextChar1"/>
    <w:uiPriority w:val="99"/>
    <w:rsid w:val="004D10D3"/>
    <w:rPr>
      <w:sz w:val="20"/>
      <w:szCs w:val="20"/>
    </w:rPr>
  </w:style>
  <w:style w:type="character" w:customStyle="1" w:styleId="CommentTextChar">
    <w:name w:val="Comment Text Char"/>
    <w:basedOn w:val="DefaultParagraphFont"/>
    <w:uiPriority w:val="99"/>
    <w:rsid w:val="004D10D3"/>
    <w:rPr>
      <w:rFonts w:ascii="Calibri Light" w:hAnsi="Calibri Light"/>
      <w:sz w:val="20"/>
      <w:szCs w:val="20"/>
    </w:rPr>
  </w:style>
  <w:style w:type="character" w:customStyle="1" w:styleId="CommentTextChar1">
    <w:name w:val="Comment Text Char1"/>
    <w:basedOn w:val="DefaultParagraphFont"/>
    <w:link w:val="CommentText"/>
    <w:uiPriority w:val="99"/>
    <w:rsid w:val="004D10D3"/>
    <w:rPr>
      <w:rFonts w:ascii="Calibri Light" w:eastAsia="Calibri" w:hAnsi="Calibri Light" w:cs="Times New Roman"/>
      <w:sz w:val="20"/>
      <w:szCs w:val="20"/>
      <w:lang w:eastAsia="zh-CN"/>
    </w:rPr>
  </w:style>
  <w:style w:type="paragraph" w:styleId="CommentSubject">
    <w:name w:val="annotation subject"/>
    <w:basedOn w:val="CommentText"/>
    <w:next w:val="CommentText"/>
    <w:link w:val="CommentSubjectChar1"/>
    <w:rsid w:val="004D10D3"/>
    <w:rPr>
      <w:b/>
      <w:bCs/>
    </w:rPr>
  </w:style>
  <w:style w:type="character" w:customStyle="1" w:styleId="CommentSubjectChar">
    <w:name w:val="Comment Subject Char"/>
    <w:basedOn w:val="DefaultParagraphFont"/>
    <w:rsid w:val="004D10D3"/>
    <w:rPr>
      <w:rFonts w:ascii="Calibri Light" w:hAnsi="Calibri Light"/>
      <w:b/>
      <w:bCs w:val="0"/>
      <w:sz w:val="20"/>
      <w:szCs w:val="20"/>
    </w:rPr>
  </w:style>
  <w:style w:type="character" w:customStyle="1" w:styleId="CommentSubjectChar1">
    <w:name w:val="Comment Subject Char1"/>
    <w:basedOn w:val="CommentTextChar1"/>
    <w:link w:val="CommentSubject"/>
    <w:rsid w:val="004D10D3"/>
    <w:rPr>
      <w:rFonts w:ascii="Calibri Light" w:eastAsia="Calibri" w:hAnsi="Calibri Light" w:cs="Times New Roman"/>
      <w:b/>
      <w:bCs/>
      <w:sz w:val="20"/>
      <w:szCs w:val="20"/>
      <w:lang w:eastAsia="zh-CN"/>
    </w:rPr>
  </w:style>
  <w:style w:type="paragraph" w:customStyle="1" w:styleId="CommentText1">
    <w:name w:val="Comment Text1"/>
    <w:basedOn w:val="Normal"/>
    <w:rsid w:val="004D10D3"/>
    <w:rPr>
      <w:sz w:val="20"/>
      <w:szCs w:val="20"/>
    </w:rPr>
  </w:style>
  <w:style w:type="paragraph" w:customStyle="1" w:styleId="CommentSubject1">
    <w:name w:val="Comment Subject1"/>
    <w:basedOn w:val="CommentText1"/>
    <w:next w:val="CommentText1"/>
    <w:rsid w:val="004D10D3"/>
    <w:rPr>
      <w:b/>
    </w:rPr>
  </w:style>
  <w:style w:type="paragraph" w:customStyle="1" w:styleId="Default">
    <w:name w:val="Default"/>
    <w:rsid w:val="004D10D3"/>
    <w:pPr>
      <w:spacing w:after="0" w:line="240" w:lineRule="auto"/>
    </w:pPr>
    <w:rPr>
      <w:rFonts w:ascii="Arial" w:hAnsi="Arial" w:cs="Arial"/>
      <w:color w:val="000000"/>
      <w:sz w:val="24"/>
      <w:szCs w:val="24"/>
      <w:lang w:eastAsia="zh-CN" w:bidi="lo-LA"/>
    </w:rPr>
  </w:style>
  <w:style w:type="character" w:customStyle="1" w:styleId="ellipsible">
    <w:name w:val="ellipsible"/>
    <w:basedOn w:val="DefaultParagraphFont"/>
    <w:rsid w:val="004D10D3"/>
  </w:style>
  <w:style w:type="character" w:styleId="Emphasis">
    <w:name w:val="Emphasis"/>
    <w:basedOn w:val="DefaultParagraphFont"/>
    <w:qFormat/>
    <w:rsid w:val="004D10D3"/>
    <w:rPr>
      <w:i/>
      <w:iCs w:val="0"/>
    </w:rPr>
  </w:style>
  <w:style w:type="character" w:styleId="FollowedHyperlink">
    <w:name w:val="FollowedHyperlink"/>
    <w:basedOn w:val="DefaultParagraphFont"/>
    <w:rsid w:val="004D10D3"/>
    <w:rPr>
      <w:color w:val="954F72"/>
      <w:u w:val="single"/>
    </w:rPr>
  </w:style>
  <w:style w:type="paragraph" w:styleId="Footer">
    <w:name w:val="footer"/>
    <w:basedOn w:val="Normal"/>
    <w:link w:val="FooterChar"/>
    <w:rsid w:val="004D10D3"/>
    <w:pPr>
      <w:tabs>
        <w:tab w:val="center" w:pos="4513"/>
        <w:tab w:val="right" w:pos="9026"/>
      </w:tabs>
    </w:pPr>
    <w:rPr>
      <w:rFonts w:ascii="Verdana" w:eastAsiaTheme="minorHAnsi" w:hAnsi="Verdana" w:cstheme="minorBidi"/>
      <w:szCs w:val="22"/>
      <w:lang w:eastAsia="en-US"/>
    </w:rPr>
  </w:style>
  <w:style w:type="character" w:customStyle="1" w:styleId="FooterChar">
    <w:name w:val="Footer Char"/>
    <w:basedOn w:val="DefaultParagraphFont"/>
    <w:link w:val="Footer"/>
    <w:rsid w:val="004D10D3"/>
    <w:rPr>
      <w:rFonts w:ascii="Verdana" w:hAnsi="Verdana"/>
      <w:sz w:val="21"/>
    </w:rPr>
  </w:style>
  <w:style w:type="paragraph" w:styleId="Header">
    <w:name w:val="header"/>
    <w:basedOn w:val="Normal"/>
    <w:link w:val="HeaderChar"/>
    <w:rsid w:val="004D10D3"/>
    <w:pPr>
      <w:tabs>
        <w:tab w:val="center" w:pos="4513"/>
        <w:tab w:val="right" w:pos="9026"/>
      </w:tabs>
    </w:pPr>
    <w:rPr>
      <w:rFonts w:ascii="Verdana" w:eastAsiaTheme="minorHAnsi" w:hAnsi="Verdana" w:cstheme="minorBidi"/>
      <w:szCs w:val="22"/>
      <w:lang w:eastAsia="en-US"/>
    </w:rPr>
  </w:style>
  <w:style w:type="character" w:customStyle="1" w:styleId="HeaderChar">
    <w:name w:val="Header Char"/>
    <w:basedOn w:val="DefaultParagraphFont"/>
    <w:link w:val="Header"/>
    <w:rsid w:val="004D10D3"/>
    <w:rPr>
      <w:rFonts w:ascii="Verdana" w:hAnsi="Verdana"/>
      <w:sz w:val="21"/>
    </w:rPr>
  </w:style>
  <w:style w:type="character" w:customStyle="1" w:styleId="Heading1Char">
    <w:name w:val="Heading 1 Char"/>
    <w:basedOn w:val="DefaultParagraphFont"/>
    <w:link w:val="Heading1"/>
    <w:rsid w:val="004D10D3"/>
    <w:rPr>
      <w:rFonts w:ascii="Calibri Light" w:eastAsia="Calibri Light" w:hAnsi="Calibri Light"/>
      <w:color w:val="2F5496"/>
      <w:sz w:val="32"/>
      <w:szCs w:val="32"/>
    </w:rPr>
  </w:style>
  <w:style w:type="character" w:customStyle="1" w:styleId="Heading2Char">
    <w:name w:val="Heading 2 Char"/>
    <w:basedOn w:val="DefaultParagraphFont"/>
    <w:link w:val="Heading2"/>
    <w:rsid w:val="004D10D3"/>
    <w:rPr>
      <w:rFonts w:ascii="Calibri Light" w:eastAsia="Calibri Light" w:hAnsi="Calibri Light"/>
      <w:color w:val="2F5496"/>
      <w:sz w:val="26"/>
      <w:szCs w:val="26"/>
    </w:rPr>
  </w:style>
  <w:style w:type="character" w:customStyle="1" w:styleId="Heading3Char">
    <w:name w:val="Heading 3 Char"/>
    <w:basedOn w:val="DefaultParagraphFont"/>
    <w:link w:val="Heading3"/>
    <w:rsid w:val="004D10D3"/>
    <w:rPr>
      <w:rFonts w:ascii="Times New Roman" w:hAnsi="Times New Roman" w:cs="Times New Roman"/>
      <w:b/>
      <w:bCs w:val="0"/>
      <w:sz w:val="27"/>
      <w:szCs w:val="27"/>
    </w:rPr>
  </w:style>
  <w:style w:type="character" w:styleId="Hyperlink">
    <w:name w:val="Hyperlink"/>
    <w:basedOn w:val="DefaultParagraphFont"/>
    <w:uiPriority w:val="99"/>
    <w:rsid w:val="004D10D3"/>
    <w:rPr>
      <w:color w:val="0563C1"/>
      <w:u w:val="single"/>
    </w:rPr>
  </w:style>
  <w:style w:type="paragraph" w:styleId="ListParagraph">
    <w:name w:val="List Paragraph"/>
    <w:basedOn w:val="Normal"/>
    <w:uiPriority w:val="34"/>
    <w:qFormat/>
    <w:rsid w:val="004D10D3"/>
    <w:pPr>
      <w:ind w:left="720"/>
      <w:contextualSpacing/>
    </w:pPr>
  </w:style>
  <w:style w:type="paragraph" w:styleId="NoSpacing">
    <w:name w:val="No Spacing"/>
    <w:qFormat/>
    <w:rsid w:val="004D10D3"/>
    <w:pPr>
      <w:widowControl w:val="0"/>
      <w:spacing w:after="0" w:line="240" w:lineRule="auto"/>
    </w:pPr>
    <w:rPr>
      <w:rFonts w:ascii="Optima" w:hAnsi="Optima" w:cs="Times New Roman"/>
      <w:lang w:val="en-US" w:eastAsia="zh-CN"/>
    </w:rPr>
  </w:style>
  <w:style w:type="character" w:customStyle="1" w:styleId="NoSpacingChar">
    <w:name w:val="No Spacing Char"/>
    <w:basedOn w:val="DefaultParagraphFont"/>
    <w:rsid w:val="004D10D3"/>
    <w:rPr>
      <w:rFonts w:ascii="Optima" w:eastAsia="Calibri" w:hAnsi="Optima"/>
      <w:sz w:val="22"/>
      <w:szCs w:val="22"/>
      <w:lang w:val="en-US"/>
    </w:rPr>
  </w:style>
  <w:style w:type="character" w:customStyle="1" w:styleId="nobr">
    <w:name w:val="nobr"/>
    <w:basedOn w:val="DefaultParagraphFont"/>
    <w:rsid w:val="004D10D3"/>
  </w:style>
  <w:style w:type="paragraph" w:styleId="NormalWeb">
    <w:name w:val="Normal (Web)"/>
    <w:basedOn w:val="Normal"/>
    <w:uiPriority w:val="99"/>
    <w:rsid w:val="004D10D3"/>
    <w:pPr>
      <w:spacing w:before="100" w:beforeAutospacing="1" w:after="100" w:afterAutospacing="1"/>
    </w:pPr>
    <w:rPr>
      <w:rFonts w:ascii="Times New Roman" w:hAnsi="Times New Roman"/>
    </w:rPr>
  </w:style>
  <w:style w:type="character" w:customStyle="1" w:styleId="points">
    <w:name w:val="points"/>
    <w:basedOn w:val="DefaultParagraphFont"/>
    <w:rsid w:val="004D10D3"/>
  </w:style>
  <w:style w:type="character" w:styleId="Strong">
    <w:name w:val="Strong"/>
    <w:basedOn w:val="DefaultParagraphFont"/>
    <w:uiPriority w:val="22"/>
    <w:qFormat/>
    <w:rsid w:val="004D10D3"/>
    <w:rPr>
      <w:b/>
      <w:bCs w:val="0"/>
    </w:rPr>
  </w:style>
  <w:style w:type="character" w:styleId="SubtleEmphasis">
    <w:name w:val="Subtle Emphasis"/>
    <w:basedOn w:val="DefaultParagraphFont"/>
    <w:qFormat/>
    <w:rsid w:val="004D10D3"/>
    <w:rPr>
      <w:rFonts w:ascii="Calibri Light" w:hAnsi="Calibri Light"/>
      <w:i w:val="0"/>
      <w:iCs w:val="0"/>
      <w:color w:val="404040"/>
      <w:sz w:val="16"/>
    </w:rPr>
  </w:style>
  <w:style w:type="table" w:styleId="TableGrid">
    <w:name w:val="Table Grid"/>
    <w:basedOn w:val="TableNormal"/>
    <w:rsid w:val="004D10D3"/>
    <w:pPr>
      <w:spacing w:after="0" w:line="240" w:lineRule="auto"/>
    </w:pPr>
    <w:rPr>
      <w:rFonts w:ascii="Times New Roman" w:eastAsia="Times New Roman" w:hAnsi="Times New Roman" w:cs="Times New Roman"/>
      <w:sz w:val="20"/>
      <w:szCs w:val="20"/>
      <w:lang w:eastAsia="en-GB"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4D10D3"/>
    <w:pPr>
      <w:widowControl w:val="0"/>
    </w:pPr>
    <w:rPr>
      <w:sz w:val="22"/>
      <w:szCs w:val="22"/>
      <w:lang w:val="en-US" w:eastAsia="x-none"/>
    </w:rPr>
  </w:style>
  <w:style w:type="paragraph" w:styleId="Title">
    <w:name w:val="Title"/>
    <w:basedOn w:val="Normal"/>
    <w:next w:val="Normal"/>
    <w:link w:val="TitleChar"/>
    <w:qFormat/>
    <w:rsid w:val="004D10D3"/>
    <w:pPr>
      <w:contextualSpacing/>
    </w:pPr>
    <w:rPr>
      <w:rFonts w:eastAsia="Calibri Light" w:cstheme="minorBidi"/>
      <w:spacing w:val="-2"/>
      <w:kern w:val="1"/>
      <w:sz w:val="56"/>
      <w:szCs w:val="56"/>
      <w:lang w:eastAsia="en-US"/>
    </w:rPr>
  </w:style>
  <w:style w:type="character" w:customStyle="1" w:styleId="TitleChar">
    <w:name w:val="Title Char"/>
    <w:basedOn w:val="DefaultParagraphFont"/>
    <w:link w:val="Title"/>
    <w:rsid w:val="004D10D3"/>
    <w:rPr>
      <w:rFonts w:ascii="Calibri Light" w:eastAsia="Calibri Light" w:hAnsi="Calibri Light"/>
      <w:spacing w:val="-2"/>
      <w:kern w:val="1"/>
      <w:sz w:val="56"/>
      <w:szCs w:val="56"/>
    </w:rPr>
  </w:style>
  <w:style w:type="character" w:styleId="UnresolvedMention">
    <w:name w:val="Unresolved Mention"/>
    <w:basedOn w:val="DefaultParagraphFont"/>
    <w:uiPriority w:val="99"/>
    <w:semiHidden/>
    <w:unhideWhenUsed/>
    <w:rsid w:val="004D10D3"/>
    <w:rPr>
      <w:color w:val="605E5C"/>
      <w:shd w:val="clear" w:color="auto" w:fill="E1DFDD"/>
    </w:rPr>
  </w:style>
  <w:style w:type="paragraph" w:customStyle="1" w:styleId="Inlinecode">
    <w:name w:val="Inline code"/>
    <w:link w:val="InlinecodeChar"/>
    <w:qFormat/>
    <w:rsid w:val="003A324F"/>
    <w:pPr>
      <w:shd w:val="clear" w:color="auto" w:fill="F2F2F2" w:themeFill="background1" w:themeFillShade="F2"/>
      <w:spacing w:after="200" w:line="276" w:lineRule="auto"/>
    </w:pPr>
    <w:rPr>
      <w:rFonts w:ascii="Lucida Console" w:eastAsiaTheme="minorHAnsi" w:hAnsi="Lucida Console"/>
      <w:sz w:val="18"/>
      <w:szCs w:val="20"/>
      <w:shd w:val="clear" w:color="auto" w:fill="D9D9D9" w:themeFill="background1" w:themeFillShade="D9"/>
    </w:rPr>
  </w:style>
  <w:style w:type="character" w:customStyle="1" w:styleId="InlinecodeChar">
    <w:name w:val="Inline code Char"/>
    <w:basedOn w:val="DefaultParagraphFont"/>
    <w:link w:val="Inlinecode"/>
    <w:rsid w:val="003A324F"/>
    <w:rPr>
      <w:rFonts w:ascii="Lucida Console" w:eastAsiaTheme="minorHAnsi" w:hAnsi="Lucida Console"/>
      <w:sz w:val="18"/>
      <w:szCs w:val="20"/>
      <w:shd w:val="clear" w:color="auto" w:fill="F2F2F2" w:themeFill="background1" w:themeFillShade="F2"/>
    </w:rPr>
  </w:style>
  <w:style w:type="paragraph" w:customStyle="1" w:styleId="Codesnippetshaded">
    <w:name w:val="Code snippet shaded"/>
    <w:basedOn w:val="Normal"/>
    <w:qFormat/>
    <w:rsid w:val="003A324F"/>
    <w:pPr>
      <w:shd w:val="clear" w:color="auto" w:fill="F2F2F2" w:themeFill="background1" w:themeFillShade="F2"/>
    </w:pPr>
    <w:rPr>
      <w:rFonts w:ascii="Lucida Console" w:eastAsiaTheme="minorHAnsi" w:hAnsi="Lucida Console" w:cstheme="minorBidi"/>
      <w:sz w:val="18"/>
      <w:szCs w:val="22"/>
      <w:lang w:eastAsia="en-US"/>
    </w:rPr>
  </w:style>
  <w:style w:type="character" w:styleId="HTMLCode">
    <w:name w:val="HTML Code"/>
    <w:basedOn w:val="DefaultParagraphFont"/>
    <w:uiPriority w:val="99"/>
    <w:semiHidden/>
    <w:unhideWhenUsed/>
    <w:rsid w:val="005540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0117">
      <w:bodyDiv w:val="1"/>
      <w:marLeft w:val="0"/>
      <w:marRight w:val="0"/>
      <w:marTop w:val="0"/>
      <w:marBottom w:val="0"/>
      <w:divBdr>
        <w:top w:val="none" w:sz="0" w:space="0" w:color="auto"/>
        <w:left w:val="none" w:sz="0" w:space="0" w:color="auto"/>
        <w:bottom w:val="none" w:sz="0" w:space="0" w:color="auto"/>
        <w:right w:val="none" w:sz="0" w:space="0" w:color="auto"/>
      </w:divBdr>
    </w:div>
    <w:div w:id="1164667108">
      <w:bodyDiv w:val="1"/>
      <w:marLeft w:val="0"/>
      <w:marRight w:val="0"/>
      <w:marTop w:val="0"/>
      <w:marBottom w:val="0"/>
      <w:divBdr>
        <w:top w:val="none" w:sz="0" w:space="0" w:color="auto"/>
        <w:left w:val="none" w:sz="0" w:space="0" w:color="auto"/>
        <w:bottom w:val="none" w:sz="0" w:space="0" w:color="auto"/>
        <w:right w:val="none" w:sz="0" w:space="0" w:color="auto"/>
      </w:divBdr>
    </w:div>
    <w:div w:id="170624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hyperlink" Target="https://portal.azure.com/" TargetMode="External"/><Relationship Id="rId50"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learn.microsoft.com/en-us/azure/azure-functions/functions-continuous-deployme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earn.microsoft.com/en-us/aspnet/core/tutorials/publish-to-azure-webapp-using-vscode?view=aspnetcore-6.0" TargetMode="External"/><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portal.azure.com/" TargetMode="External"/><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32</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Behague, Peter</dc:creator>
  <cp:keywords/>
  <dc:description/>
  <cp:lastModifiedBy>Behague, Peter</cp:lastModifiedBy>
  <cp:revision>9</cp:revision>
  <dcterms:created xsi:type="dcterms:W3CDTF">2022-09-22T16:15:00Z</dcterms:created>
  <dcterms:modified xsi:type="dcterms:W3CDTF">2022-09-23T14:44:00Z</dcterms:modified>
</cp:coreProperties>
</file>