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3_05_23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репозиторій на GitHub.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1.1. Додай до нього папки з назвами попередніх уроків. В кожну папку поклади файли з виконаним ДЗ до відповідного уроку.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1.2. В LMS додай посилання на репозиторій -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новий репозиторій на GitHub: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клонуй його у локальний репозиторій;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локальному репозиторії файл index.html;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index.html просту структуру з ключовими HTML-тегами;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надішли зміни локального репозиторію до віддаленого;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прикріпи посилання на віддалений репозиторій та скріншоти виконаних команд.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Використовуючи CLI оболонки BASH, виконай такі дії: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перебуваючи у домашній директорії, перейди до директорії Downloads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у ній директорію GitLesson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створи в директорії Downloads файл file1.txt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запиши в file1.txt текст “Hello, world!” і збережи зміни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виведи на екран вміст файлу file1.txt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скопіюй file1.txt з директорії “Downloads” у директорію GitLesson та виведи на екран вміст директорії GitLesson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LMS додай скріншоти з результатом виконання кожної команди.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