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12_03_23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Домашня робота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Урок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Склади порівняльну таблицю найбільш поширених методологій: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110"/>
        <w:gridCol w:w="3120"/>
        <w:gridCol w:w="2715"/>
        <w:gridCol w:w="1665"/>
        <w:tblGridChange w:id="0">
          <w:tblGrid>
            <w:gridCol w:w="405"/>
            <w:gridCol w:w="1110"/>
            <w:gridCol w:w="3120"/>
            <w:gridCol w:w="271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1)Вартість та термін виконання зрозумілі ще до початку робіт. Тому замовник точно знатиме, коли проект завершиться і який бюджет потрібно витратити.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2)Детально структурований план робіт та продумана документація.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Завдяки зручній звітності легко відстежити витрачений час, можливі ризики та ресурси, що використовуються в процесі роботи над проектом.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3)Завдання, які ставляться перед командою зрозумілі та не змінюються протягом усього проекту.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Якість проекту займає першочергове місце, а витрачений час та бюджет відходять на другий план.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1)Вимоги до проекту закріплюються на початку і не можуть змінюватись до закінчення робіт. Цей факт позбавляє проект гнучкості.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2)Витрачається великий обсяг коштів, часу та ресурсів.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3)Неможливість внесення змін у процесі розробки.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4)Замовник побачить готовий проект тільки після його релізу, при необхідності змін можуть знадобитися додаткові кошти та час.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5)Взаємодія між етапами розроблення повністю відсутня.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 разі використання каскадної моделі продукт тестується після його випуску. Тому в більшості випадків проблеми виявляються лише на етапі тестування.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Космічна галузь, металургійна, машинобудівна.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 галузі в яких наперед відомі технології, вартість проекту, в пріоритеті є якість кінцевого продукту. Сам продукт складний та потребує великих затрат.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Agile: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Kanban, scrum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1)Внесення необхідних змін та запровадження нового функціоналу може відбуватися незалежно від циклу розробки продукту, що значно підвищує конкурентні переваги готового проекту.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2)Проект складається з коротких та зрозумілих циклів, по закінченні яких клієнт отримує робочий продукт.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3)Гнучкий процес коригування в будь-якій ітерації дозволяє знизити виробничі ризики. Досить швидкий реліз пробної версії для подальших коригувань та тестування.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4)Високий ступінь залучення всіх членів команди та постійна взаємодія із замовником. Він завжди знає, на якій стадії знаходиться проект.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1)Розрахувати кінцеві витрати практично неможливо – вимоги можуть постійно змінюватись в залежності від особливостей проекту. 2)вимагає великого залучення до процесу і повного занурення в нього, що буває складно.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3)Можливість частого внесення правок може обернутися ризиком у безкінечному вдосконаленні проекту.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Інформаційні технології, ремсервіс, сфера обслуговування (ресторан, піцерія, перукарня, турсервіс)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Тобто там, де перелік вимог остаточно не визначено, а зміни мають бути внесені максимально швидко.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Новий проект є стартапом.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Ніша, для якої розробляє продукт, схильна до постійних змін.</w:t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Маніфест з'явився тому, що цього вимагає ринок ІТ технологій. 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З одного боку - з боку розробника - кожен ІТ проект це унікальний стартап  - неможливо прорахувати наперед з якими труднощами доведеться зіткнутись, скільки це буде коштувати та скільки часу потрібно. З іншої сторони - конкуренція та вимоги споживача - ринок розвивається швидко, вила кількість конкурентов, вимоги постійно змінюються. Високій рівень невизначеності привів до необхідності: ставити вимоги клієнта на перше місце, йти до мети маленькими інкрементним блоками та робити постійні ітерації для перевірки вимог.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неповороткість, негнучкість, неможливість внесення змін від етапу до етапу всередині процесса розробки ПЗ  та високу ресурсозатратність Waterfall.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довгий час на очікування при отриманні робочого продукту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неможливість коригування вимог у заказика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Ти – засновник/ця стартапу і плануєш випустити на ринок мобільний застосунок для обміну світлинами котиків. Яку методологію ти обереш для процесу розробки і чому? Відповідь текстово обґрунтуй.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Згідно існуючим методологіям - оберу комбінацію </w:t>
      </w:r>
      <w:commentRangeStart w:id="0"/>
      <w:commentRangeStart w:id="1"/>
      <w:r w:rsidDel="00000000" w:rsidR="00000000" w:rsidRPr="00000000">
        <w:rPr>
          <w:rtl w:val="0"/>
        </w:rPr>
        <w:t xml:space="preserve">kanban+scrum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Я планую: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1) згідно вимог сформувати User Stories з Acceptance Criterias (Scrum). Це мій  </w:t>
      </w:r>
      <w:r w:rsidDel="00000000" w:rsidR="00000000" w:rsidRPr="00000000">
        <w:rPr>
          <w:rtl w:val="0"/>
        </w:rPr>
        <w:t xml:space="preserve">Product Backlog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2) На  Sprint Planning Meeting </w:t>
      </w:r>
      <w:r w:rsidDel="00000000" w:rsidR="00000000" w:rsidRPr="00000000">
        <w:rPr>
          <w:rtl w:val="0"/>
        </w:rPr>
        <w:t xml:space="preserve">Product Backlog буде</w:t>
      </w:r>
      <w:r w:rsidDel="00000000" w:rsidR="00000000" w:rsidRPr="00000000">
        <w:rPr>
          <w:rtl w:val="0"/>
        </w:rPr>
        <w:t xml:space="preserve"> розбитий на задачі (Tickets для программеров - еквівалент для тестеров - Test Cases)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кожної задачі будуть виставлені приоритет та оцінка в чол./годинах. Згідно пріоритету та  показнику чол./годин  об'єдную задачі в спринти, маленьки ітерації (2-4 тижня, Scrum).  Таким чином формую </w:t>
      </w:r>
      <w:r w:rsidDel="00000000" w:rsidR="00000000" w:rsidRPr="00000000">
        <w:rPr>
          <w:rtl w:val="0"/>
        </w:rPr>
        <w:t xml:space="preserve">Sprint Backlog из Product Backlog   (витягуючий принцип Kanban).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3) Кожного дня проводимо </w:t>
      </w:r>
      <w:r w:rsidDel="00000000" w:rsidR="00000000" w:rsidRPr="00000000">
        <w:rPr>
          <w:rtl w:val="0"/>
        </w:rPr>
        <w:t xml:space="preserve">Daily Scrum</w:t>
      </w:r>
      <w:r w:rsidDel="00000000" w:rsidR="00000000" w:rsidRPr="00000000">
        <w:rPr>
          <w:rtl w:val="0"/>
        </w:rPr>
        <w:t xml:space="preserve"> meeting(Scrum)) - та відображаємо на дошці (Kanban) що зробили-робимо-будемо робити(, які є проблеми, як їх можно вирішити. По ітогам спринта робимо </w:t>
      </w:r>
      <w:r w:rsidDel="00000000" w:rsidR="00000000" w:rsidRPr="00000000">
        <w:rPr>
          <w:rtl w:val="0"/>
        </w:rPr>
        <w:t xml:space="preserve">Sprint review та Sprint Retrospective(Scrum))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Оскільки це арр, то високий рівень конкуренції буде вимагати від мене: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Розпочати запуск продукту якомога швидше - з мінімально робочої версії. Чим швидше я зайду - тим більше в мене буде вірогідність зібрати свою умовно-монопольний прибуток.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Інкрементність дозволяє будувати блоками, перевіряти і тестувати кожен блок окремо - це збільшує стійкість ПЗ і знижує в цілому ресурсозатратність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Ітеративність моделі дає право постійно перевіряти як йде  процес і при необхідності швидко позицинуватись від конкурентів - достроїти опції краще ніж у них, або унікальні - такі які буде чекати ринок (feedback)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3-15T16:10:29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саме планується поєднувати ці методології?</w:t>
      </w:r>
    </w:p>
  </w:comment>
  <w:comment w:author="Tetiana Kovalska" w:id="1" w:date="2023-03-16T14:40:25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Vasyl Suberliak дописала в Урок 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