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F1" w:rsidRDefault="008422F1" w:rsidP="008422F1">
      <w:r w:rsidRPr="008422F1">
        <w:rPr>
          <w:rStyle w:val="Ttulo1Char"/>
        </w:rPr>
        <w:t>Funcionalidade: Gerenciamento de Estoque (Entrada</w:t>
      </w:r>
      <w:proofErr w:type="gramStart"/>
      <w:r w:rsidRPr="008422F1">
        <w:rPr>
          <w:rStyle w:val="Ttulo1Char"/>
        </w:rPr>
        <w:t>)</w:t>
      </w:r>
      <w:proofErr w:type="gramEnd"/>
      <w:r>
        <w:br/>
      </w:r>
      <w:r w:rsidRPr="00474E82">
        <w:drawing>
          <wp:inline distT="0" distB="0" distL="0" distR="0">
            <wp:extent cx="3029585" cy="2647950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F1" w:rsidRDefault="008422F1" w:rsidP="008422F1">
      <w:r>
        <w:t xml:space="preserve">Validação do campo: Data de Entrada  </w:t>
      </w:r>
    </w:p>
    <w:p w:rsidR="008422F1" w:rsidRDefault="008422F1" w:rsidP="008422F1">
      <w:r>
        <w:t>Verificação dos dados: Formato e validade da data</w:t>
      </w:r>
    </w:p>
    <w:p w:rsidR="008422F1" w:rsidRDefault="008422F1" w:rsidP="008422F1"/>
    <w:p w:rsidR="008422F1" w:rsidRDefault="008422F1" w:rsidP="008422F1">
      <w:r>
        <w:t>Cenários em BDD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Fluxo</w:t>
      </w:r>
      <w:r>
        <w:t xml:space="preserve"> </w:t>
      </w:r>
      <w:r w:rsidRPr="008422F1">
        <w:rPr>
          <w:b/>
          <w:bCs/>
        </w:rPr>
        <w:t>Principal</w:t>
      </w:r>
      <w:r>
        <w:t>: Inserir Entrada de Estoque Válida</w:t>
      </w:r>
    </w:p>
    <w:p w:rsidR="008422F1" w:rsidRDefault="008422F1" w:rsidP="008422F1">
      <w:r w:rsidRPr="008422F1">
        <w:rPr>
          <w:b/>
          <w:bCs/>
        </w:rPr>
        <w:t>Dado</w:t>
      </w:r>
      <w:r>
        <w:t xml:space="preserve"> que o usuário está na tela de gerenciamento de estoque,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insere uma data de entrada válida (anterior ou igual à atual),  </w:t>
      </w:r>
    </w:p>
    <w:p w:rsidR="008422F1" w:rsidRDefault="008422F1" w:rsidP="008422F1">
      <w:r>
        <w:t xml:space="preserve">E fornece código ou nome do fornecedor,  </w:t>
      </w:r>
    </w:p>
    <w:p w:rsidR="008422F1" w:rsidRDefault="008422F1" w:rsidP="008422F1">
      <w:r>
        <w:t xml:space="preserve">E insere código ou descrição do produto,  </w:t>
      </w:r>
    </w:p>
    <w:p w:rsidR="008422F1" w:rsidRDefault="008422F1" w:rsidP="008422F1">
      <w:r>
        <w:t xml:space="preserve">E informa a quantidade disponível,  </w:t>
      </w:r>
    </w:p>
    <w:p w:rsidR="008422F1" w:rsidRDefault="008422F1" w:rsidP="008422F1">
      <w:r>
        <w:t xml:space="preserve">E preenche o número do lote,  </w:t>
      </w:r>
    </w:p>
    <w:p w:rsidR="008422F1" w:rsidRDefault="008422F1" w:rsidP="008422F1">
      <w:r>
        <w:t xml:space="preserve">E seleciona se o produto é perecível,  </w:t>
      </w:r>
    </w:p>
    <w:p w:rsidR="008422F1" w:rsidRDefault="008422F1" w:rsidP="008422F1">
      <w:r>
        <w:t xml:space="preserve">E insere uma data de validade futura,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a entrada de estoque deve ser registrada com sucesso.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8422F1" w:rsidRDefault="008422F1" w:rsidP="008422F1">
      <w:r>
        <w:lastRenderedPageBreak/>
        <w:t>Fluxo Alternativo: Inserir Data de Entrada Inválida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Dado</w:t>
      </w:r>
      <w:r>
        <w:t xml:space="preserve"> que o usuário está na tela de gerenciamento de estoque,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insere uma data de entrada futura,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deve ser exibida uma mensagem de erro informando que a data é inválida.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8422F1" w:rsidRDefault="008422F1" w:rsidP="008422F1">
      <w:r>
        <w:t>Fluxo Alternativo: Quantidade Superior ao Estoque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Dado</w:t>
      </w:r>
      <w:r>
        <w:t xml:space="preserve"> que o usuário está na tela de gerenciamento de estoque,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insere uma quantidade maior que a disponível no estoque,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deve ser exibida uma mensagem de erro informando que a quantidade não pode ser maior que o estoque.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8422F1" w:rsidRDefault="008422F1" w:rsidP="008422F1">
      <w:r>
        <w:t>Verificação Ponta a Ponta: Consultar Entradas e Saídas de Estoque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Dado</w:t>
      </w:r>
      <w:r>
        <w:t xml:space="preserve"> que o usuário realizou entradas e saídas de estoque válidas,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clica no botão "Consultar",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deve ser exibida uma lista de registros de entradas e saídas,  </w:t>
      </w:r>
    </w:p>
    <w:p w:rsidR="008422F1" w:rsidRDefault="008422F1" w:rsidP="008422F1">
      <w:r>
        <w:t>E os dados exibidos devem incluir data de entrada, fornecedor, produto, quantidade e validade.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8422F1" w:rsidRDefault="008422F1" w:rsidP="008422F1">
      <w:pPr>
        <w:pStyle w:val="Ttulo1"/>
      </w:pPr>
      <w:r>
        <w:lastRenderedPageBreak/>
        <w:t>Funcionalidade: Gerenciamento de Saída</w:t>
      </w:r>
    </w:p>
    <w:p w:rsidR="008422F1" w:rsidRDefault="008422F1" w:rsidP="008422F1">
      <w:r w:rsidRPr="00474E82">
        <w:drawing>
          <wp:inline distT="0" distB="0" distL="0" distR="0">
            <wp:extent cx="2099310" cy="221869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F1" w:rsidRDefault="008422F1" w:rsidP="008422F1">
      <w:r>
        <w:t xml:space="preserve">Validação do campo: Data de Saída  </w:t>
      </w:r>
    </w:p>
    <w:p w:rsidR="008422F1" w:rsidRDefault="008422F1" w:rsidP="008422F1">
      <w:r>
        <w:t>Verificação dos dados: Formato e validade da data</w:t>
      </w:r>
    </w:p>
    <w:p w:rsidR="008422F1" w:rsidRDefault="008422F1" w:rsidP="008422F1"/>
    <w:p w:rsidR="008422F1" w:rsidRDefault="008422F1" w:rsidP="008422F1">
      <w:r>
        <w:t xml:space="preserve"> Cenários em BDD</w:t>
      </w:r>
    </w:p>
    <w:p w:rsidR="008422F1" w:rsidRDefault="008422F1" w:rsidP="008422F1"/>
    <w:p w:rsidR="008422F1" w:rsidRDefault="008422F1" w:rsidP="008422F1">
      <w:r>
        <w:t>Fluxo Principal: Inserir Saída de Estoque Válida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Dado</w:t>
      </w:r>
      <w:r>
        <w:t xml:space="preserve"> que o usuário está na tela de gerenciamento de estoque,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insere uma data de saída válida (anterior ou igual à atual),  </w:t>
      </w:r>
    </w:p>
    <w:p w:rsidR="008422F1" w:rsidRDefault="008422F1" w:rsidP="008422F1">
      <w:r>
        <w:t xml:space="preserve">E fornece código ou nome do fornecedor,  </w:t>
      </w:r>
    </w:p>
    <w:p w:rsidR="008422F1" w:rsidRDefault="008422F1" w:rsidP="008422F1">
      <w:r>
        <w:t xml:space="preserve">E insere código ou descrição do produto,  </w:t>
      </w:r>
    </w:p>
    <w:p w:rsidR="008422F1" w:rsidRDefault="008422F1" w:rsidP="008422F1">
      <w:r>
        <w:t xml:space="preserve">E informa a quantidade disponível,  </w:t>
      </w:r>
    </w:p>
    <w:p w:rsidR="008422F1" w:rsidRDefault="008422F1" w:rsidP="008422F1">
      <w:r>
        <w:t xml:space="preserve">E preenche o número do lote,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a saída de estoque deve ser registrada com sucesso.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8422F1" w:rsidRDefault="008422F1" w:rsidP="008422F1">
      <w:r>
        <w:t>Fluxo Alternativo: Inserir Data de Saída Inválida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lastRenderedPageBreak/>
        <w:t>Dado</w:t>
      </w:r>
      <w:r>
        <w:t xml:space="preserve"> que o usuário está na tela de gerenciamento de estoque,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insere uma data de saída futura,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deve ser exibida uma mensagem de erro informando que a data é inválida.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8422F1" w:rsidRDefault="008422F1" w:rsidP="008422F1">
      <w:r>
        <w:t>Verificação Ponta a Ponta: Consultar Saídas de Estoque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Dado</w:t>
      </w:r>
      <w:r>
        <w:t xml:space="preserve"> que o usuário realizou saídas de estoque válidas,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clica no botão "Consultar",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deve ser exibida uma lista de registros de saídas,  </w:t>
      </w:r>
    </w:p>
    <w:p w:rsidR="008422F1" w:rsidRDefault="008422F1" w:rsidP="008422F1">
      <w:r>
        <w:t>E os dados exibidos devem incluir data de saída, fornecedor, produto e quantidade.</w:t>
      </w:r>
    </w:p>
    <w:p w:rsidR="008422F1" w:rsidRDefault="008422F1" w:rsidP="008422F1"/>
    <w:p w:rsidR="008422F1" w:rsidRDefault="008422F1" w:rsidP="000F6AD4">
      <w:r>
        <w:t>---</w:t>
      </w:r>
    </w:p>
    <w:p w:rsidR="008422F1" w:rsidRDefault="008422F1" w:rsidP="008422F1">
      <w:pPr>
        <w:pStyle w:val="Ttulo1"/>
      </w:pPr>
      <w:r>
        <w:t>Funcionalidade: Consulta de Estoque</w:t>
      </w:r>
    </w:p>
    <w:p w:rsidR="008422F1" w:rsidRPr="008422F1" w:rsidRDefault="008422F1" w:rsidP="008422F1"/>
    <w:p w:rsidR="008422F1" w:rsidRDefault="008422F1" w:rsidP="008422F1">
      <w:r>
        <w:t xml:space="preserve">Validação do campo: Botão Consultar  </w:t>
      </w:r>
    </w:p>
    <w:p w:rsidR="008422F1" w:rsidRDefault="008422F1" w:rsidP="008422F1">
      <w:r>
        <w:t>Verificação dos dados: Resultados da consulta</w:t>
      </w:r>
    </w:p>
    <w:p w:rsidR="008422F1" w:rsidRDefault="008422F1" w:rsidP="008422F1"/>
    <w:p w:rsidR="008422F1" w:rsidRDefault="008422F1" w:rsidP="008422F1">
      <w:r>
        <w:t xml:space="preserve"> Cenários em BDD</w:t>
      </w:r>
    </w:p>
    <w:p w:rsidR="008422F1" w:rsidRDefault="008422F1" w:rsidP="008422F1"/>
    <w:p w:rsidR="008422F1" w:rsidRDefault="008422F1" w:rsidP="008422F1">
      <w:r>
        <w:t>Fluxo Principal: Realizar Consulta com Dados Válidos</w:t>
      </w:r>
    </w:p>
    <w:p w:rsidR="008422F1" w:rsidRDefault="008422F1" w:rsidP="008422F1">
      <w:r w:rsidRPr="00474E82">
        <w:lastRenderedPageBreak/>
        <w:drawing>
          <wp:inline distT="0" distB="0" distL="0" distR="0">
            <wp:extent cx="3029585" cy="2647950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F1" w:rsidRDefault="008422F1" w:rsidP="008422F1">
      <w:r w:rsidRPr="008422F1">
        <w:rPr>
          <w:b/>
          <w:bCs/>
        </w:rPr>
        <w:t>Dado</w:t>
      </w:r>
      <w:r>
        <w:t xml:space="preserve"> que o usuário está na tela de gerenciamento de estoque,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preenche todos os campos obrigatórios corretamente,  </w:t>
      </w:r>
    </w:p>
    <w:p w:rsidR="008422F1" w:rsidRDefault="008422F1" w:rsidP="008422F1">
      <w:r>
        <w:t xml:space="preserve">E clica no botão "Consultar",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os resultados da consulta devem ser exibidos corretamente na tela.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8422F1" w:rsidRDefault="008422F1" w:rsidP="008422F1">
      <w:r>
        <w:t xml:space="preserve">Fluxo Alternativo: Realizar Consulta com Dados Inválidos 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Dado</w:t>
      </w:r>
      <w:r>
        <w:t xml:space="preserve"> que o usuário está na tela de gerenciamento de estoque,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preenche um campo obrigatoriamente inválido (ex: data futura),  </w:t>
      </w:r>
    </w:p>
    <w:p w:rsidR="008422F1" w:rsidRDefault="008422F1" w:rsidP="008422F1">
      <w:r>
        <w:t xml:space="preserve">E clica no botão "Consultar",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deve ser exibida uma mensagem de erro informando que os dados são inválidos.</w:t>
      </w:r>
    </w:p>
    <w:p w:rsidR="008422F1" w:rsidRDefault="008422F1" w:rsidP="008422F1"/>
    <w:p w:rsidR="008422F1" w:rsidRDefault="008422F1" w:rsidP="008422F1">
      <w:r>
        <w:t>---</w:t>
      </w:r>
    </w:p>
    <w:p w:rsidR="008422F1" w:rsidRDefault="008422F1" w:rsidP="008422F1"/>
    <w:p w:rsidR="000F6AD4" w:rsidRDefault="000F6AD4" w:rsidP="008422F1"/>
    <w:p w:rsidR="000F6AD4" w:rsidRDefault="000F6AD4" w:rsidP="008422F1"/>
    <w:p w:rsidR="000F6AD4" w:rsidRDefault="000F6AD4" w:rsidP="008422F1"/>
    <w:p w:rsidR="008422F1" w:rsidRDefault="008422F1" w:rsidP="008422F1">
      <w:r>
        <w:lastRenderedPageBreak/>
        <w:t>Verificação Ponta a Ponta: Consulta Completa do Estoque</w:t>
      </w:r>
    </w:p>
    <w:p w:rsidR="008422F1" w:rsidRDefault="008422F1" w:rsidP="008422F1"/>
    <w:p w:rsidR="008422F1" w:rsidRDefault="008422F1" w:rsidP="008422F1">
      <w:r w:rsidRPr="008422F1">
        <w:rPr>
          <w:b/>
          <w:bCs/>
        </w:rPr>
        <w:t>Dado</w:t>
      </w:r>
      <w:r>
        <w:t xml:space="preserve"> que o usuário tem entradas e saídas registradas,  </w:t>
      </w:r>
    </w:p>
    <w:p w:rsidR="008422F1" w:rsidRDefault="008422F1" w:rsidP="008422F1">
      <w:r w:rsidRPr="008422F1">
        <w:rPr>
          <w:b/>
          <w:bCs/>
        </w:rPr>
        <w:t>Quando</w:t>
      </w:r>
      <w:r>
        <w:t xml:space="preserve"> ele clica no botão "Consultar" sem filtros,  </w:t>
      </w:r>
    </w:p>
    <w:p w:rsidR="008422F1" w:rsidRDefault="008422F1" w:rsidP="008422F1">
      <w:r w:rsidRPr="008422F1">
        <w:rPr>
          <w:b/>
          <w:bCs/>
        </w:rPr>
        <w:t>Então</w:t>
      </w:r>
      <w:r>
        <w:t xml:space="preserve"> deve ser exibida a lista completa de entradas e saídas,  </w:t>
      </w:r>
    </w:p>
    <w:p w:rsidR="00FC0687" w:rsidRDefault="008422F1" w:rsidP="008422F1">
      <w:r>
        <w:t>E todos os dados devem estar corretos e visíveis na tabela.</w:t>
      </w:r>
    </w:p>
    <w:p w:rsidR="0003774E" w:rsidRDefault="0003774E" w:rsidP="0003774E">
      <w:pPr>
        <w:pStyle w:val="Ttulo1"/>
      </w:pPr>
      <w:r>
        <w:br/>
        <w:t xml:space="preserve"> </w:t>
      </w:r>
      <w:r w:rsidR="00CC2084">
        <w:t>Cenários de Testes Exploratórios</w:t>
      </w:r>
      <w:r w:rsidR="00E73DFE">
        <w:t xml:space="preserve"> </w:t>
      </w:r>
    </w:p>
    <w:p w:rsidR="0003774E" w:rsidRDefault="0003774E" w:rsidP="0003774E"/>
    <w:p w:rsidR="0003774E" w:rsidRDefault="0003774E" w:rsidP="0003774E">
      <w:r>
        <w:t>1. Verificação de Datas Inválidas</w:t>
      </w:r>
    </w:p>
    <w:p w:rsidR="0003774E" w:rsidRDefault="0003774E" w:rsidP="0003774E">
      <w:r>
        <w:t xml:space="preserve">   - Testar inserções de datas de entrada e saída em diferentes formatos e cenários (futuras, em branco).</w:t>
      </w:r>
    </w:p>
    <w:p w:rsidR="0003774E" w:rsidRDefault="00E73DFE" w:rsidP="00E73DFE">
      <w:pPr>
        <w:tabs>
          <w:tab w:val="left" w:pos="3306"/>
        </w:tabs>
      </w:pPr>
      <w:r>
        <w:tab/>
      </w:r>
    </w:p>
    <w:p w:rsidR="0003774E" w:rsidRDefault="0003774E" w:rsidP="0003774E">
      <w:r>
        <w:t>2. Fornecedores e Produtos</w:t>
      </w:r>
    </w:p>
    <w:p w:rsidR="0003774E" w:rsidRDefault="0003774E" w:rsidP="0003774E">
      <w:r>
        <w:t xml:space="preserve">   - Tentar entradas com códigos ou nomes de fornecedores e produtos inexistentes ou incorretos.</w:t>
      </w:r>
      <w:r w:rsidR="00E73DFE">
        <w:t xml:space="preserve"> (Ex: ¨%&amp;#)</w:t>
      </w:r>
    </w:p>
    <w:p w:rsidR="0003774E" w:rsidRDefault="0003774E" w:rsidP="0003774E"/>
    <w:p w:rsidR="0003774E" w:rsidRDefault="0003774E" w:rsidP="0003774E">
      <w:r>
        <w:t>3. Quantidades e Estoque</w:t>
      </w:r>
    </w:p>
    <w:p w:rsidR="0003774E" w:rsidRDefault="0003774E" w:rsidP="0003774E">
      <w:r>
        <w:t xml:space="preserve">   - Inserir quantidades que excedem o estoque disponível e observar as mensagens de erro.</w:t>
      </w:r>
    </w:p>
    <w:p w:rsidR="0003774E" w:rsidRDefault="0003774E" w:rsidP="0003774E"/>
    <w:p w:rsidR="0003774E" w:rsidRDefault="0003774E" w:rsidP="0003774E">
      <w:r>
        <w:t>4. Produto Perecível</w:t>
      </w:r>
    </w:p>
    <w:p w:rsidR="0003774E" w:rsidRDefault="0003774E" w:rsidP="0003774E">
      <w:r>
        <w:t xml:space="preserve">   - Testar o fluxo com produtos perecíveis sem data de validade e verificar o comportamento do sistema.</w:t>
      </w:r>
    </w:p>
    <w:p w:rsidR="0003774E" w:rsidRDefault="0003774E" w:rsidP="0003774E"/>
    <w:p w:rsidR="0003774E" w:rsidRDefault="0003774E" w:rsidP="0003774E">
      <w:r>
        <w:t>5. Fluxo de Consulta</w:t>
      </w:r>
    </w:p>
    <w:p w:rsidR="0003774E" w:rsidRDefault="0003774E" w:rsidP="0003774E">
      <w:r>
        <w:t xml:space="preserve">   - Realizar consultas sem preencher campos obrigatórios e verificar as respostas do sistema.</w:t>
      </w:r>
    </w:p>
    <w:p w:rsidR="0003774E" w:rsidRDefault="0003774E" w:rsidP="0003774E"/>
    <w:p w:rsidR="0003774E" w:rsidRDefault="0003774E" w:rsidP="0003774E"/>
    <w:p w:rsidR="0003774E" w:rsidRDefault="0003774E" w:rsidP="0003774E"/>
    <w:p w:rsidR="0003774E" w:rsidRDefault="0003774E" w:rsidP="0003774E">
      <w:r>
        <w:lastRenderedPageBreak/>
        <w:t>6. Integração de Campos</w:t>
      </w:r>
    </w:p>
    <w:p w:rsidR="0003774E" w:rsidRDefault="0003774E" w:rsidP="0003774E">
      <w:r>
        <w:t xml:space="preserve">   - Testar interações entre campos, como se a seleção de um fornecedor impacta na listagem de produtos.</w:t>
      </w:r>
    </w:p>
    <w:p w:rsidR="0003774E" w:rsidRDefault="0003774E" w:rsidP="0003774E"/>
    <w:p w:rsidR="0003774E" w:rsidRDefault="0003774E" w:rsidP="0003774E">
      <w:r>
        <w:t>7. Persistência de Dados</w:t>
      </w:r>
    </w:p>
    <w:p w:rsidR="0003774E" w:rsidRDefault="0003774E" w:rsidP="0003774E">
      <w:r>
        <w:t xml:space="preserve">   - Verificar se os dados permanecem corretos após a realização de múltiplas operações de entrada e saída.</w:t>
      </w:r>
    </w:p>
    <w:p w:rsidR="0003774E" w:rsidRDefault="0003774E" w:rsidP="0003774E"/>
    <w:p w:rsidR="0003774E" w:rsidRDefault="0003774E" w:rsidP="0003774E">
      <w:r>
        <w:t>8. Comportamento em Condições Limites</w:t>
      </w:r>
    </w:p>
    <w:p w:rsidR="0003774E" w:rsidRDefault="0003774E" w:rsidP="0003774E">
      <w:r>
        <w:t xml:space="preserve">   - Inserir valores extremos (ex: quantidade </w:t>
      </w:r>
      <w:proofErr w:type="gramStart"/>
      <w:r>
        <w:t>0</w:t>
      </w:r>
      <w:proofErr w:type="gramEnd"/>
      <w:r>
        <w:t xml:space="preserve"> ou 9999) e verificar o comportamento do sistema.</w:t>
      </w:r>
    </w:p>
    <w:p w:rsidR="0003774E" w:rsidRDefault="0003774E" w:rsidP="0003774E"/>
    <w:p w:rsidR="008422F1" w:rsidRDefault="008422F1" w:rsidP="008422F1">
      <w:r>
        <w:t>Obrigado</w:t>
      </w:r>
      <w:proofErr w:type="gramStart"/>
      <w:r>
        <w:t>!!!</w:t>
      </w:r>
      <w:proofErr w:type="gramEnd"/>
    </w:p>
    <w:p w:rsidR="00F50756" w:rsidRDefault="00F50756" w:rsidP="008422F1"/>
    <w:p w:rsidR="00F50756" w:rsidRDefault="00F50756" w:rsidP="00F50756">
      <w:r>
        <w:t>Aqui estão os exemplos de scripts para cada uma das solicitações:</w:t>
      </w:r>
    </w:p>
    <w:p w:rsidR="00F50756" w:rsidRDefault="00F50756" w:rsidP="00F50756"/>
    <w:p w:rsidR="00003B72" w:rsidRPr="00003B72" w:rsidRDefault="00003B72" w:rsidP="00003B72"/>
    <w:p w:rsidR="00003B72" w:rsidRPr="00003B72" w:rsidRDefault="00003B72" w:rsidP="00003B72"/>
    <w:p w:rsidR="00003B72" w:rsidRDefault="00003B72" w:rsidP="00003B72"/>
    <w:p w:rsidR="00F50756" w:rsidRPr="00003B72" w:rsidRDefault="00003B72" w:rsidP="00003B72">
      <w:pPr>
        <w:tabs>
          <w:tab w:val="left" w:pos="5146"/>
        </w:tabs>
      </w:pPr>
      <w:r>
        <w:tab/>
      </w:r>
    </w:p>
    <w:sectPr w:rsidR="00F50756" w:rsidRPr="00003B72" w:rsidSect="00FC0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22F1"/>
    <w:rsid w:val="00003B72"/>
    <w:rsid w:val="0003774E"/>
    <w:rsid w:val="000F6AD4"/>
    <w:rsid w:val="008422F1"/>
    <w:rsid w:val="00992B50"/>
    <w:rsid w:val="00CC2084"/>
    <w:rsid w:val="00E73DFE"/>
    <w:rsid w:val="00F50756"/>
    <w:rsid w:val="00FC0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F1"/>
  </w:style>
  <w:style w:type="paragraph" w:styleId="Ttulo1">
    <w:name w:val="heading 1"/>
    <w:basedOn w:val="Normal"/>
    <w:next w:val="Normal"/>
    <w:link w:val="Ttulo1Char"/>
    <w:uiPriority w:val="9"/>
    <w:qFormat/>
    <w:rsid w:val="00842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F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42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756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2024-07-16T14:09:00Z</dcterms:created>
  <dcterms:modified xsi:type="dcterms:W3CDTF">2024-07-16T14:35:00Z</dcterms:modified>
</cp:coreProperties>
</file>