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f5496"/>
          <w:sz w:val="44"/>
          <w:szCs w:val="44"/>
        </w:rPr>
      </w:pPr>
      <w:r w:rsidDel="00000000" w:rsidR="00000000" w:rsidRPr="00000000">
        <w:rPr>
          <w:color w:val="2f5496"/>
          <w:sz w:val="44"/>
          <w:szCs w:val="44"/>
          <w:rtl w:val="0"/>
        </w:rPr>
        <w:t xml:space="preserve">switch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switch(變數名稱或運算式)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case 符合數字或字元: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陳述句一;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case 符合數字或字元: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陳述句二;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陳述三;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f5496"/>
          <w:sz w:val="44"/>
          <w:szCs w:val="44"/>
        </w:rPr>
      </w:pPr>
      <w:r w:rsidDel="00000000" w:rsidR="00000000" w:rsidRPr="00000000">
        <w:rPr>
          <w:color w:val="2f5496"/>
          <w:sz w:val="44"/>
          <w:szCs w:val="44"/>
          <w:rtl w:val="0"/>
        </w:rPr>
        <w:t xml:space="preserve">do-while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陳述句;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 while (條件);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f5496"/>
          <w:sz w:val="44"/>
          <w:szCs w:val="44"/>
        </w:rPr>
      </w:pPr>
      <w:r w:rsidDel="00000000" w:rsidR="00000000" w:rsidRPr="00000000">
        <w:rPr>
          <w:color w:val="2f5496"/>
          <w:sz w:val="44"/>
          <w:szCs w:val="44"/>
          <w:rtl w:val="0"/>
        </w:rPr>
        <w:t xml:space="preserve">random</w:t>
      </w:r>
    </w:p>
    <w:p w:rsidR="00000000" w:rsidDel="00000000" w:rsidP="00000000" w:rsidRDefault="00000000" w:rsidRPr="00000000" w14:paraId="0000001A">
      <w:pPr>
        <w:rPr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include:</w:t>
      </w:r>
      <w:r w:rsidDel="00000000" w:rsidR="00000000" w:rsidRPr="00000000">
        <w:rPr>
          <w:rtl w:val="0"/>
        </w:rPr>
        <w:br w:type="textWrapping"/>
        <w:br w:type="textWrapping"/>
        <w:t xml:space="preserve">#include &lt;stdlib.h&gt;  —&gt; rand()</w:t>
        <w:br w:type="textWrapping"/>
        <w:t xml:space="preserve">#include &lt;time.h&gt;  —&gt; srand(time(NULL));</w:t>
        <w:br w:type="textWrapping"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用法: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srand(time(NULL));     </w:t>
      </w:r>
      <w:r w:rsidDel="00000000" w:rsidR="00000000" w:rsidRPr="00000000">
        <w:rPr>
          <w:b w:val="1"/>
          <w:color w:val="ff0000"/>
          <w:rtl w:val="0"/>
        </w:rPr>
        <w:t xml:space="preserve">  &lt;—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(必打!!!!!!用當時時間抽取不同亂數表，不然每次都是同一張亂數表上相同結果)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  <w:t xml:space="preserve">int 變數名 = rand() % 隨機數值範圍;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例:</w:t>
      </w:r>
      <w:r w:rsidDel="00000000" w:rsidR="00000000" w:rsidRPr="00000000">
        <w:rPr>
          <w:rtl w:val="0"/>
        </w:rPr>
        <w:t xml:space="preserve"> int num = rand() % 10 + 1;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6b9cZY2GQN/VfQzxHFpYWHxWQ==">CgMxLjAyCGguZ2pkZ3hzOAByITEtcjc3VkdMUjl4dGVfVUF0Qjc2eDVneEU0Umh0T3lIeA==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