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B7E" w:rsidRPr="005A0F93" w:rsidRDefault="00177CE1" w:rsidP="005A0F93">
      <w:pPr>
        <w:tabs>
          <w:tab w:val="left" w:leader="dot" w:pos="4500"/>
          <w:tab w:val="left" w:leader="dot" w:pos="9270"/>
        </w:tabs>
        <w:spacing w:line="360" w:lineRule="auto"/>
        <w:rPr>
          <w:rFonts w:ascii="Times New Roman" w:hAnsi="Times New Roman" w:cs="Times New Roman"/>
          <w:sz w:val="28"/>
          <w:szCs w:val="28"/>
        </w:rPr>
      </w:pPr>
      <w:r w:rsidRPr="005A0F93">
        <w:rPr>
          <w:rFonts w:ascii="Times New Roman" w:hAnsi="Times New Roman" w:cs="Times New Roman"/>
          <w:sz w:val="28"/>
          <w:szCs w:val="28"/>
        </w:rPr>
        <w:t>Họ tên:</w:t>
      </w:r>
      <w:r w:rsidR="005A0F93">
        <w:rPr>
          <w:rFonts w:ascii="Times New Roman" w:hAnsi="Times New Roman" w:cs="Times New Roman"/>
          <w:sz w:val="28"/>
          <w:szCs w:val="28"/>
        </w:rPr>
        <w:tab/>
        <w:t>Lớp:</w:t>
      </w:r>
      <w:r w:rsidR="005A0F93">
        <w:rPr>
          <w:rFonts w:ascii="Times New Roman" w:hAnsi="Times New Roman" w:cs="Times New Roman"/>
          <w:sz w:val="28"/>
          <w:szCs w:val="28"/>
        </w:rPr>
        <w:tab/>
      </w:r>
    </w:p>
    <w:p w:rsidR="00177CE1" w:rsidRPr="005A0F93" w:rsidRDefault="00177CE1" w:rsidP="005A0F93">
      <w:pPr>
        <w:tabs>
          <w:tab w:val="left" w:leader="dot" w:pos="4500"/>
          <w:tab w:val="left" w:leader="dot" w:pos="9270"/>
        </w:tabs>
        <w:spacing w:line="360" w:lineRule="auto"/>
        <w:rPr>
          <w:rFonts w:ascii="Times New Roman" w:hAnsi="Times New Roman" w:cs="Times New Roman"/>
          <w:sz w:val="28"/>
          <w:szCs w:val="28"/>
        </w:rPr>
      </w:pPr>
      <w:r w:rsidRPr="005A0F93">
        <w:rPr>
          <w:rFonts w:ascii="Times New Roman" w:hAnsi="Times New Roman" w:cs="Times New Roman"/>
          <w:sz w:val="28"/>
          <w:szCs w:val="28"/>
        </w:rPr>
        <w:t>Email:</w:t>
      </w:r>
      <w:r w:rsidR="005A0F93">
        <w:rPr>
          <w:rFonts w:ascii="Times New Roman" w:hAnsi="Times New Roman" w:cs="Times New Roman"/>
          <w:sz w:val="28"/>
          <w:szCs w:val="28"/>
        </w:rPr>
        <w:tab/>
        <w:t>SĐT:</w:t>
      </w:r>
      <w:r w:rsidR="005A0F93">
        <w:rPr>
          <w:rFonts w:ascii="Times New Roman" w:hAnsi="Times New Roman" w:cs="Times New Roman"/>
          <w:sz w:val="28"/>
          <w:szCs w:val="28"/>
        </w:rPr>
        <w:tab/>
      </w:r>
    </w:p>
    <w:p w:rsidR="00263F90" w:rsidRPr="00263F90" w:rsidRDefault="00263F90" w:rsidP="005A0F93">
      <w:pPr>
        <w:jc w:val="center"/>
        <w:rPr>
          <w:rFonts w:ascii="Times New Roman" w:hAnsi="Times New Roman" w:cs="Times New Roman"/>
          <w:sz w:val="28"/>
          <w:szCs w:val="28"/>
        </w:rPr>
      </w:pPr>
      <w:r w:rsidRPr="00263F90">
        <w:rPr>
          <w:rFonts w:ascii="Times New Roman" w:hAnsi="Times New Roman" w:cs="Times New Roman"/>
          <w:sz w:val="28"/>
          <w:szCs w:val="28"/>
        </w:rPr>
        <w:t>Thời gian làm bài: 30p</w:t>
      </w:r>
    </w:p>
    <w:p w:rsidR="00177CE1" w:rsidRPr="005A0F93" w:rsidRDefault="00321DD4" w:rsidP="005A0F93">
      <w:pPr>
        <w:jc w:val="center"/>
        <w:rPr>
          <w:rFonts w:ascii="Times New Roman" w:hAnsi="Times New Roman" w:cs="Times New Roman"/>
          <w:b/>
          <w:sz w:val="28"/>
          <w:szCs w:val="28"/>
        </w:rPr>
      </w:pPr>
      <w:r w:rsidRPr="005A0F93">
        <w:rPr>
          <w:rFonts w:ascii="Times New Roman" w:hAnsi="Times New Roman" w:cs="Times New Roman"/>
          <w:b/>
          <w:sz w:val="28"/>
          <w:szCs w:val="28"/>
        </w:rPr>
        <w:t>Phần 1: Chọn đáp án đúng</w:t>
      </w:r>
    </w:p>
    <w:p w:rsidR="00321DD4" w:rsidRPr="005A0F93" w:rsidRDefault="00321DD4" w:rsidP="005A0F93">
      <w:pPr>
        <w:jc w:val="both"/>
        <w:rPr>
          <w:rFonts w:ascii="Times New Roman" w:hAnsi="Times New Roman" w:cs="Times New Roman"/>
          <w:sz w:val="28"/>
          <w:szCs w:val="28"/>
        </w:rPr>
      </w:pPr>
      <w:r w:rsidRPr="005A0F93">
        <w:rPr>
          <w:rFonts w:ascii="Times New Roman" w:hAnsi="Times New Roman" w:cs="Times New Roman"/>
          <w:b/>
          <w:sz w:val="28"/>
          <w:szCs w:val="28"/>
        </w:rPr>
        <w:t>Câu 1.</w:t>
      </w:r>
      <w:r w:rsidRPr="005A0F93">
        <w:rPr>
          <w:rFonts w:ascii="Times New Roman" w:hAnsi="Times New Roman" w:cs="Times New Roman"/>
          <w:sz w:val="28"/>
          <w:szCs w:val="28"/>
        </w:rPr>
        <w:t xml:space="preserve"> Ba góc A, B, C của tam giác ABC theo thứ tự lậ</w:t>
      </w:r>
      <w:r w:rsidR="005A0F93">
        <w:rPr>
          <w:rFonts w:ascii="Times New Roman" w:hAnsi="Times New Roman" w:cs="Times New Roman"/>
          <w:sz w:val="28"/>
          <w:szCs w:val="28"/>
        </w:rPr>
        <w:t>p th</w:t>
      </w:r>
      <w:r w:rsidRPr="005A0F93">
        <w:rPr>
          <w:rFonts w:ascii="Times New Roman" w:hAnsi="Times New Roman" w:cs="Times New Roman"/>
          <w:sz w:val="28"/>
          <w:szCs w:val="28"/>
        </w:rPr>
        <w:t xml:space="preserve">ành một cấp số cộng. Điều nào sau đây chắc chắn đúng?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(A) A ≤ 600 .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(B) B ≤ 600 .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(C) C ≤ 600 .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(D) B &gt; 600 .</w:t>
      </w:r>
    </w:p>
    <w:p w:rsidR="00177CE1"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(E) A ≤ C.</w:t>
      </w:r>
    </w:p>
    <w:p w:rsidR="00321DD4" w:rsidRPr="005A0F93" w:rsidRDefault="00321DD4" w:rsidP="005A0F93">
      <w:pPr>
        <w:jc w:val="both"/>
        <w:rPr>
          <w:rFonts w:ascii="Times New Roman" w:hAnsi="Times New Roman" w:cs="Times New Roman"/>
          <w:sz w:val="28"/>
          <w:szCs w:val="28"/>
        </w:rPr>
      </w:pPr>
      <w:r w:rsidRPr="005A0F93">
        <w:rPr>
          <w:rFonts w:ascii="Times New Roman" w:hAnsi="Times New Roman" w:cs="Times New Roman"/>
          <w:b/>
          <w:sz w:val="28"/>
          <w:szCs w:val="28"/>
        </w:rPr>
        <w:t>Câu 2.</w:t>
      </w:r>
      <w:r w:rsidRPr="005A0F93">
        <w:rPr>
          <w:rFonts w:ascii="Times New Roman" w:hAnsi="Times New Roman" w:cs="Times New Roman"/>
          <w:sz w:val="28"/>
          <w:szCs w:val="28"/>
        </w:rPr>
        <w:t xml:space="preserve"> Nếu cứ y giây thì máy bay bay được x/6 dặm thì cứ z phút máy bay bay được bao nhiêu dặm? (xyz ≠ 0)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(A) xy/6z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(B) xz/6y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(C) xyz/6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(D) 10xy/z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(E) 10xz/y</w:t>
      </w:r>
    </w:p>
    <w:p w:rsidR="00321DD4" w:rsidRPr="005A0F93" w:rsidRDefault="00321DD4" w:rsidP="005A0F93">
      <w:pPr>
        <w:jc w:val="both"/>
        <w:rPr>
          <w:rFonts w:ascii="Times New Roman" w:hAnsi="Times New Roman" w:cs="Times New Roman"/>
          <w:sz w:val="28"/>
          <w:szCs w:val="28"/>
        </w:rPr>
      </w:pPr>
      <w:r w:rsidRPr="005A0F93">
        <w:rPr>
          <w:rFonts w:ascii="Times New Roman" w:hAnsi="Times New Roman" w:cs="Times New Roman"/>
          <w:b/>
          <w:sz w:val="28"/>
          <w:szCs w:val="28"/>
        </w:rPr>
        <w:t>Câu 3.</w:t>
      </w:r>
      <w:r w:rsidRPr="005A0F93">
        <w:rPr>
          <w:rFonts w:ascii="Times New Roman" w:hAnsi="Times New Roman" w:cs="Times New Roman"/>
          <w:sz w:val="28"/>
          <w:szCs w:val="28"/>
        </w:rPr>
        <w:t xml:space="preserve"> Năm ngoái trong dàn đồng ca của trường số học sinh nam nhiều hơn số học sinh nữ 30 người. Năm nay, thành phần đội đồng ca tăng lên 10%: số học sinh nữ tăng 20% và số học sinh nam tăng 5%. Hỏi có bao nhiêu học sinh trong dàn đồng ca của năm nay?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(A) 88</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(B) 99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(C) 110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(D) 121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lastRenderedPageBreak/>
        <w:t>(E) 132</w:t>
      </w:r>
    </w:p>
    <w:p w:rsidR="00321DD4" w:rsidRPr="005A0F93" w:rsidRDefault="00321DD4" w:rsidP="005A0F93">
      <w:pPr>
        <w:jc w:val="both"/>
        <w:rPr>
          <w:rFonts w:ascii="Times New Roman" w:hAnsi="Times New Roman" w:cs="Times New Roman"/>
          <w:sz w:val="28"/>
          <w:szCs w:val="28"/>
        </w:rPr>
      </w:pPr>
      <w:r w:rsidRPr="005A0F93">
        <w:rPr>
          <w:rFonts w:ascii="Times New Roman" w:hAnsi="Times New Roman" w:cs="Times New Roman"/>
          <w:b/>
          <w:sz w:val="28"/>
          <w:szCs w:val="28"/>
        </w:rPr>
        <w:t>Câu 4.</w:t>
      </w:r>
      <w:r w:rsidRPr="005A0F93">
        <w:rPr>
          <w:rFonts w:ascii="Times New Roman" w:hAnsi="Times New Roman" w:cs="Times New Roman"/>
          <w:sz w:val="28"/>
          <w:szCs w:val="28"/>
        </w:rPr>
        <w:t xml:space="preserve"> Trong các phân số dưới đây, phân số nào gần với 2/3 nhất?</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(A) 3/4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(B) 5/6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(C) 7/9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(D) 11/15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(E) 15/21</w:t>
      </w:r>
    </w:p>
    <w:p w:rsidR="00321DD4" w:rsidRPr="005A0F93" w:rsidRDefault="00321DD4" w:rsidP="005A0F93">
      <w:pPr>
        <w:jc w:val="both"/>
        <w:rPr>
          <w:rFonts w:ascii="Times New Roman" w:hAnsi="Times New Roman" w:cs="Times New Roman"/>
          <w:sz w:val="28"/>
          <w:szCs w:val="28"/>
        </w:rPr>
      </w:pPr>
      <w:r w:rsidRPr="005A0F93">
        <w:rPr>
          <w:rFonts w:ascii="Times New Roman" w:hAnsi="Times New Roman" w:cs="Times New Roman"/>
          <w:b/>
          <w:sz w:val="28"/>
          <w:szCs w:val="28"/>
        </w:rPr>
        <w:t>Câu 5.</w:t>
      </w:r>
      <w:r w:rsidRPr="005A0F93">
        <w:rPr>
          <w:rFonts w:ascii="Times New Roman" w:hAnsi="Times New Roman" w:cs="Times New Roman"/>
          <w:sz w:val="28"/>
          <w:szCs w:val="28"/>
        </w:rPr>
        <w:t xml:space="preserve"> Năm ngoái Chính tiết kiệm được 10% thu nhập năm của anh ta. Năm nay Chính có thu nhập tăng 5% so với năm ngoái và tiết kiệm được 12% thu nhập năm. Hỏi số tiền mà Chính tiết kiệm được năm nay bằng bao nhiêu phần trăm số tiền anh ta tiết kiệm được vào năm ngoái?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(A) 122%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(B) 124%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(C) 126%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 xml:space="preserve">(D) 128% </w:t>
      </w:r>
    </w:p>
    <w:p w:rsidR="00321DD4" w:rsidRPr="005A0F93" w:rsidRDefault="00321DD4" w:rsidP="00321DD4">
      <w:pPr>
        <w:rPr>
          <w:rFonts w:ascii="Times New Roman" w:hAnsi="Times New Roman" w:cs="Times New Roman"/>
          <w:sz w:val="28"/>
          <w:szCs w:val="28"/>
        </w:rPr>
      </w:pPr>
      <w:r w:rsidRPr="005A0F93">
        <w:rPr>
          <w:rFonts w:ascii="Times New Roman" w:hAnsi="Times New Roman" w:cs="Times New Roman"/>
          <w:sz w:val="28"/>
          <w:szCs w:val="28"/>
        </w:rPr>
        <w:t>(E) 130%</w:t>
      </w:r>
    </w:p>
    <w:p w:rsidR="00321DD4" w:rsidRPr="005A0F93" w:rsidRDefault="00321DD4" w:rsidP="00321DD4">
      <w:pPr>
        <w:rPr>
          <w:rFonts w:ascii="Times New Roman" w:hAnsi="Times New Roman" w:cs="Times New Roman"/>
          <w:b/>
          <w:sz w:val="28"/>
          <w:szCs w:val="28"/>
        </w:rPr>
      </w:pPr>
      <w:r w:rsidRPr="005A0F93">
        <w:rPr>
          <w:rFonts w:ascii="Times New Roman" w:hAnsi="Times New Roman" w:cs="Times New Roman"/>
          <w:b/>
          <w:sz w:val="28"/>
          <w:szCs w:val="28"/>
        </w:rPr>
        <w:t>Phần 2: Mỗi câu hỏi sẽ có 2 dữ kiện (1) và (2). Hãy trả lời (A), (B), (C), (D)</w:t>
      </w:r>
      <w:r w:rsidR="005A0F93" w:rsidRPr="005A0F93">
        <w:rPr>
          <w:rFonts w:ascii="Times New Roman" w:hAnsi="Times New Roman" w:cs="Times New Roman"/>
          <w:b/>
          <w:sz w:val="28"/>
          <w:szCs w:val="28"/>
        </w:rPr>
        <w:t>, (E)</w:t>
      </w:r>
      <w:r w:rsidRPr="005A0F93">
        <w:rPr>
          <w:rFonts w:ascii="Times New Roman" w:hAnsi="Times New Roman" w:cs="Times New Roman"/>
          <w:b/>
          <w:sz w:val="28"/>
          <w:szCs w:val="28"/>
        </w:rPr>
        <w:t xml:space="preserve"> tương ứng với:</w:t>
      </w:r>
    </w:p>
    <w:p w:rsidR="005A0F93" w:rsidRPr="005A0F93" w:rsidRDefault="005A0F93" w:rsidP="005A0F93">
      <w:pPr>
        <w:rPr>
          <w:rFonts w:ascii="Times New Roman" w:hAnsi="Times New Roman" w:cs="Times New Roman"/>
          <w:i/>
          <w:sz w:val="28"/>
          <w:szCs w:val="28"/>
        </w:rPr>
      </w:pPr>
      <w:r w:rsidRPr="005A0F93">
        <w:rPr>
          <w:rFonts w:ascii="Times New Roman" w:hAnsi="Times New Roman" w:cs="Times New Roman"/>
          <w:sz w:val="28"/>
          <w:szCs w:val="28"/>
        </w:rPr>
        <w:t xml:space="preserve">(A) </w:t>
      </w:r>
      <w:r w:rsidRPr="005A0F93">
        <w:rPr>
          <w:rFonts w:ascii="Times New Roman" w:hAnsi="Times New Roman" w:cs="Times New Roman"/>
          <w:i/>
          <w:sz w:val="28"/>
          <w:szCs w:val="28"/>
        </w:rPr>
        <w:t xml:space="preserve">Dùng một mình dữ kiện (1) là đủ để có thể trả lời câu hỏi, nhưng dùng một mình dữ kiện (2) thì không đủ. </w:t>
      </w:r>
    </w:p>
    <w:p w:rsidR="005A0F93" w:rsidRPr="005A0F93" w:rsidRDefault="005A0F93" w:rsidP="005A0F93">
      <w:pPr>
        <w:rPr>
          <w:rFonts w:ascii="Times New Roman" w:hAnsi="Times New Roman" w:cs="Times New Roman"/>
          <w:i/>
          <w:sz w:val="28"/>
          <w:szCs w:val="28"/>
        </w:rPr>
      </w:pPr>
      <w:r w:rsidRPr="005A0F93">
        <w:rPr>
          <w:rFonts w:ascii="Times New Roman" w:hAnsi="Times New Roman" w:cs="Times New Roman"/>
          <w:sz w:val="28"/>
          <w:szCs w:val="28"/>
        </w:rPr>
        <w:t xml:space="preserve">(B) </w:t>
      </w:r>
      <w:r w:rsidRPr="005A0F93">
        <w:rPr>
          <w:rFonts w:ascii="Times New Roman" w:hAnsi="Times New Roman" w:cs="Times New Roman"/>
          <w:i/>
          <w:sz w:val="28"/>
          <w:szCs w:val="28"/>
        </w:rPr>
        <w:t xml:space="preserve">Dùng một mình dữ kiện (2) là đủ để có thể trả lời câu hỏi, nhưng dùng một mình dữ kiện (1) thì không đủ. </w:t>
      </w:r>
    </w:p>
    <w:p w:rsidR="005A0F93" w:rsidRPr="005A0F93" w:rsidRDefault="005A0F93" w:rsidP="005A0F93">
      <w:pPr>
        <w:rPr>
          <w:rFonts w:ascii="Times New Roman" w:hAnsi="Times New Roman" w:cs="Times New Roman"/>
          <w:i/>
          <w:sz w:val="28"/>
          <w:szCs w:val="28"/>
        </w:rPr>
      </w:pPr>
      <w:r w:rsidRPr="005A0F93">
        <w:rPr>
          <w:rFonts w:ascii="Times New Roman" w:hAnsi="Times New Roman" w:cs="Times New Roman"/>
          <w:sz w:val="28"/>
          <w:szCs w:val="28"/>
        </w:rPr>
        <w:t xml:space="preserve">(C) </w:t>
      </w:r>
      <w:r w:rsidRPr="005A0F93">
        <w:rPr>
          <w:rFonts w:ascii="Times New Roman" w:hAnsi="Times New Roman" w:cs="Times New Roman"/>
          <w:i/>
          <w:sz w:val="28"/>
          <w:szCs w:val="28"/>
        </w:rPr>
        <w:t xml:space="preserve">Phải dùng cả 2 dữ kiện (1) và (2) mới trả lời được câu hỏi, tách riêng từng dữ kiện sẽ không trả lời được. </w:t>
      </w:r>
    </w:p>
    <w:p w:rsidR="005A0F93" w:rsidRPr="005A0F93" w:rsidRDefault="005A0F93" w:rsidP="005A0F93">
      <w:pPr>
        <w:rPr>
          <w:rFonts w:ascii="Times New Roman" w:hAnsi="Times New Roman" w:cs="Times New Roman"/>
          <w:i/>
          <w:sz w:val="28"/>
          <w:szCs w:val="28"/>
        </w:rPr>
      </w:pPr>
      <w:r w:rsidRPr="005A0F93">
        <w:rPr>
          <w:rFonts w:ascii="Times New Roman" w:hAnsi="Times New Roman" w:cs="Times New Roman"/>
          <w:sz w:val="28"/>
          <w:szCs w:val="28"/>
        </w:rPr>
        <w:t xml:space="preserve">(D) </w:t>
      </w:r>
      <w:r w:rsidRPr="005A0F93">
        <w:rPr>
          <w:rFonts w:ascii="Times New Roman" w:hAnsi="Times New Roman" w:cs="Times New Roman"/>
          <w:i/>
          <w:sz w:val="28"/>
          <w:szCs w:val="28"/>
        </w:rPr>
        <w:t xml:space="preserve">Chỉ cần dùng một dữ kiện bất kỳ trong 2 dữ kiện đã cho cũng đủ để trả lời được câu hỏi. </w:t>
      </w:r>
    </w:p>
    <w:p w:rsidR="00321DD4" w:rsidRPr="005A0F93" w:rsidRDefault="005A0F93" w:rsidP="005A0F93">
      <w:pPr>
        <w:rPr>
          <w:rFonts w:ascii="Times New Roman" w:hAnsi="Times New Roman" w:cs="Times New Roman"/>
          <w:i/>
          <w:sz w:val="28"/>
          <w:szCs w:val="28"/>
        </w:rPr>
      </w:pPr>
      <w:r w:rsidRPr="005A0F93">
        <w:rPr>
          <w:rFonts w:ascii="Times New Roman" w:hAnsi="Times New Roman" w:cs="Times New Roman"/>
          <w:sz w:val="28"/>
          <w:szCs w:val="28"/>
        </w:rPr>
        <w:t xml:space="preserve">(E) </w:t>
      </w:r>
      <w:r w:rsidRPr="005A0F93">
        <w:rPr>
          <w:rFonts w:ascii="Times New Roman" w:hAnsi="Times New Roman" w:cs="Times New Roman"/>
          <w:i/>
          <w:sz w:val="28"/>
          <w:szCs w:val="28"/>
        </w:rPr>
        <w:t>Dùng cả 2 dữ kiện đã cho cũng không thể trả lời được câu hỏi.</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b/>
          <w:sz w:val="28"/>
          <w:szCs w:val="28"/>
        </w:rPr>
        <w:t>Câu 1</w:t>
      </w:r>
      <w:r w:rsidRPr="005A0F93">
        <w:rPr>
          <w:rFonts w:ascii="Times New Roman" w:hAnsi="Times New Roman" w:cs="Times New Roman"/>
          <w:sz w:val="28"/>
          <w:szCs w:val="28"/>
        </w:rPr>
        <w:t xml:space="preserve">. Hỏi m có chia hết cho 6?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lastRenderedPageBreak/>
        <w:t xml:space="preserve">(1) m chia hết cho 3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(2) m chia hết cho 4</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b/>
          <w:sz w:val="28"/>
          <w:szCs w:val="28"/>
        </w:rPr>
        <w:t>Câu 2.</w:t>
      </w:r>
      <w:r w:rsidRPr="005A0F93">
        <w:rPr>
          <w:rFonts w:ascii="Times New Roman" w:hAnsi="Times New Roman" w:cs="Times New Roman"/>
          <w:sz w:val="28"/>
          <w:szCs w:val="28"/>
        </w:rPr>
        <w:t xml:space="preserve"> Các túi xách I, II, III chứa tổng cộng 10 quả bóng. Nếu mỗi túi chứa ít nhất 1 quả bóng thì mỗi túi chứa bao nhiêu quả bóng?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 xml:space="preserve">(1) Túi I chứa nhiều hơn túi III 5 quả.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(2) Túi II chứa số bóng bằng một nửa số bóng chứa trong túi I.</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b/>
          <w:sz w:val="28"/>
          <w:szCs w:val="28"/>
        </w:rPr>
        <w:t>Câu 3.</w:t>
      </w:r>
      <w:r w:rsidRPr="005A0F93">
        <w:rPr>
          <w:rFonts w:ascii="Times New Roman" w:hAnsi="Times New Roman" w:cs="Times New Roman"/>
          <w:sz w:val="28"/>
          <w:szCs w:val="28"/>
        </w:rPr>
        <w:t xml:space="preserve"> Giang lớn hơn Lộc 5 tuổi. 10 năm trước, Hoa lớn hơn Minh 10 tuổi. Hỏi hiện nay Minh bao nhiêu tuổi?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 xml:space="preserve">(1) Hiện nay tuổi Minh gấp 3 lần tuổi Giang.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(2) Lộc bây giờ 5 tuổi.</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b/>
          <w:sz w:val="28"/>
          <w:szCs w:val="28"/>
        </w:rPr>
        <w:t>Câu 4.</w:t>
      </w:r>
      <w:r w:rsidRPr="005A0F93">
        <w:rPr>
          <w:rFonts w:ascii="Times New Roman" w:hAnsi="Times New Roman" w:cs="Times New Roman"/>
          <w:sz w:val="28"/>
          <w:szCs w:val="28"/>
        </w:rPr>
        <w:t xml:space="preserve"> Anh công an phát hiện ra tên trộm và đuổi theo hắn. Khi nào anh công an có thể bắt được tên trộm?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 xml:space="preserve">(1) Vận tốc của anh công an gấp đôi vận tốc tên trộm.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(2) Khoảng cách giữa anh công an và tên trộm là 400m.</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b/>
          <w:sz w:val="28"/>
          <w:szCs w:val="28"/>
        </w:rPr>
        <w:t>Câu 5.</w:t>
      </w:r>
      <w:r w:rsidRPr="005A0F93">
        <w:rPr>
          <w:rFonts w:ascii="Times New Roman" w:hAnsi="Times New Roman" w:cs="Times New Roman"/>
          <w:sz w:val="28"/>
          <w:szCs w:val="28"/>
        </w:rPr>
        <w:t xml:space="preserve"> Các thành viên của một Câu lạc bộ (CLB) hoặc nói tiếng Pháp, hoặc nói tiếng Nga, hoặc cả hai thứ tiếng. Tìm số người của CLB chỉ nói tiếng Pháp.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 xml:space="preserve">(1) Có 300 người trong CLB và số người nói cả hai thứ tiếng là 196. </w:t>
      </w:r>
    </w:p>
    <w:p w:rsidR="005A0F93" w:rsidRPr="005A0F93" w:rsidRDefault="005A0F93" w:rsidP="005A0F93">
      <w:pPr>
        <w:rPr>
          <w:rFonts w:ascii="Times New Roman" w:hAnsi="Times New Roman" w:cs="Times New Roman"/>
          <w:sz w:val="28"/>
          <w:szCs w:val="28"/>
        </w:rPr>
      </w:pPr>
      <w:r w:rsidRPr="005A0F93">
        <w:rPr>
          <w:rFonts w:ascii="Times New Roman" w:hAnsi="Times New Roman" w:cs="Times New Roman"/>
          <w:sz w:val="28"/>
          <w:szCs w:val="28"/>
        </w:rPr>
        <w:t>(2) Số người chỉ nói tiếng Nga là 58.</w:t>
      </w:r>
    </w:p>
    <w:p w:rsidR="005A0F93" w:rsidRPr="005A0F93" w:rsidRDefault="005A0F93" w:rsidP="005A0F93">
      <w:pPr>
        <w:rPr>
          <w:rFonts w:ascii="Times New Roman" w:hAnsi="Times New Roman" w:cs="Times New Roman"/>
          <w:b/>
          <w:sz w:val="28"/>
          <w:szCs w:val="28"/>
        </w:rPr>
      </w:pPr>
      <w:r w:rsidRPr="005A0F93">
        <w:rPr>
          <w:rFonts w:ascii="Times New Roman" w:hAnsi="Times New Roman" w:cs="Times New Roman"/>
          <w:b/>
          <w:sz w:val="28"/>
          <w:szCs w:val="28"/>
        </w:rPr>
        <w:t>Phần 3. Câu hỏi tự luận</w:t>
      </w:r>
    </w:p>
    <w:p w:rsidR="005A0F93" w:rsidRDefault="005A0F93" w:rsidP="005A0F93">
      <w:pPr>
        <w:pStyle w:val="NormalWeb"/>
        <w:spacing w:before="0" w:beforeAutospacing="0" w:after="150" w:afterAutospacing="0"/>
        <w:ind w:firstLine="720"/>
        <w:rPr>
          <w:sz w:val="28"/>
          <w:szCs w:val="28"/>
        </w:rPr>
      </w:pPr>
      <w:r w:rsidRPr="005A0F93">
        <w:rPr>
          <w:sz w:val="28"/>
          <w:szCs w:val="28"/>
        </w:rPr>
        <w:t>Có 9 viên bi, nhưng có 1 trong 9 viên bi đó là viên bi giả và nhẹ hơn 8 viên bi còn lại. Dùng một cái cân thăng bằng để xác định viên bi giả. Hỏi sẽ tốn ít nhất bao nhiêu bước để xác định viên bi giả? Nêu</w:t>
      </w:r>
      <w:r>
        <w:rPr>
          <w:sz w:val="28"/>
          <w:szCs w:val="28"/>
        </w:rPr>
        <w:t xml:space="preserve"> chi tiết</w:t>
      </w:r>
      <w:bookmarkStart w:id="0" w:name="_GoBack"/>
      <w:bookmarkEnd w:id="0"/>
      <w:r w:rsidRPr="005A0F93">
        <w:rPr>
          <w:sz w:val="28"/>
          <w:szCs w:val="28"/>
        </w:rPr>
        <w:t xml:space="preserve"> cách thực hiện.</w:t>
      </w:r>
    </w:p>
    <w:p w:rsidR="005A0F93" w:rsidRPr="005A0F93" w:rsidRDefault="005A0F93" w:rsidP="005A0F93">
      <w:pPr>
        <w:pStyle w:val="NormalWeb"/>
        <w:tabs>
          <w:tab w:val="left" w:leader="dot" w:pos="9270"/>
        </w:tabs>
        <w:spacing w:before="0" w:beforeAutospacing="0" w:after="150" w:afterAutospacing="0" w:line="360" w:lineRule="auto"/>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sectPr w:rsidR="005A0F93" w:rsidRPr="005A0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E1"/>
    <w:rsid w:val="00177CE1"/>
    <w:rsid w:val="00263F90"/>
    <w:rsid w:val="00321DD4"/>
    <w:rsid w:val="005A0F93"/>
    <w:rsid w:val="00887C97"/>
    <w:rsid w:val="00BC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C30B4-2F30-4F92-A58A-5A05AA0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F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3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NB</dc:creator>
  <cp:keywords/>
  <dc:description/>
  <cp:lastModifiedBy>Thanh NB</cp:lastModifiedBy>
  <cp:revision>2</cp:revision>
  <dcterms:created xsi:type="dcterms:W3CDTF">2020-10-17T22:33:00Z</dcterms:created>
  <dcterms:modified xsi:type="dcterms:W3CDTF">2020-10-18T03:51:00Z</dcterms:modified>
</cp:coreProperties>
</file>