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F121DE" w:rsidR="00203BC0" w:rsidP="005E2B16" w:rsidRDefault="00F121DE" w14:paraId="2D962CC6" wp14:textId="77777777">
      <w:pPr>
        <w:rPr>
          <w:rFonts w:ascii="Calibri" w:hAnsi="Calibri" w:cs="Arial"/>
          <w:b/>
          <w:sz w:val="22"/>
          <w:szCs w:val="22"/>
        </w:rPr>
      </w:pPr>
      <w:r w:rsidRPr="00F121DE">
        <w:rPr>
          <w:rFonts w:ascii="Calibri" w:hAnsi="Calibri" w:cs="Arial"/>
          <w:b/>
          <w:sz w:val="22"/>
          <w:szCs w:val="22"/>
        </w:rPr>
        <w:t>LEGAL DIRECTIVE</w:t>
      </w:r>
    </w:p>
    <w:p xmlns:wp14="http://schemas.microsoft.com/office/word/2010/wordml" w:rsidRPr="00F121DE" w:rsidR="00F121DE" w:rsidP="00F121DE" w:rsidRDefault="00F121DE" w14:paraId="672A6659" wp14:textId="77777777">
      <w:pPr>
        <w:jc w:val="center"/>
        <w:rPr>
          <w:rFonts w:ascii="Calibri" w:hAnsi="Calibri" w:cs="Arial"/>
          <w:b/>
          <w:sz w:val="22"/>
          <w:szCs w:val="22"/>
        </w:rPr>
      </w:pPr>
    </w:p>
    <w:p xmlns:wp14="http://schemas.microsoft.com/office/word/2010/wordml" w:rsidRPr="00F121DE" w:rsidR="00F121DE" w:rsidP="00203BC0" w:rsidRDefault="00F121DE" w14:paraId="3ABC798B" wp14:textId="77777777">
      <w:pPr>
        <w:pStyle w:val="BodyTextIndent"/>
        <w:numPr>
          <w:ilvl w:val="0"/>
          <w:numId w:val="1"/>
        </w:numPr>
        <w:ind w:left="360"/>
        <w:rPr>
          <w:rFonts w:ascii="Calibri" w:hAnsi="Calibri"/>
          <w:sz w:val="22"/>
          <w:szCs w:val="22"/>
        </w:rPr>
      </w:pPr>
      <w:r w:rsidRPr="00F121DE">
        <w:rPr>
          <w:rFonts w:ascii="Calibri" w:hAnsi="Calibri"/>
          <w:sz w:val="22"/>
          <w:szCs w:val="22"/>
        </w:rPr>
        <w:t>QBH</w:t>
      </w:r>
      <w:r w:rsidRPr="00F121DE" w:rsidR="00203BC0">
        <w:rPr>
          <w:rFonts w:ascii="Calibri" w:hAnsi="Calibri"/>
          <w:sz w:val="22"/>
          <w:szCs w:val="22"/>
        </w:rPr>
        <w:t xml:space="preserve"> acknowledges the </w:t>
      </w:r>
      <w:r w:rsidRPr="00F121DE">
        <w:rPr>
          <w:rFonts w:ascii="Calibri" w:hAnsi="Calibri"/>
          <w:sz w:val="22"/>
          <w:szCs w:val="22"/>
        </w:rPr>
        <w:t>consumer’s</w:t>
      </w:r>
      <w:r w:rsidRPr="00F121DE" w:rsidR="00203BC0">
        <w:rPr>
          <w:rFonts w:ascii="Calibri" w:hAnsi="Calibri"/>
          <w:sz w:val="22"/>
          <w:szCs w:val="22"/>
        </w:rPr>
        <w:t xml:space="preserve"> right to access protected health information contained in his/her </w:t>
      </w:r>
      <w:r w:rsidRPr="00F121DE">
        <w:rPr>
          <w:rFonts w:ascii="Calibri" w:hAnsi="Calibri"/>
          <w:sz w:val="22"/>
          <w:szCs w:val="22"/>
        </w:rPr>
        <w:t>medical</w:t>
      </w:r>
      <w:r w:rsidRPr="00F121DE" w:rsidR="00203BC0">
        <w:rPr>
          <w:rFonts w:ascii="Calibri" w:hAnsi="Calibri"/>
          <w:sz w:val="22"/>
          <w:szCs w:val="22"/>
        </w:rPr>
        <w:t xml:space="preserve"> record, the right to request an amendment of protected health information, the right to request confidential communications, and the right to an accounting of disclosures made without an authorization.  </w:t>
      </w:r>
    </w:p>
    <w:p xmlns:wp14="http://schemas.microsoft.com/office/word/2010/wordml" w:rsidRPr="00F121DE" w:rsidR="00F121DE" w:rsidP="00F121DE" w:rsidRDefault="00F121DE" w14:paraId="0A37501D" wp14:textId="77777777">
      <w:pPr>
        <w:pStyle w:val="BodyTextIndent"/>
        <w:ind w:left="0"/>
        <w:rPr>
          <w:rFonts w:ascii="Calibri" w:hAnsi="Calibri"/>
          <w:sz w:val="22"/>
          <w:szCs w:val="22"/>
        </w:rPr>
      </w:pPr>
    </w:p>
    <w:p xmlns:wp14="http://schemas.microsoft.com/office/word/2010/wordml" w:rsidRPr="00F121DE" w:rsidR="00203BC0" w:rsidP="00203BC0" w:rsidRDefault="00F121DE" w14:paraId="55DFCFEB" wp14:textId="77777777">
      <w:pPr>
        <w:pStyle w:val="BodyTextIndent"/>
        <w:numPr>
          <w:ilvl w:val="0"/>
          <w:numId w:val="1"/>
        </w:numPr>
        <w:ind w:left="360"/>
        <w:rPr>
          <w:rFonts w:ascii="Calibri" w:hAnsi="Calibri"/>
          <w:sz w:val="22"/>
          <w:szCs w:val="22"/>
        </w:rPr>
      </w:pPr>
      <w:r w:rsidRPr="00F121DE">
        <w:rPr>
          <w:rFonts w:ascii="Calibri" w:hAnsi="Calibri"/>
          <w:sz w:val="22"/>
          <w:szCs w:val="22"/>
        </w:rPr>
        <w:t xml:space="preserve">QBH </w:t>
      </w:r>
      <w:r w:rsidRPr="00F121DE" w:rsidR="00203BC0">
        <w:rPr>
          <w:rFonts w:ascii="Calibri" w:hAnsi="Calibri"/>
          <w:sz w:val="22"/>
          <w:szCs w:val="22"/>
        </w:rPr>
        <w:t xml:space="preserve">shall abide by federal time and manner guidelines in ensuring the </w:t>
      </w:r>
      <w:r w:rsidRPr="00F121DE">
        <w:rPr>
          <w:rFonts w:ascii="Calibri" w:hAnsi="Calibri"/>
          <w:sz w:val="22"/>
          <w:szCs w:val="22"/>
        </w:rPr>
        <w:t xml:space="preserve">consumer’s exercise of such rights and </w:t>
      </w:r>
      <w:r w:rsidRPr="00F121DE" w:rsidR="00203BC0">
        <w:rPr>
          <w:rFonts w:ascii="Calibri" w:hAnsi="Calibri"/>
          <w:sz w:val="22"/>
          <w:szCs w:val="22"/>
        </w:rPr>
        <w:t xml:space="preserve">comply with federal privacy regulations under the Health Insurance Portability and Accountability Act (45 CFR Parts 160 and 164) that addresses the </w:t>
      </w:r>
      <w:r w:rsidRPr="00F121DE">
        <w:rPr>
          <w:rFonts w:ascii="Calibri" w:hAnsi="Calibri"/>
          <w:sz w:val="22"/>
          <w:szCs w:val="22"/>
        </w:rPr>
        <w:t>consumer</w:t>
      </w:r>
      <w:r w:rsidRPr="00F121DE" w:rsidR="00203BC0">
        <w:rPr>
          <w:rFonts w:ascii="Calibri" w:hAnsi="Calibri"/>
          <w:sz w:val="22"/>
          <w:szCs w:val="22"/>
        </w:rPr>
        <w:t>’s rights with respect to their protected health information.</w:t>
      </w:r>
    </w:p>
    <w:p xmlns:wp14="http://schemas.microsoft.com/office/word/2010/wordml" w:rsidRPr="00F121DE" w:rsidR="00203BC0" w:rsidRDefault="00203BC0" w14:paraId="5DAB6C7B" wp14:textId="77777777">
      <w:pPr>
        <w:rPr>
          <w:rFonts w:ascii="Calibri" w:hAnsi="Calibri" w:cs="Arial"/>
          <w:b/>
          <w:sz w:val="22"/>
          <w:szCs w:val="22"/>
        </w:rPr>
      </w:pPr>
    </w:p>
    <w:p xmlns:wp14="http://schemas.microsoft.com/office/word/2010/wordml" w:rsidRPr="00F121DE" w:rsidR="00203BC0" w:rsidP="005E2B16" w:rsidRDefault="00203BC0" w14:paraId="6131D377" wp14:textId="77777777">
      <w:pPr>
        <w:rPr>
          <w:rFonts w:ascii="Calibri" w:hAnsi="Calibri" w:cs="Arial"/>
          <w:b/>
          <w:sz w:val="22"/>
          <w:szCs w:val="22"/>
        </w:rPr>
      </w:pPr>
      <w:r w:rsidRPr="00F121DE">
        <w:rPr>
          <w:rFonts w:ascii="Calibri" w:hAnsi="Calibri" w:cs="Arial"/>
          <w:b/>
          <w:sz w:val="22"/>
          <w:szCs w:val="22"/>
        </w:rPr>
        <w:t>DEFINITIONS</w:t>
      </w:r>
    </w:p>
    <w:p xmlns:wp14="http://schemas.microsoft.com/office/word/2010/wordml" w:rsidRPr="00F121DE" w:rsidR="00203BC0" w:rsidRDefault="00203BC0" w14:paraId="02EB378F" wp14:textId="77777777">
      <w:pPr>
        <w:rPr>
          <w:rFonts w:ascii="Calibri" w:hAnsi="Calibri" w:cs="Arial"/>
          <w:b/>
          <w:sz w:val="22"/>
          <w:szCs w:val="22"/>
        </w:rPr>
      </w:pPr>
    </w:p>
    <w:p xmlns:wp14="http://schemas.microsoft.com/office/word/2010/wordml" w:rsidRPr="00F121DE" w:rsidR="00203BC0" w:rsidP="00203BC0" w:rsidRDefault="00203BC0" w14:paraId="3AC43498" wp14:textId="77777777">
      <w:pPr>
        <w:numPr>
          <w:ilvl w:val="0"/>
          <w:numId w:val="2"/>
        </w:numPr>
        <w:rPr>
          <w:rFonts w:ascii="Calibri" w:hAnsi="Calibri" w:cs="Arial"/>
          <w:sz w:val="22"/>
          <w:szCs w:val="22"/>
        </w:rPr>
      </w:pPr>
      <w:r w:rsidRPr="00F121DE">
        <w:rPr>
          <w:rFonts w:ascii="Calibri" w:hAnsi="Calibri" w:cs="Arial"/>
          <w:sz w:val="22"/>
          <w:szCs w:val="22"/>
          <w:u w:val="single"/>
        </w:rPr>
        <w:t>Covered Entity</w:t>
      </w:r>
      <w:r w:rsidRPr="00F121DE">
        <w:rPr>
          <w:rFonts w:ascii="Calibri" w:hAnsi="Calibri" w:cs="Arial"/>
          <w:sz w:val="22"/>
          <w:szCs w:val="22"/>
        </w:rPr>
        <w:t>:  means a health plan, a health care clearinghouse, or a health care provider who transmits any health information in electronic form in connection with a transaction covered by the Health Insurance Portability and Accountability Act of 1996 (45 CFR Parts 160 and 164).</w:t>
      </w:r>
    </w:p>
    <w:p xmlns:wp14="http://schemas.microsoft.com/office/word/2010/wordml" w:rsidRPr="00F121DE" w:rsidR="00203BC0" w:rsidRDefault="00203BC0" w14:paraId="6A05A809" wp14:textId="77777777">
      <w:pPr>
        <w:rPr>
          <w:rFonts w:ascii="Calibri" w:hAnsi="Calibri" w:cs="Arial"/>
          <w:sz w:val="22"/>
          <w:szCs w:val="22"/>
        </w:rPr>
      </w:pPr>
    </w:p>
    <w:p xmlns:wp14="http://schemas.microsoft.com/office/word/2010/wordml" w:rsidRPr="00F121DE" w:rsidR="00203BC0" w:rsidP="00203BC0" w:rsidRDefault="00203BC0" w14:paraId="7A3B5446" wp14:textId="77777777">
      <w:pPr>
        <w:numPr>
          <w:ilvl w:val="0"/>
          <w:numId w:val="2"/>
        </w:numPr>
        <w:rPr>
          <w:rFonts w:ascii="Calibri" w:hAnsi="Calibri" w:cs="Arial"/>
          <w:sz w:val="22"/>
          <w:szCs w:val="22"/>
        </w:rPr>
      </w:pPr>
      <w:r w:rsidRPr="00F121DE">
        <w:rPr>
          <w:rFonts w:ascii="Calibri" w:hAnsi="Calibri" w:cs="Arial"/>
          <w:sz w:val="22"/>
          <w:szCs w:val="22"/>
          <w:u w:val="single"/>
        </w:rPr>
        <w:t>Designated Record Set</w:t>
      </w:r>
      <w:r w:rsidRPr="00F121DE">
        <w:rPr>
          <w:rFonts w:ascii="Calibri" w:hAnsi="Calibri" w:cs="Arial"/>
          <w:sz w:val="22"/>
          <w:szCs w:val="22"/>
        </w:rPr>
        <w:t xml:space="preserve">: means a group of records maintained by or for </w:t>
      </w:r>
      <w:r w:rsidRPr="00F121DE" w:rsidR="00F121DE">
        <w:rPr>
          <w:rFonts w:ascii="Calibri" w:hAnsi="Calibri" w:cs="Arial"/>
          <w:sz w:val="22"/>
          <w:szCs w:val="22"/>
        </w:rPr>
        <w:t>QBH</w:t>
      </w:r>
      <w:r w:rsidRPr="00F121DE">
        <w:rPr>
          <w:rFonts w:ascii="Calibri" w:hAnsi="Calibri" w:cs="Arial"/>
          <w:sz w:val="22"/>
          <w:szCs w:val="22"/>
        </w:rPr>
        <w:t xml:space="preserve"> that is:</w:t>
      </w:r>
    </w:p>
    <w:p xmlns:wp14="http://schemas.microsoft.com/office/word/2010/wordml" w:rsidRPr="00F121DE" w:rsidR="00203BC0" w:rsidP="00203BC0" w:rsidRDefault="00203BC0" w14:paraId="4704484F" wp14:textId="77777777">
      <w:pPr>
        <w:pStyle w:val="NoSpacing"/>
        <w:numPr>
          <w:ilvl w:val="0"/>
          <w:numId w:val="3"/>
        </w:numPr>
        <w:rPr>
          <w:rFonts w:ascii="Calibri" w:hAnsi="Calibri"/>
          <w:sz w:val="22"/>
          <w:szCs w:val="22"/>
        </w:rPr>
      </w:pPr>
      <w:r w:rsidRPr="00F121DE">
        <w:rPr>
          <w:rFonts w:ascii="Calibri" w:hAnsi="Calibri"/>
          <w:sz w:val="22"/>
          <w:szCs w:val="22"/>
        </w:rPr>
        <w:t xml:space="preserve">The medical records and billing records about </w:t>
      </w:r>
      <w:r w:rsidRPr="00F121DE" w:rsidR="00F121DE">
        <w:rPr>
          <w:rFonts w:ascii="Calibri" w:hAnsi="Calibri"/>
          <w:sz w:val="22"/>
          <w:szCs w:val="22"/>
        </w:rPr>
        <w:t>consumer</w:t>
      </w:r>
      <w:r w:rsidRPr="00F121DE">
        <w:rPr>
          <w:rFonts w:ascii="Calibri" w:hAnsi="Calibri"/>
          <w:sz w:val="22"/>
          <w:szCs w:val="22"/>
        </w:rPr>
        <w:t xml:space="preserve">s maintained by or for </w:t>
      </w:r>
      <w:r w:rsidRPr="00F121DE" w:rsidR="00F121DE">
        <w:rPr>
          <w:rFonts w:ascii="Calibri" w:hAnsi="Calibri"/>
          <w:sz w:val="22"/>
          <w:szCs w:val="22"/>
        </w:rPr>
        <w:t>QBH;</w:t>
      </w:r>
    </w:p>
    <w:p xmlns:wp14="http://schemas.microsoft.com/office/word/2010/wordml" w:rsidRPr="00F121DE" w:rsidR="00203BC0" w:rsidP="00203BC0" w:rsidRDefault="00203BC0" w14:paraId="2D2E6858" wp14:textId="77777777">
      <w:pPr>
        <w:pStyle w:val="NoSpacing"/>
        <w:numPr>
          <w:ilvl w:val="0"/>
          <w:numId w:val="3"/>
        </w:numPr>
        <w:rPr>
          <w:rFonts w:ascii="Calibri" w:hAnsi="Calibri"/>
          <w:sz w:val="22"/>
          <w:szCs w:val="22"/>
        </w:rPr>
      </w:pPr>
      <w:r w:rsidRPr="00F121DE">
        <w:rPr>
          <w:rFonts w:ascii="Calibri" w:hAnsi="Calibri"/>
          <w:sz w:val="22"/>
          <w:szCs w:val="22"/>
        </w:rPr>
        <w:t xml:space="preserve">The enrollment, payment, claims adjudication, and case or medical management record systems maintained by or for </w:t>
      </w:r>
      <w:r w:rsidRPr="00F121DE" w:rsidR="00F121DE">
        <w:rPr>
          <w:rFonts w:ascii="Calibri" w:hAnsi="Calibri"/>
          <w:sz w:val="22"/>
          <w:szCs w:val="22"/>
        </w:rPr>
        <w:t>QBH</w:t>
      </w:r>
      <w:r w:rsidRPr="00F121DE">
        <w:rPr>
          <w:rFonts w:ascii="Calibri" w:hAnsi="Calibri"/>
          <w:sz w:val="22"/>
          <w:szCs w:val="22"/>
        </w:rPr>
        <w:t>; or</w:t>
      </w:r>
    </w:p>
    <w:p xmlns:wp14="http://schemas.microsoft.com/office/word/2010/wordml" w:rsidRPr="00987C1D" w:rsidR="00203BC0" w:rsidP="00987C1D" w:rsidRDefault="00203BC0" w14:paraId="68CA8AE8" wp14:textId="77777777">
      <w:pPr>
        <w:pStyle w:val="NoSpacing"/>
        <w:numPr>
          <w:ilvl w:val="0"/>
          <w:numId w:val="3"/>
        </w:numPr>
        <w:rPr>
          <w:rFonts w:ascii="Calibri" w:hAnsi="Calibri" w:cs="Arial"/>
          <w:sz w:val="22"/>
          <w:szCs w:val="22"/>
        </w:rPr>
      </w:pPr>
      <w:r w:rsidRPr="00987C1D">
        <w:rPr>
          <w:rFonts w:ascii="Calibri" w:hAnsi="Calibri"/>
          <w:sz w:val="22"/>
          <w:szCs w:val="22"/>
        </w:rPr>
        <w:t xml:space="preserve">Used, in whole or in part, by or for </w:t>
      </w:r>
      <w:r w:rsidRPr="00987C1D" w:rsidR="00F121DE">
        <w:rPr>
          <w:rFonts w:ascii="Calibri" w:hAnsi="Calibri"/>
          <w:sz w:val="22"/>
          <w:szCs w:val="22"/>
        </w:rPr>
        <w:t>QBH</w:t>
      </w:r>
      <w:r w:rsidRPr="00987C1D">
        <w:rPr>
          <w:rFonts w:ascii="Calibri" w:hAnsi="Calibri"/>
          <w:sz w:val="22"/>
          <w:szCs w:val="22"/>
        </w:rPr>
        <w:t xml:space="preserve"> to make decisions about </w:t>
      </w:r>
      <w:r w:rsidRPr="00987C1D" w:rsidR="00F121DE">
        <w:rPr>
          <w:rFonts w:ascii="Calibri" w:hAnsi="Calibri"/>
          <w:sz w:val="22"/>
          <w:szCs w:val="22"/>
        </w:rPr>
        <w:t>consumer</w:t>
      </w:r>
      <w:r w:rsidRPr="00987C1D">
        <w:rPr>
          <w:rFonts w:ascii="Calibri" w:hAnsi="Calibri"/>
          <w:sz w:val="22"/>
          <w:szCs w:val="22"/>
        </w:rPr>
        <w:t>s.</w:t>
      </w:r>
      <w:r w:rsidRPr="00987C1D" w:rsidR="00987C1D">
        <w:rPr>
          <w:rFonts w:ascii="Calibri" w:hAnsi="Calibri"/>
          <w:sz w:val="22"/>
          <w:szCs w:val="22"/>
        </w:rPr>
        <w:t xml:space="preserve"> </w:t>
      </w:r>
      <w:r w:rsidRPr="00987C1D">
        <w:rPr>
          <w:rFonts w:ascii="Calibri" w:hAnsi="Calibri" w:cs="Arial"/>
          <w:sz w:val="22"/>
          <w:szCs w:val="22"/>
        </w:rPr>
        <w:t xml:space="preserve">For purposes of this policy, the term record means any item, collection, or grouping of information that includes protected health information and is maintained, collected, used or disseminated by or for </w:t>
      </w:r>
      <w:r w:rsidRPr="00987C1D" w:rsidR="00F121DE">
        <w:rPr>
          <w:rFonts w:ascii="Calibri" w:hAnsi="Calibri" w:cs="Arial"/>
          <w:sz w:val="22"/>
          <w:szCs w:val="22"/>
        </w:rPr>
        <w:t>QBH.</w:t>
      </w:r>
    </w:p>
    <w:p xmlns:wp14="http://schemas.microsoft.com/office/word/2010/wordml" w:rsidRPr="00F121DE" w:rsidR="00203BC0" w:rsidRDefault="00203BC0" w14:paraId="5A39BBE3" wp14:textId="77777777">
      <w:pPr>
        <w:rPr>
          <w:rFonts w:ascii="Calibri" w:hAnsi="Calibri" w:cs="Arial"/>
          <w:sz w:val="22"/>
          <w:szCs w:val="22"/>
        </w:rPr>
      </w:pPr>
    </w:p>
    <w:p xmlns:wp14="http://schemas.microsoft.com/office/word/2010/wordml" w:rsidRPr="00F121DE" w:rsidR="00203BC0" w:rsidP="00203BC0" w:rsidRDefault="00203BC0" w14:paraId="2B7A71F1" wp14:textId="77777777">
      <w:pPr>
        <w:numPr>
          <w:ilvl w:val="0"/>
          <w:numId w:val="4"/>
        </w:numPr>
        <w:rPr>
          <w:rFonts w:ascii="Calibri" w:hAnsi="Calibri" w:cs="Arial"/>
          <w:sz w:val="22"/>
          <w:szCs w:val="22"/>
        </w:rPr>
      </w:pPr>
      <w:r w:rsidRPr="00F121DE">
        <w:rPr>
          <w:rFonts w:ascii="Calibri" w:hAnsi="Calibri" w:cs="Arial"/>
          <w:sz w:val="22"/>
          <w:szCs w:val="22"/>
          <w:u w:val="single"/>
        </w:rPr>
        <w:t>Protected Health Information (PHI)</w:t>
      </w:r>
      <w:r w:rsidRPr="00F121DE">
        <w:rPr>
          <w:rFonts w:ascii="Calibri" w:hAnsi="Calibri" w:cs="Arial"/>
          <w:sz w:val="22"/>
          <w:szCs w:val="22"/>
        </w:rPr>
        <w:t xml:space="preserve">:  means individually identifiable health information, including demographic information, created or received by </w:t>
      </w:r>
      <w:r w:rsidR="00E15BF6">
        <w:rPr>
          <w:rFonts w:ascii="Calibri" w:hAnsi="Calibri" w:cs="Arial"/>
          <w:sz w:val="22"/>
          <w:szCs w:val="22"/>
        </w:rPr>
        <w:t>QBH</w:t>
      </w:r>
      <w:r w:rsidRPr="00F121DE">
        <w:rPr>
          <w:rFonts w:ascii="Calibri" w:hAnsi="Calibri" w:cs="Arial"/>
          <w:sz w:val="22"/>
          <w:szCs w:val="22"/>
        </w:rPr>
        <w:t xml:space="preserve"> that relates to past, present or future physical or mental health or mental health treatment of a </w:t>
      </w:r>
      <w:r w:rsidRPr="00F121DE" w:rsidR="00F121DE">
        <w:rPr>
          <w:rFonts w:ascii="Calibri" w:hAnsi="Calibri" w:cs="Arial"/>
          <w:sz w:val="22"/>
          <w:szCs w:val="22"/>
        </w:rPr>
        <w:t>consumer</w:t>
      </w:r>
      <w:r w:rsidRPr="00F121DE">
        <w:rPr>
          <w:rFonts w:ascii="Calibri" w:hAnsi="Calibri" w:cs="Arial"/>
          <w:sz w:val="22"/>
          <w:szCs w:val="22"/>
        </w:rPr>
        <w:t xml:space="preserve">, or the past, present, or future payment for the provision of health care to a </w:t>
      </w:r>
      <w:r w:rsidRPr="00F121DE" w:rsidR="00F121DE">
        <w:rPr>
          <w:rFonts w:ascii="Calibri" w:hAnsi="Calibri" w:cs="Arial"/>
          <w:sz w:val="22"/>
          <w:szCs w:val="22"/>
        </w:rPr>
        <w:t>consumer</w:t>
      </w:r>
      <w:r w:rsidRPr="00F121DE">
        <w:rPr>
          <w:rFonts w:ascii="Calibri" w:hAnsi="Calibri" w:cs="Arial"/>
          <w:sz w:val="22"/>
          <w:szCs w:val="22"/>
        </w:rPr>
        <w:t>, which is transmitted by or maintained in any electronic medium or is transmitted or maintained in any other form.  PHI does not include educational records cover</w:t>
      </w:r>
      <w:r w:rsidR="00E15BF6">
        <w:rPr>
          <w:rFonts w:ascii="Calibri" w:hAnsi="Calibri" w:cs="Arial"/>
          <w:sz w:val="22"/>
          <w:szCs w:val="22"/>
        </w:rPr>
        <w:t>ed</w:t>
      </w:r>
      <w:r w:rsidRPr="00F121DE">
        <w:rPr>
          <w:rFonts w:ascii="Calibri" w:hAnsi="Calibri" w:cs="Arial"/>
          <w:sz w:val="22"/>
          <w:szCs w:val="22"/>
        </w:rPr>
        <w:t xml:space="preserve"> by the Family Educational Rights and Privacy Act or employment records held by </w:t>
      </w:r>
      <w:r w:rsidR="00E15BF6">
        <w:rPr>
          <w:rFonts w:ascii="Calibri" w:hAnsi="Calibri" w:cs="Arial"/>
          <w:sz w:val="22"/>
          <w:szCs w:val="22"/>
        </w:rPr>
        <w:t>QBH</w:t>
      </w:r>
      <w:r w:rsidRPr="00F121DE">
        <w:rPr>
          <w:rFonts w:ascii="Calibri" w:hAnsi="Calibri" w:cs="Arial"/>
          <w:sz w:val="22"/>
          <w:szCs w:val="22"/>
        </w:rPr>
        <w:t xml:space="preserve"> in its role as an employer.</w:t>
      </w:r>
    </w:p>
    <w:p xmlns:wp14="http://schemas.microsoft.com/office/word/2010/wordml" w:rsidRPr="00F121DE" w:rsidR="00203BC0" w:rsidRDefault="00203BC0" w14:paraId="41C8F396" wp14:textId="77777777">
      <w:pPr>
        <w:rPr>
          <w:rFonts w:ascii="Calibri" w:hAnsi="Calibri" w:cs="Arial"/>
          <w:sz w:val="22"/>
          <w:szCs w:val="22"/>
        </w:rPr>
      </w:pPr>
    </w:p>
    <w:p xmlns:wp14="http://schemas.microsoft.com/office/word/2010/wordml" w:rsidRPr="00F121DE" w:rsidR="00203BC0" w:rsidP="00203BC0" w:rsidRDefault="00203BC0" w14:paraId="3A28A665" wp14:textId="77777777">
      <w:pPr>
        <w:numPr>
          <w:ilvl w:val="0"/>
          <w:numId w:val="4"/>
        </w:numPr>
        <w:rPr>
          <w:rFonts w:ascii="Calibri" w:hAnsi="Calibri" w:cs="Arial"/>
          <w:sz w:val="22"/>
          <w:szCs w:val="22"/>
        </w:rPr>
      </w:pPr>
      <w:r w:rsidRPr="00F121DE">
        <w:rPr>
          <w:rFonts w:ascii="Calibri" w:hAnsi="Calibri" w:cs="Arial"/>
          <w:sz w:val="22"/>
          <w:szCs w:val="22"/>
          <w:u w:val="single"/>
        </w:rPr>
        <w:t>Psychotherapy Notes</w:t>
      </w:r>
      <w:r w:rsidRPr="00F121DE">
        <w:rPr>
          <w:rFonts w:ascii="Calibri" w:hAnsi="Calibri" w:cs="Arial"/>
          <w:sz w:val="22"/>
          <w:szCs w:val="22"/>
        </w:rPr>
        <w:t xml:space="preserve">:  means notes recorded in any medium by a health care provider who is a mental health professional documenting or analyzing the contents of a conversation during a private counseling session and that are separated from the rest of the </w:t>
      </w:r>
      <w:r w:rsidRPr="00F121DE" w:rsidR="00F121DE">
        <w:rPr>
          <w:rFonts w:ascii="Calibri" w:hAnsi="Calibri" w:cs="Arial"/>
          <w:sz w:val="22"/>
          <w:szCs w:val="22"/>
        </w:rPr>
        <w:t>consumer</w:t>
      </w:r>
      <w:r w:rsidRPr="00F121DE">
        <w:rPr>
          <w:rFonts w:ascii="Calibri" w:hAnsi="Calibri" w:cs="Arial"/>
          <w:sz w:val="22"/>
          <w:szCs w:val="22"/>
        </w:rPr>
        <w:t>’s medical record.  Psychotherapy notes excludes medication prescription and monitoring, counseling session start and stop times, the modalities and frequencies of treatment furnished, results of clinical tests, and any summary of the following items:  diagnosis, functional status, the treatment plan, symptoms, prognosis, and progress to date.</w:t>
      </w:r>
    </w:p>
    <w:p xmlns:wp14="http://schemas.microsoft.com/office/word/2010/wordml" w:rsidRPr="00F121DE" w:rsidR="00203BC0" w:rsidRDefault="00203BC0" w14:paraId="72A3D3EC" wp14:textId="77777777">
      <w:pPr>
        <w:rPr>
          <w:rFonts w:ascii="Calibri" w:hAnsi="Calibri" w:cs="Arial"/>
          <w:sz w:val="22"/>
          <w:szCs w:val="22"/>
        </w:rPr>
      </w:pPr>
    </w:p>
    <w:p xmlns:wp14="http://schemas.microsoft.com/office/word/2010/wordml" w:rsidRPr="00F121DE" w:rsidR="00203BC0" w:rsidP="00203BC0" w:rsidRDefault="00203BC0" w14:paraId="081A2118" wp14:textId="77777777">
      <w:pPr>
        <w:numPr>
          <w:ilvl w:val="0"/>
          <w:numId w:val="4"/>
        </w:numPr>
        <w:rPr>
          <w:rFonts w:ascii="Calibri" w:hAnsi="Calibri" w:cs="Arial"/>
          <w:sz w:val="22"/>
          <w:szCs w:val="22"/>
        </w:rPr>
      </w:pPr>
      <w:r w:rsidRPr="00F121DE">
        <w:rPr>
          <w:rFonts w:ascii="Calibri" w:hAnsi="Calibri" w:cs="Arial"/>
          <w:sz w:val="22"/>
          <w:szCs w:val="22"/>
          <w:u w:val="single"/>
        </w:rPr>
        <w:t>Qualified Behavioral Health Professional</w:t>
      </w:r>
      <w:r w:rsidRPr="00F121DE">
        <w:rPr>
          <w:rFonts w:ascii="Calibri" w:hAnsi="Calibri" w:cs="Arial"/>
          <w:sz w:val="22"/>
          <w:szCs w:val="22"/>
        </w:rPr>
        <w:t>:  means an individual who meets the requirements of A.A.C.R9-20-204 and is a psychiatrist, behavioral health medical practitioner,</w:t>
      </w:r>
      <w:r w:rsidR="00E15BF6">
        <w:rPr>
          <w:rFonts w:ascii="Calibri" w:hAnsi="Calibri" w:cs="Arial"/>
          <w:sz w:val="22"/>
          <w:szCs w:val="22"/>
        </w:rPr>
        <w:t xml:space="preserve"> </w:t>
      </w:r>
      <w:r w:rsidRPr="00F121DE">
        <w:rPr>
          <w:rFonts w:ascii="Calibri" w:hAnsi="Calibri" w:cs="Arial"/>
          <w:sz w:val="22"/>
          <w:szCs w:val="22"/>
        </w:rPr>
        <w:t>psychologist, social worker, counselor, marriage and family therapist, substance abuse counselor, or registered nurse with one full year of behavioral health work experience.</w:t>
      </w:r>
    </w:p>
    <w:p xmlns:wp14="http://schemas.microsoft.com/office/word/2010/wordml" w:rsidRPr="00F121DE" w:rsidR="00203BC0" w:rsidRDefault="00203BC0" w14:paraId="0D0B940D" wp14:textId="77777777">
      <w:pPr>
        <w:rPr>
          <w:rFonts w:ascii="Calibri" w:hAnsi="Calibri" w:cs="Arial"/>
          <w:sz w:val="22"/>
          <w:szCs w:val="22"/>
        </w:rPr>
      </w:pPr>
    </w:p>
    <w:p xmlns:wp14="http://schemas.microsoft.com/office/word/2010/wordml" w:rsidRPr="00E15BF6" w:rsidR="00203BC0" w:rsidP="000240DF" w:rsidRDefault="00E15BF6" w14:paraId="1C218269" wp14:textId="77777777">
      <w:pPr>
        <w:rPr>
          <w:rFonts w:ascii="Calibri" w:hAnsi="Calibri" w:cs="Arial"/>
          <w:b/>
          <w:sz w:val="22"/>
          <w:szCs w:val="22"/>
        </w:rPr>
      </w:pPr>
      <w:r w:rsidRPr="00E15BF6">
        <w:rPr>
          <w:rFonts w:ascii="Calibri" w:hAnsi="Calibri" w:cs="Arial"/>
          <w:b/>
          <w:sz w:val="22"/>
          <w:szCs w:val="22"/>
        </w:rPr>
        <w:t>RIGHT TO ACCESS TO PROTECTED HEALTH INFORMATION</w:t>
      </w:r>
    </w:p>
    <w:p xmlns:wp14="http://schemas.microsoft.com/office/word/2010/wordml" w:rsidR="00E15BF6" w:rsidP="00E15BF6" w:rsidRDefault="00E15BF6" w14:paraId="0E27B00A" wp14:textId="77777777">
      <w:pPr>
        <w:tabs>
          <w:tab w:val="num" w:pos="1116"/>
        </w:tabs>
        <w:rPr>
          <w:rFonts w:ascii="Calibri" w:hAnsi="Calibri" w:cs="Arial"/>
          <w:sz w:val="22"/>
          <w:szCs w:val="22"/>
        </w:rPr>
      </w:pPr>
    </w:p>
    <w:p xmlns:wp14="http://schemas.microsoft.com/office/word/2010/wordml" w:rsidRPr="00203BC0" w:rsidR="00203BC0" w:rsidP="00203BC0" w:rsidRDefault="00203BC0" w14:paraId="7FE1431A" wp14:textId="77777777">
      <w:pPr>
        <w:pStyle w:val="NoSpacing"/>
        <w:numPr>
          <w:ilvl w:val="0"/>
          <w:numId w:val="5"/>
        </w:numPr>
        <w:rPr>
          <w:rFonts w:ascii="Calibri" w:hAnsi="Calibri"/>
          <w:sz w:val="22"/>
          <w:szCs w:val="22"/>
        </w:rPr>
      </w:pPr>
      <w:r w:rsidRPr="00203BC0">
        <w:rPr>
          <w:rFonts w:ascii="Calibri" w:hAnsi="Calibri"/>
          <w:sz w:val="22"/>
          <w:szCs w:val="22"/>
        </w:rPr>
        <w:t xml:space="preserve">Except as otherwise provided in this policy, a </w:t>
      </w:r>
      <w:r w:rsidRPr="00203BC0" w:rsidR="00F121DE">
        <w:rPr>
          <w:rFonts w:ascii="Calibri" w:hAnsi="Calibri"/>
          <w:sz w:val="22"/>
          <w:szCs w:val="22"/>
        </w:rPr>
        <w:t>consumer</w:t>
      </w:r>
      <w:r w:rsidRPr="00203BC0">
        <w:rPr>
          <w:rFonts w:ascii="Calibri" w:hAnsi="Calibri"/>
          <w:sz w:val="22"/>
          <w:szCs w:val="22"/>
        </w:rPr>
        <w:t xml:space="preserve"> has a right of access to inspect and obtain a copy of PHI in their designated record set, for as long as the PHI is maintained in the designated record set, except for:</w:t>
      </w:r>
    </w:p>
    <w:p xmlns:wp14="http://schemas.microsoft.com/office/word/2010/wordml" w:rsidRPr="00203BC0" w:rsidR="00203BC0" w:rsidP="000240DF" w:rsidRDefault="00203BC0" w14:paraId="52545588" wp14:textId="77777777">
      <w:pPr>
        <w:pStyle w:val="NoSpacing"/>
        <w:numPr>
          <w:ilvl w:val="0"/>
          <w:numId w:val="6"/>
        </w:numPr>
        <w:ind w:left="1080" w:hanging="720"/>
        <w:rPr>
          <w:rFonts w:ascii="Calibri" w:hAnsi="Calibri"/>
          <w:sz w:val="22"/>
          <w:szCs w:val="22"/>
        </w:rPr>
      </w:pPr>
      <w:r w:rsidRPr="00203BC0">
        <w:rPr>
          <w:rFonts w:ascii="Calibri" w:hAnsi="Calibri"/>
          <w:sz w:val="22"/>
          <w:szCs w:val="22"/>
        </w:rPr>
        <w:t>Psychotherapy notes;</w:t>
      </w:r>
    </w:p>
    <w:p xmlns:wp14="http://schemas.microsoft.com/office/word/2010/wordml" w:rsidR="000240DF" w:rsidP="000240DF" w:rsidRDefault="00203BC0" w14:paraId="507B9C30" wp14:textId="77777777">
      <w:pPr>
        <w:pStyle w:val="NoSpacing"/>
        <w:numPr>
          <w:ilvl w:val="0"/>
          <w:numId w:val="6"/>
        </w:numPr>
        <w:ind w:left="1080" w:hanging="720"/>
        <w:rPr>
          <w:rFonts w:ascii="Calibri" w:hAnsi="Calibri"/>
          <w:sz w:val="22"/>
          <w:szCs w:val="22"/>
        </w:rPr>
      </w:pPr>
      <w:r w:rsidRPr="00203BC0">
        <w:rPr>
          <w:rFonts w:ascii="Calibri" w:hAnsi="Calibri"/>
          <w:sz w:val="22"/>
          <w:szCs w:val="22"/>
        </w:rPr>
        <w:t>Information compiled in reasonable anticipation of, or fo</w:t>
      </w:r>
      <w:r w:rsidR="000240DF">
        <w:rPr>
          <w:rFonts w:ascii="Calibri" w:hAnsi="Calibri"/>
          <w:sz w:val="22"/>
          <w:szCs w:val="22"/>
        </w:rPr>
        <w:t>r use in, a civil, criminal, or</w:t>
      </w:r>
    </w:p>
    <w:p xmlns:wp14="http://schemas.microsoft.com/office/word/2010/wordml" w:rsidRPr="00203BC0" w:rsidR="00203BC0" w:rsidP="000240DF" w:rsidRDefault="00203BC0" w14:paraId="4A7A52F3" wp14:textId="77777777">
      <w:pPr>
        <w:pStyle w:val="NoSpacing"/>
        <w:ind w:left="360" w:firstLine="360"/>
        <w:rPr>
          <w:rFonts w:ascii="Calibri" w:hAnsi="Calibri"/>
          <w:sz w:val="22"/>
          <w:szCs w:val="22"/>
        </w:rPr>
      </w:pPr>
      <w:r w:rsidRPr="00203BC0">
        <w:rPr>
          <w:rFonts w:ascii="Calibri" w:hAnsi="Calibri"/>
          <w:sz w:val="22"/>
          <w:szCs w:val="22"/>
        </w:rPr>
        <w:t>administrative action or proceeding; and</w:t>
      </w:r>
    </w:p>
    <w:p xmlns:wp14="http://schemas.microsoft.com/office/word/2010/wordml" w:rsidRPr="00203BC0" w:rsidR="00203BC0" w:rsidP="000240DF" w:rsidRDefault="00203BC0" w14:paraId="790C3175" wp14:textId="77777777">
      <w:pPr>
        <w:pStyle w:val="NoSpacing"/>
        <w:numPr>
          <w:ilvl w:val="0"/>
          <w:numId w:val="6"/>
        </w:numPr>
        <w:ind w:left="1080" w:hanging="720"/>
        <w:rPr>
          <w:rFonts w:ascii="Calibri" w:hAnsi="Calibri"/>
          <w:sz w:val="22"/>
          <w:szCs w:val="22"/>
        </w:rPr>
      </w:pPr>
      <w:r w:rsidRPr="00203BC0">
        <w:rPr>
          <w:rFonts w:ascii="Calibri" w:hAnsi="Calibri"/>
          <w:sz w:val="22"/>
          <w:szCs w:val="22"/>
        </w:rPr>
        <w:t xml:space="preserve">PHI maintained by </w:t>
      </w:r>
      <w:r w:rsidRPr="00203BC0" w:rsidR="00E15BF6">
        <w:rPr>
          <w:rFonts w:ascii="Calibri" w:hAnsi="Calibri"/>
          <w:sz w:val="22"/>
          <w:szCs w:val="22"/>
        </w:rPr>
        <w:t>QBH</w:t>
      </w:r>
      <w:r w:rsidRPr="00203BC0">
        <w:rPr>
          <w:rFonts w:ascii="Calibri" w:hAnsi="Calibri"/>
          <w:sz w:val="22"/>
          <w:szCs w:val="22"/>
        </w:rPr>
        <w:t xml:space="preserve"> that is:</w:t>
      </w:r>
    </w:p>
    <w:p xmlns:wp14="http://schemas.microsoft.com/office/word/2010/wordml" w:rsidRPr="00203BC0" w:rsidR="00203BC0" w:rsidP="00203BC0" w:rsidRDefault="00203BC0" w14:paraId="05160CC9" wp14:textId="77777777">
      <w:pPr>
        <w:pStyle w:val="NoSpacing"/>
        <w:numPr>
          <w:ilvl w:val="0"/>
          <w:numId w:val="7"/>
        </w:numPr>
        <w:rPr>
          <w:rFonts w:ascii="Calibri" w:hAnsi="Calibri"/>
          <w:sz w:val="22"/>
          <w:szCs w:val="22"/>
        </w:rPr>
      </w:pPr>
      <w:r w:rsidRPr="00203BC0">
        <w:rPr>
          <w:rFonts w:ascii="Calibri" w:hAnsi="Calibri"/>
          <w:sz w:val="22"/>
          <w:szCs w:val="22"/>
        </w:rPr>
        <w:t xml:space="preserve">Subject to the Clinical Laboratory Improvements Amendments or 1988, 42 U.S.C. 263a, to the extent the provision of access to the </w:t>
      </w:r>
      <w:r w:rsidRPr="00203BC0" w:rsidR="00F121DE">
        <w:rPr>
          <w:rFonts w:ascii="Calibri" w:hAnsi="Calibri"/>
          <w:sz w:val="22"/>
          <w:szCs w:val="22"/>
        </w:rPr>
        <w:t>consumer</w:t>
      </w:r>
      <w:r w:rsidRPr="00203BC0">
        <w:rPr>
          <w:rFonts w:ascii="Calibri" w:hAnsi="Calibri"/>
          <w:sz w:val="22"/>
          <w:szCs w:val="22"/>
        </w:rPr>
        <w:t xml:space="preserve"> would be prohibited by law; or</w:t>
      </w:r>
    </w:p>
    <w:p xmlns:wp14="http://schemas.microsoft.com/office/word/2010/wordml" w:rsidRPr="00203BC0" w:rsidR="00E15BF6" w:rsidP="00203BC0" w:rsidRDefault="00203BC0" w14:paraId="21F7F0B6" wp14:textId="77777777">
      <w:pPr>
        <w:pStyle w:val="NoSpacing"/>
        <w:numPr>
          <w:ilvl w:val="0"/>
          <w:numId w:val="7"/>
        </w:numPr>
        <w:rPr>
          <w:rFonts w:ascii="Calibri" w:hAnsi="Calibri"/>
          <w:sz w:val="22"/>
          <w:szCs w:val="22"/>
        </w:rPr>
      </w:pPr>
      <w:r w:rsidRPr="00203BC0">
        <w:rPr>
          <w:rFonts w:ascii="Calibri" w:hAnsi="Calibri"/>
          <w:sz w:val="22"/>
          <w:szCs w:val="22"/>
        </w:rPr>
        <w:t>Exempt from the Clinical Laboratory Improvements Amendments of 1988, pursuant to 42 C.F.R. 493.3(a)(2).</w:t>
      </w:r>
    </w:p>
    <w:p xmlns:wp14="http://schemas.microsoft.com/office/word/2010/wordml" w:rsidRPr="00203BC0" w:rsidR="00E15BF6" w:rsidP="00E15BF6" w:rsidRDefault="00E15BF6" w14:paraId="60061E4C" wp14:textId="77777777">
      <w:pPr>
        <w:pStyle w:val="NoSpacing"/>
        <w:rPr>
          <w:rFonts w:ascii="Calibri" w:hAnsi="Calibri"/>
          <w:sz w:val="22"/>
          <w:szCs w:val="22"/>
        </w:rPr>
      </w:pPr>
    </w:p>
    <w:p xmlns:wp14="http://schemas.microsoft.com/office/word/2010/wordml" w:rsidRPr="00203BC0" w:rsidR="00E15BF6" w:rsidP="00203BC0" w:rsidRDefault="00E15BF6" w14:paraId="779B0F0D" wp14:textId="77777777">
      <w:pPr>
        <w:pStyle w:val="NoSpacing"/>
        <w:numPr>
          <w:ilvl w:val="0"/>
          <w:numId w:val="5"/>
        </w:numPr>
        <w:rPr>
          <w:rFonts w:ascii="Calibri" w:hAnsi="Calibri"/>
          <w:sz w:val="22"/>
          <w:szCs w:val="22"/>
        </w:rPr>
      </w:pPr>
      <w:r w:rsidRPr="00E15BF6">
        <w:rPr>
          <w:rFonts w:ascii="Calibri" w:hAnsi="Calibri" w:cs="Arial"/>
          <w:sz w:val="22"/>
          <w:szCs w:val="22"/>
        </w:rPr>
        <w:t>QBH</w:t>
      </w:r>
      <w:r w:rsidRPr="00E15BF6" w:rsidR="00203BC0">
        <w:rPr>
          <w:rFonts w:ascii="Calibri" w:hAnsi="Calibri" w:cs="Arial"/>
          <w:sz w:val="22"/>
          <w:szCs w:val="22"/>
        </w:rPr>
        <w:t xml:space="preserve"> must permit a </w:t>
      </w:r>
      <w:r w:rsidRPr="00E15BF6" w:rsidR="00F121DE">
        <w:rPr>
          <w:rFonts w:ascii="Calibri" w:hAnsi="Calibri" w:cs="Arial"/>
          <w:sz w:val="22"/>
          <w:szCs w:val="22"/>
        </w:rPr>
        <w:t>consumer</w:t>
      </w:r>
      <w:r w:rsidRPr="00E15BF6" w:rsidR="00203BC0">
        <w:rPr>
          <w:rFonts w:ascii="Calibri" w:hAnsi="Calibri" w:cs="Arial"/>
          <w:sz w:val="22"/>
          <w:szCs w:val="22"/>
        </w:rPr>
        <w:t xml:space="preserve"> to request access to inspect or obtain a copy of the PHI about the </w:t>
      </w:r>
      <w:r w:rsidRPr="00E15BF6" w:rsidR="00F121DE">
        <w:rPr>
          <w:rFonts w:ascii="Calibri" w:hAnsi="Calibri" w:cs="Arial"/>
          <w:sz w:val="22"/>
          <w:szCs w:val="22"/>
        </w:rPr>
        <w:t>consumer</w:t>
      </w:r>
      <w:r w:rsidRPr="00E15BF6" w:rsidR="00203BC0">
        <w:rPr>
          <w:rFonts w:ascii="Calibri" w:hAnsi="Calibri" w:cs="Arial"/>
          <w:sz w:val="22"/>
          <w:szCs w:val="22"/>
        </w:rPr>
        <w:t xml:space="preserve"> maintained in their designated record set Requests for access must be made in writing and directed to the Privacy Officer or to the Clin</w:t>
      </w:r>
      <w:r>
        <w:rPr>
          <w:rFonts w:ascii="Calibri" w:hAnsi="Calibri" w:cs="Arial"/>
          <w:sz w:val="22"/>
          <w:szCs w:val="22"/>
        </w:rPr>
        <w:t xml:space="preserve">ical Director who </w:t>
      </w:r>
      <w:r w:rsidRPr="00E15BF6" w:rsidR="00203BC0">
        <w:rPr>
          <w:rFonts w:ascii="Calibri" w:hAnsi="Calibri" w:cs="Arial"/>
          <w:sz w:val="22"/>
          <w:szCs w:val="22"/>
        </w:rPr>
        <w:t xml:space="preserve">must act on a request for access no later </w:t>
      </w:r>
      <w:r w:rsidRPr="00E15BF6" w:rsidR="00203BC0">
        <w:rPr>
          <w:rFonts w:ascii="Calibri" w:hAnsi="Calibri" w:cs="Arial"/>
          <w:b/>
          <w:sz w:val="22"/>
          <w:szCs w:val="22"/>
        </w:rPr>
        <w:t>than thirty (30)</w:t>
      </w:r>
      <w:r w:rsidRPr="00E15BF6" w:rsidR="00203BC0">
        <w:rPr>
          <w:rFonts w:ascii="Calibri" w:hAnsi="Calibri" w:cs="Arial"/>
          <w:sz w:val="22"/>
          <w:szCs w:val="22"/>
        </w:rPr>
        <w:t xml:space="preserve"> days after receipt of the request as follows:</w:t>
      </w:r>
    </w:p>
    <w:p xmlns:wp14="http://schemas.microsoft.com/office/word/2010/wordml" w:rsidRPr="00203BC0" w:rsidR="00E15BF6" w:rsidP="00203BC0" w:rsidRDefault="00203BC0" w14:paraId="53BA54D3" wp14:textId="77777777">
      <w:pPr>
        <w:pStyle w:val="NoSpacing"/>
        <w:numPr>
          <w:ilvl w:val="0"/>
          <w:numId w:val="8"/>
        </w:numPr>
        <w:rPr>
          <w:rFonts w:ascii="Calibri" w:hAnsi="Calibri"/>
          <w:sz w:val="22"/>
          <w:szCs w:val="22"/>
        </w:rPr>
      </w:pPr>
      <w:r w:rsidRPr="00E15BF6">
        <w:rPr>
          <w:rFonts w:ascii="Calibri" w:hAnsi="Calibri" w:cs="Arial"/>
          <w:sz w:val="22"/>
          <w:szCs w:val="22"/>
        </w:rPr>
        <w:t xml:space="preserve">If </w:t>
      </w:r>
      <w:r w:rsidR="00E15BF6">
        <w:rPr>
          <w:rFonts w:ascii="Calibri" w:hAnsi="Calibri" w:cs="Arial"/>
          <w:sz w:val="22"/>
          <w:szCs w:val="22"/>
        </w:rPr>
        <w:t>QBH</w:t>
      </w:r>
      <w:r w:rsidRPr="00E15BF6">
        <w:rPr>
          <w:rFonts w:ascii="Calibri" w:hAnsi="Calibri" w:cs="Arial"/>
          <w:sz w:val="22"/>
          <w:szCs w:val="22"/>
        </w:rPr>
        <w:t xml:space="preserve"> grants the request, in whole or in part, it must inform the </w:t>
      </w:r>
      <w:r w:rsidRPr="00E15BF6" w:rsidR="00F121DE">
        <w:rPr>
          <w:rFonts w:ascii="Calibri" w:hAnsi="Calibri" w:cs="Arial"/>
          <w:sz w:val="22"/>
          <w:szCs w:val="22"/>
        </w:rPr>
        <w:t>consumer</w:t>
      </w:r>
      <w:r w:rsidRPr="00E15BF6">
        <w:rPr>
          <w:rFonts w:ascii="Calibri" w:hAnsi="Calibri" w:cs="Arial"/>
          <w:sz w:val="22"/>
          <w:szCs w:val="22"/>
        </w:rPr>
        <w:t xml:space="preserve"> of the acceptance of the request and provide the access requested, in accordance with this policy; or</w:t>
      </w:r>
    </w:p>
    <w:p xmlns:wp14="http://schemas.microsoft.com/office/word/2010/wordml" w:rsidRPr="00203BC0" w:rsidR="00E15BF6" w:rsidP="00203BC0" w:rsidRDefault="00203BC0" w14:paraId="61E3CFF3" wp14:textId="77777777">
      <w:pPr>
        <w:pStyle w:val="NoSpacing"/>
        <w:numPr>
          <w:ilvl w:val="0"/>
          <w:numId w:val="8"/>
        </w:numPr>
        <w:rPr>
          <w:rFonts w:ascii="Calibri" w:hAnsi="Calibri"/>
          <w:sz w:val="22"/>
          <w:szCs w:val="22"/>
        </w:rPr>
      </w:pPr>
      <w:r w:rsidRPr="00E15BF6">
        <w:rPr>
          <w:rFonts w:ascii="Calibri" w:hAnsi="Calibri" w:cs="Arial"/>
          <w:sz w:val="22"/>
          <w:szCs w:val="22"/>
        </w:rPr>
        <w:t xml:space="preserve">If </w:t>
      </w:r>
      <w:r w:rsidR="00E15BF6">
        <w:rPr>
          <w:rFonts w:ascii="Calibri" w:hAnsi="Calibri" w:cs="Arial"/>
          <w:sz w:val="22"/>
          <w:szCs w:val="22"/>
        </w:rPr>
        <w:t>QBH</w:t>
      </w:r>
      <w:r w:rsidRPr="00E15BF6">
        <w:rPr>
          <w:rFonts w:ascii="Calibri" w:hAnsi="Calibri" w:cs="Arial"/>
          <w:sz w:val="22"/>
          <w:szCs w:val="22"/>
        </w:rPr>
        <w:t xml:space="preserve"> denies the request, in whole or in part, it must provide the </w:t>
      </w:r>
      <w:r w:rsidRPr="00E15BF6" w:rsidR="00F121DE">
        <w:rPr>
          <w:rFonts w:ascii="Calibri" w:hAnsi="Calibri" w:cs="Arial"/>
          <w:sz w:val="22"/>
          <w:szCs w:val="22"/>
        </w:rPr>
        <w:t>consumer</w:t>
      </w:r>
      <w:r w:rsidRPr="00E15BF6">
        <w:rPr>
          <w:rFonts w:ascii="Calibri" w:hAnsi="Calibri" w:cs="Arial"/>
          <w:sz w:val="22"/>
          <w:szCs w:val="22"/>
        </w:rPr>
        <w:t xml:space="preserve"> with a written denial, in accordance with this policy.</w:t>
      </w:r>
    </w:p>
    <w:p xmlns:wp14="http://schemas.microsoft.com/office/word/2010/wordml" w:rsidRPr="00203BC0" w:rsidR="00E15BF6" w:rsidP="00203BC0" w:rsidRDefault="00203BC0" w14:paraId="26B6B567" wp14:textId="77777777">
      <w:pPr>
        <w:pStyle w:val="NoSpacing"/>
        <w:numPr>
          <w:ilvl w:val="0"/>
          <w:numId w:val="8"/>
        </w:numPr>
        <w:rPr>
          <w:rFonts w:ascii="Calibri" w:hAnsi="Calibri"/>
          <w:sz w:val="22"/>
          <w:szCs w:val="22"/>
        </w:rPr>
      </w:pPr>
      <w:r w:rsidRPr="00E15BF6">
        <w:rPr>
          <w:rFonts w:ascii="Calibri" w:hAnsi="Calibri" w:cs="Arial"/>
          <w:sz w:val="22"/>
          <w:szCs w:val="22"/>
        </w:rPr>
        <w:t xml:space="preserve">If </w:t>
      </w:r>
      <w:r w:rsidR="00E15BF6">
        <w:rPr>
          <w:rFonts w:ascii="Calibri" w:hAnsi="Calibri" w:cs="Arial"/>
          <w:sz w:val="22"/>
          <w:szCs w:val="22"/>
        </w:rPr>
        <w:t>QBH</w:t>
      </w:r>
      <w:r w:rsidRPr="00E15BF6">
        <w:rPr>
          <w:rFonts w:ascii="Calibri" w:hAnsi="Calibri" w:cs="Arial"/>
          <w:sz w:val="22"/>
          <w:szCs w:val="22"/>
        </w:rPr>
        <w:t xml:space="preserve"> is unable to respond to the </w:t>
      </w:r>
      <w:r w:rsidRPr="00E15BF6" w:rsidR="00F121DE">
        <w:rPr>
          <w:rFonts w:ascii="Calibri" w:hAnsi="Calibri" w:cs="Arial"/>
          <w:sz w:val="22"/>
          <w:szCs w:val="22"/>
        </w:rPr>
        <w:t>consumer</w:t>
      </w:r>
      <w:r w:rsidRPr="00E15BF6">
        <w:rPr>
          <w:rFonts w:ascii="Calibri" w:hAnsi="Calibri" w:cs="Arial"/>
          <w:sz w:val="22"/>
          <w:szCs w:val="22"/>
        </w:rPr>
        <w:t xml:space="preserve">’s request for access in </w:t>
      </w:r>
      <w:r w:rsidRPr="00E15BF6">
        <w:rPr>
          <w:rFonts w:ascii="Calibri" w:hAnsi="Calibri" w:cs="Arial"/>
          <w:b/>
          <w:sz w:val="22"/>
          <w:szCs w:val="22"/>
        </w:rPr>
        <w:t>thirty (30) days, or sixty (60) days</w:t>
      </w:r>
      <w:r w:rsidRPr="00E15BF6">
        <w:rPr>
          <w:rFonts w:ascii="Calibri" w:hAnsi="Calibri" w:cs="Arial"/>
          <w:sz w:val="22"/>
          <w:szCs w:val="22"/>
        </w:rPr>
        <w:t xml:space="preserve"> if the PHI is not maintained on site, </w:t>
      </w:r>
      <w:r w:rsidR="00E15BF6">
        <w:rPr>
          <w:rFonts w:ascii="Calibri" w:hAnsi="Calibri" w:cs="Arial"/>
          <w:sz w:val="22"/>
          <w:szCs w:val="22"/>
        </w:rPr>
        <w:t>QBH</w:t>
      </w:r>
      <w:r w:rsidRPr="00E15BF6">
        <w:rPr>
          <w:rFonts w:ascii="Calibri" w:hAnsi="Calibri" w:cs="Arial"/>
          <w:sz w:val="22"/>
          <w:szCs w:val="22"/>
        </w:rPr>
        <w:t xml:space="preserve"> may extend the period by thirty (30) days, provided the </w:t>
      </w:r>
      <w:r w:rsidRPr="00E15BF6" w:rsidR="00F121DE">
        <w:rPr>
          <w:rFonts w:ascii="Calibri" w:hAnsi="Calibri" w:cs="Arial"/>
          <w:sz w:val="22"/>
          <w:szCs w:val="22"/>
        </w:rPr>
        <w:t>consumer</w:t>
      </w:r>
      <w:r w:rsidRPr="00E15BF6">
        <w:rPr>
          <w:rFonts w:ascii="Calibri" w:hAnsi="Calibri" w:cs="Arial"/>
          <w:sz w:val="22"/>
          <w:szCs w:val="22"/>
        </w:rPr>
        <w:t xml:space="preserve"> is notified in writing.  </w:t>
      </w:r>
      <w:r w:rsidR="00E15BF6">
        <w:rPr>
          <w:rFonts w:ascii="Calibri" w:hAnsi="Calibri" w:cs="Arial"/>
          <w:sz w:val="22"/>
          <w:szCs w:val="22"/>
        </w:rPr>
        <w:t>QBH</w:t>
      </w:r>
      <w:r w:rsidRPr="00E15BF6">
        <w:rPr>
          <w:rFonts w:ascii="Calibri" w:hAnsi="Calibri" w:cs="Arial"/>
          <w:sz w:val="22"/>
          <w:szCs w:val="22"/>
        </w:rPr>
        <w:t xml:space="preserve"> may have only one thirty (30) day extension.</w:t>
      </w:r>
    </w:p>
    <w:p xmlns:wp14="http://schemas.microsoft.com/office/word/2010/wordml" w:rsidRPr="00203BC0" w:rsidR="00203BC0" w:rsidP="00203BC0" w:rsidRDefault="00203BC0" w14:paraId="26271AC7" wp14:textId="77777777">
      <w:pPr>
        <w:pStyle w:val="NoSpacing"/>
        <w:numPr>
          <w:ilvl w:val="0"/>
          <w:numId w:val="8"/>
        </w:numPr>
        <w:rPr>
          <w:rFonts w:ascii="Calibri" w:hAnsi="Calibri"/>
          <w:sz w:val="22"/>
          <w:szCs w:val="22"/>
        </w:rPr>
      </w:pPr>
      <w:r w:rsidRPr="00E15BF6">
        <w:rPr>
          <w:rFonts w:ascii="Calibri" w:hAnsi="Calibri" w:cs="Arial"/>
          <w:sz w:val="22"/>
          <w:szCs w:val="22"/>
        </w:rPr>
        <w:t xml:space="preserve">If </w:t>
      </w:r>
      <w:r w:rsidR="00E15BF6">
        <w:rPr>
          <w:rFonts w:ascii="Calibri" w:hAnsi="Calibri" w:cs="Arial"/>
          <w:sz w:val="22"/>
          <w:szCs w:val="22"/>
        </w:rPr>
        <w:t>QBH</w:t>
      </w:r>
      <w:r w:rsidRPr="00E15BF6">
        <w:rPr>
          <w:rFonts w:ascii="Calibri" w:hAnsi="Calibri" w:cs="Arial"/>
          <w:sz w:val="22"/>
          <w:szCs w:val="22"/>
        </w:rPr>
        <w:t xml:space="preserve"> does not maintain the PHI that is the subject of the </w:t>
      </w:r>
      <w:r w:rsidRPr="00E15BF6" w:rsidR="00F121DE">
        <w:rPr>
          <w:rFonts w:ascii="Calibri" w:hAnsi="Calibri" w:cs="Arial"/>
          <w:sz w:val="22"/>
          <w:szCs w:val="22"/>
        </w:rPr>
        <w:t>consumer</w:t>
      </w:r>
      <w:r w:rsidRPr="00E15BF6">
        <w:rPr>
          <w:rFonts w:ascii="Calibri" w:hAnsi="Calibri" w:cs="Arial"/>
          <w:sz w:val="22"/>
          <w:szCs w:val="22"/>
        </w:rPr>
        <w:t xml:space="preserve">’s request for access, and </w:t>
      </w:r>
      <w:r w:rsidR="00E15BF6">
        <w:rPr>
          <w:rFonts w:ascii="Calibri" w:hAnsi="Calibri" w:cs="Arial"/>
          <w:sz w:val="22"/>
          <w:szCs w:val="22"/>
        </w:rPr>
        <w:t>QBH</w:t>
      </w:r>
      <w:r w:rsidRPr="00E15BF6">
        <w:rPr>
          <w:rFonts w:ascii="Calibri" w:hAnsi="Calibri" w:cs="Arial"/>
          <w:sz w:val="22"/>
          <w:szCs w:val="22"/>
        </w:rPr>
        <w:t xml:space="preserve"> knows where the requested information is maintained, </w:t>
      </w:r>
      <w:r w:rsidR="00E15BF6">
        <w:rPr>
          <w:rFonts w:ascii="Calibri" w:hAnsi="Calibri" w:cs="Arial"/>
          <w:sz w:val="22"/>
          <w:szCs w:val="22"/>
        </w:rPr>
        <w:t>QBH</w:t>
      </w:r>
      <w:r w:rsidRPr="00E15BF6">
        <w:rPr>
          <w:rFonts w:ascii="Calibri" w:hAnsi="Calibri" w:cs="Arial"/>
          <w:sz w:val="22"/>
          <w:szCs w:val="22"/>
        </w:rPr>
        <w:t xml:space="preserve"> must inform the </w:t>
      </w:r>
      <w:r w:rsidRPr="00E15BF6" w:rsidR="00F121DE">
        <w:rPr>
          <w:rFonts w:ascii="Calibri" w:hAnsi="Calibri" w:cs="Arial"/>
          <w:sz w:val="22"/>
          <w:szCs w:val="22"/>
        </w:rPr>
        <w:t>consumer</w:t>
      </w:r>
      <w:r w:rsidRPr="00E15BF6">
        <w:rPr>
          <w:rFonts w:ascii="Calibri" w:hAnsi="Calibri" w:cs="Arial"/>
          <w:sz w:val="22"/>
          <w:szCs w:val="22"/>
        </w:rPr>
        <w:t xml:space="preserve"> where to direct the request for access. </w:t>
      </w:r>
    </w:p>
    <w:p xmlns:wp14="http://schemas.microsoft.com/office/word/2010/wordml" w:rsidRPr="005E2B16" w:rsidR="00203BC0" w:rsidRDefault="00203BC0" w14:paraId="44EAFD9C" wp14:textId="77777777">
      <w:pPr>
        <w:rPr>
          <w:rFonts w:ascii="Calibri" w:hAnsi="Calibri" w:cs="Arial"/>
          <w:b/>
          <w:sz w:val="22"/>
          <w:szCs w:val="22"/>
        </w:rPr>
      </w:pPr>
    </w:p>
    <w:p xmlns:wp14="http://schemas.microsoft.com/office/word/2010/wordml" w:rsidRPr="005E2B16" w:rsidR="00203BC0" w:rsidP="00E15BF6" w:rsidRDefault="00E15BF6" w14:paraId="660C2F38" wp14:textId="77777777">
      <w:pPr>
        <w:rPr>
          <w:rFonts w:ascii="Calibri" w:hAnsi="Calibri" w:cs="Arial"/>
          <w:b/>
          <w:sz w:val="22"/>
          <w:szCs w:val="22"/>
        </w:rPr>
      </w:pPr>
      <w:r w:rsidRPr="005E2B16">
        <w:rPr>
          <w:rFonts w:ascii="Calibri" w:hAnsi="Calibri" w:cs="Arial"/>
          <w:b/>
          <w:sz w:val="22"/>
          <w:szCs w:val="22"/>
        </w:rPr>
        <w:t xml:space="preserve">PROVISION OF ACCESS  </w:t>
      </w:r>
    </w:p>
    <w:p xmlns:wp14="http://schemas.microsoft.com/office/word/2010/wordml" w:rsidRPr="00F121DE" w:rsidR="00203BC0" w:rsidRDefault="00203BC0" w14:paraId="4B94D5A5" wp14:textId="77777777">
      <w:pPr>
        <w:rPr>
          <w:rFonts w:ascii="Calibri" w:hAnsi="Calibri" w:cs="Arial"/>
          <w:sz w:val="22"/>
          <w:szCs w:val="22"/>
        </w:rPr>
      </w:pPr>
    </w:p>
    <w:p xmlns:wp14="http://schemas.microsoft.com/office/word/2010/wordml" w:rsidR="00DC4B12" w:rsidP="00203BC0" w:rsidRDefault="00203BC0" w14:paraId="4C6171AD" wp14:textId="77777777">
      <w:pPr>
        <w:numPr>
          <w:ilvl w:val="0"/>
          <w:numId w:val="5"/>
        </w:numPr>
        <w:rPr>
          <w:rFonts w:ascii="Calibri" w:hAnsi="Calibri" w:cs="Arial"/>
          <w:sz w:val="22"/>
          <w:szCs w:val="22"/>
        </w:rPr>
      </w:pPr>
      <w:r w:rsidRPr="00F121DE">
        <w:rPr>
          <w:rFonts w:ascii="Calibri" w:hAnsi="Calibri" w:cs="Arial"/>
          <w:sz w:val="22"/>
          <w:szCs w:val="22"/>
        </w:rPr>
        <w:t xml:space="preserve">If </w:t>
      </w:r>
      <w:r w:rsidR="00E15BF6">
        <w:rPr>
          <w:rFonts w:ascii="Calibri" w:hAnsi="Calibri" w:cs="Arial"/>
          <w:sz w:val="22"/>
          <w:szCs w:val="22"/>
        </w:rPr>
        <w:t>QBH</w:t>
      </w:r>
      <w:r w:rsidRPr="00F121DE">
        <w:rPr>
          <w:rFonts w:ascii="Calibri" w:hAnsi="Calibri" w:cs="Arial"/>
          <w:sz w:val="22"/>
          <w:szCs w:val="22"/>
        </w:rPr>
        <w:t xml:space="preserve"> provides a </w:t>
      </w:r>
      <w:r w:rsidRPr="00F121DE" w:rsidR="00F121DE">
        <w:rPr>
          <w:rFonts w:ascii="Calibri" w:hAnsi="Calibri" w:cs="Arial"/>
          <w:sz w:val="22"/>
          <w:szCs w:val="22"/>
        </w:rPr>
        <w:t>consumer</w:t>
      </w:r>
      <w:r w:rsidRPr="00F121DE">
        <w:rPr>
          <w:rFonts w:ascii="Calibri" w:hAnsi="Calibri" w:cs="Arial"/>
          <w:sz w:val="22"/>
          <w:szCs w:val="22"/>
        </w:rPr>
        <w:t xml:space="preserve"> with access to PHI, in whole or in part, </w:t>
      </w:r>
      <w:r w:rsidR="00E15BF6">
        <w:rPr>
          <w:rFonts w:ascii="Calibri" w:hAnsi="Calibri" w:cs="Arial"/>
          <w:sz w:val="22"/>
          <w:szCs w:val="22"/>
        </w:rPr>
        <w:t>QBH</w:t>
      </w:r>
      <w:r w:rsidRPr="00F121DE">
        <w:rPr>
          <w:rFonts w:ascii="Calibri" w:hAnsi="Calibri" w:cs="Arial"/>
          <w:sz w:val="22"/>
          <w:szCs w:val="22"/>
        </w:rPr>
        <w:t xml:space="preserve"> must comply with the following requirements:</w:t>
      </w:r>
    </w:p>
    <w:p xmlns:wp14="http://schemas.microsoft.com/office/word/2010/wordml" w:rsidR="00DC4B12" w:rsidP="00203BC0" w:rsidRDefault="00E15BF6" w14:paraId="4D6D3AE7" wp14:textId="77777777">
      <w:pPr>
        <w:numPr>
          <w:ilvl w:val="0"/>
          <w:numId w:val="9"/>
        </w:numPr>
        <w:rPr>
          <w:rFonts w:ascii="Calibri" w:hAnsi="Calibri" w:cs="Arial"/>
          <w:sz w:val="22"/>
          <w:szCs w:val="22"/>
        </w:rPr>
      </w:pPr>
      <w:r w:rsidRPr="00DC4B12">
        <w:rPr>
          <w:rFonts w:ascii="Calibri" w:hAnsi="Calibri" w:cs="Arial"/>
          <w:sz w:val="22"/>
          <w:szCs w:val="22"/>
        </w:rPr>
        <w:t>QBH</w:t>
      </w:r>
      <w:r w:rsidRPr="00DC4B12" w:rsidR="00203BC0">
        <w:rPr>
          <w:rFonts w:ascii="Calibri" w:hAnsi="Calibri" w:cs="Arial"/>
          <w:sz w:val="22"/>
          <w:szCs w:val="22"/>
        </w:rPr>
        <w:t xml:space="preserve"> must provide the access requested by the member, including inspection or obtaining a copy, or both, of the PHI about them in the designated record set.  If the same PHI that is the subject of the request is maintained in more than one designated record set or at more than one location, </w:t>
      </w:r>
      <w:r w:rsidR="00DC4B12">
        <w:rPr>
          <w:rFonts w:ascii="Calibri" w:hAnsi="Calibri" w:cs="Arial"/>
          <w:sz w:val="22"/>
          <w:szCs w:val="22"/>
        </w:rPr>
        <w:t>QBH</w:t>
      </w:r>
      <w:r w:rsidRPr="00DC4B12" w:rsidR="00203BC0">
        <w:rPr>
          <w:rFonts w:ascii="Calibri" w:hAnsi="Calibri" w:cs="Arial"/>
          <w:sz w:val="22"/>
          <w:szCs w:val="22"/>
        </w:rPr>
        <w:t xml:space="preserve"> need only produce the PHI once in response to the immediate request.</w:t>
      </w:r>
    </w:p>
    <w:p xmlns:wp14="http://schemas.microsoft.com/office/word/2010/wordml" w:rsidR="00DC4B12" w:rsidP="00203BC0" w:rsidRDefault="00DC4B12" w14:paraId="1D9E4802" wp14:textId="77777777">
      <w:pPr>
        <w:numPr>
          <w:ilvl w:val="0"/>
          <w:numId w:val="9"/>
        </w:numPr>
        <w:rPr>
          <w:rFonts w:ascii="Calibri" w:hAnsi="Calibri" w:cs="Arial"/>
          <w:sz w:val="22"/>
          <w:szCs w:val="22"/>
        </w:rPr>
      </w:pPr>
      <w:r w:rsidRPr="00DC4B12">
        <w:rPr>
          <w:rFonts w:ascii="Calibri" w:hAnsi="Calibri" w:cs="Arial"/>
          <w:sz w:val="22"/>
          <w:szCs w:val="22"/>
        </w:rPr>
        <w:t>QBH</w:t>
      </w:r>
      <w:r w:rsidRPr="00DC4B12" w:rsidR="00203BC0">
        <w:rPr>
          <w:rFonts w:ascii="Calibri" w:hAnsi="Calibri" w:cs="Arial"/>
          <w:sz w:val="22"/>
          <w:szCs w:val="22"/>
        </w:rPr>
        <w:t xml:space="preserve"> must provide the </w:t>
      </w:r>
      <w:r w:rsidRPr="00DC4B12" w:rsidR="00F121DE">
        <w:rPr>
          <w:rFonts w:ascii="Calibri" w:hAnsi="Calibri" w:cs="Arial"/>
          <w:sz w:val="22"/>
          <w:szCs w:val="22"/>
        </w:rPr>
        <w:t>consumer</w:t>
      </w:r>
      <w:r w:rsidRPr="00DC4B12" w:rsidR="00203BC0">
        <w:rPr>
          <w:rFonts w:ascii="Calibri" w:hAnsi="Calibri" w:cs="Arial"/>
          <w:sz w:val="22"/>
          <w:szCs w:val="22"/>
        </w:rPr>
        <w:t xml:space="preserve"> with access to the PHI in the form or format requested by the </w:t>
      </w:r>
      <w:r w:rsidRPr="00DC4B12" w:rsidR="00F121DE">
        <w:rPr>
          <w:rFonts w:ascii="Calibri" w:hAnsi="Calibri" w:cs="Arial"/>
          <w:sz w:val="22"/>
          <w:szCs w:val="22"/>
        </w:rPr>
        <w:t>consumer</w:t>
      </w:r>
      <w:r w:rsidRPr="00DC4B12" w:rsidR="00203BC0">
        <w:rPr>
          <w:rFonts w:ascii="Calibri" w:hAnsi="Calibri" w:cs="Arial"/>
          <w:sz w:val="22"/>
          <w:szCs w:val="22"/>
        </w:rPr>
        <w:t xml:space="preserve">, if it is readily producible in such form or format; or, if not, in a readable hard copy or such other form or format as agreed to by </w:t>
      </w:r>
      <w:r>
        <w:rPr>
          <w:rFonts w:ascii="Calibri" w:hAnsi="Calibri" w:cs="Arial"/>
          <w:sz w:val="22"/>
          <w:szCs w:val="22"/>
        </w:rPr>
        <w:t>QBH</w:t>
      </w:r>
      <w:r w:rsidRPr="00DC4B12" w:rsidR="00203BC0">
        <w:rPr>
          <w:rFonts w:ascii="Calibri" w:hAnsi="Calibri" w:cs="Arial"/>
          <w:sz w:val="22"/>
          <w:szCs w:val="22"/>
        </w:rPr>
        <w:t xml:space="preserve"> and the </w:t>
      </w:r>
      <w:r w:rsidRPr="00DC4B12" w:rsidR="00F121DE">
        <w:rPr>
          <w:rFonts w:ascii="Calibri" w:hAnsi="Calibri" w:cs="Arial"/>
          <w:sz w:val="22"/>
          <w:szCs w:val="22"/>
        </w:rPr>
        <w:t>consumer</w:t>
      </w:r>
      <w:r w:rsidRPr="00DC4B12" w:rsidR="00203BC0">
        <w:rPr>
          <w:rFonts w:ascii="Calibri" w:hAnsi="Calibri" w:cs="Arial"/>
          <w:sz w:val="22"/>
          <w:szCs w:val="22"/>
        </w:rPr>
        <w:t>.</w:t>
      </w:r>
    </w:p>
    <w:p xmlns:wp14="http://schemas.microsoft.com/office/word/2010/wordml" w:rsidR="00DC4B12" w:rsidP="00203BC0" w:rsidRDefault="00DC4B12" w14:paraId="697A6F0E" wp14:textId="77777777">
      <w:pPr>
        <w:numPr>
          <w:ilvl w:val="0"/>
          <w:numId w:val="9"/>
        </w:numPr>
        <w:rPr>
          <w:rFonts w:ascii="Calibri" w:hAnsi="Calibri" w:cs="Arial"/>
          <w:sz w:val="22"/>
          <w:szCs w:val="22"/>
        </w:rPr>
      </w:pPr>
      <w:r w:rsidRPr="00DC4B12">
        <w:rPr>
          <w:rFonts w:ascii="Calibri" w:hAnsi="Calibri" w:cs="Arial"/>
          <w:sz w:val="22"/>
          <w:szCs w:val="22"/>
        </w:rPr>
        <w:t>QBH</w:t>
      </w:r>
      <w:r w:rsidRPr="00DC4B12" w:rsidR="00203BC0">
        <w:rPr>
          <w:rFonts w:ascii="Calibri" w:hAnsi="Calibri" w:cs="Arial"/>
          <w:sz w:val="22"/>
          <w:szCs w:val="22"/>
        </w:rPr>
        <w:t xml:space="preserve"> may provide the </w:t>
      </w:r>
      <w:r w:rsidRPr="00DC4B12" w:rsidR="00F121DE">
        <w:rPr>
          <w:rFonts w:ascii="Calibri" w:hAnsi="Calibri" w:cs="Arial"/>
          <w:sz w:val="22"/>
          <w:szCs w:val="22"/>
        </w:rPr>
        <w:t>consumer</w:t>
      </w:r>
      <w:r w:rsidRPr="00DC4B12" w:rsidR="00203BC0">
        <w:rPr>
          <w:rFonts w:ascii="Calibri" w:hAnsi="Calibri" w:cs="Arial"/>
          <w:sz w:val="22"/>
          <w:szCs w:val="22"/>
        </w:rPr>
        <w:t xml:space="preserve"> with a summary of the PHI requested, in lieu of providing access to the PHI or may provide an explanation of the PHI to which access has been provided, if the </w:t>
      </w:r>
      <w:r w:rsidRPr="00DC4B12" w:rsidR="00F121DE">
        <w:rPr>
          <w:rFonts w:ascii="Calibri" w:hAnsi="Calibri" w:cs="Arial"/>
          <w:sz w:val="22"/>
          <w:szCs w:val="22"/>
        </w:rPr>
        <w:t>consumer</w:t>
      </w:r>
      <w:r w:rsidRPr="00DC4B12" w:rsidR="00203BC0">
        <w:rPr>
          <w:rFonts w:ascii="Calibri" w:hAnsi="Calibri" w:cs="Arial"/>
          <w:sz w:val="22"/>
          <w:szCs w:val="22"/>
        </w:rPr>
        <w:t xml:space="preserve"> agrees in advance to such a summary or explanation of the PHI.</w:t>
      </w:r>
    </w:p>
    <w:p xmlns:wp14="http://schemas.microsoft.com/office/word/2010/wordml" w:rsidRPr="00DC4B12" w:rsidR="00203BC0" w:rsidP="00203BC0" w:rsidRDefault="00203BC0" w14:paraId="437E2B85" wp14:textId="77777777">
      <w:pPr>
        <w:numPr>
          <w:ilvl w:val="0"/>
          <w:numId w:val="9"/>
        </w:numPr>
        <w:rPr>
          <w:rFonts w:ascii="Calibri" w:hAnsi="Calibri" w:cs="Arial"/>
          <w:sz w:val="22"/>
          <w:szCs w:val="22"/>
        </w:rPr>
      </w:pPr>
      <w:r w:rsidRPr="00DC4B12">
        <w:rPr>
          <w:rFonts w:ascii="Calibri" w:hAnsi="Calibri" w:cs="Arial"/>
          <w:sz w:val="22"/>
          <w:szCs w:val="22"/>
        </w:rPr>
        <w:t xml:space="preserve">If the </w:t>
      </w:r>
      <w:r w:rsidRPr="00DC4B12" w:rsidR="00F121DE">
        <w:rPr>
          <w:rFonts w:ascii="Calibri" w:hAnsi="Calibri" w:cs="Arial"/>
          <w:sz w:val="22"/>
          <w:szCs w:val="22"/>
        </w:rPr>
        <w:t>consumer</w:t>
      </w:r>
      <w:r w:rsidRPr="00DC4B12">
        <w:rPr>
          <w:rFonts w:ascii="Calibri" w:hAnsi="Calibri" w:cs="Arial"/>
          <w:sz w:val="22"/>
          <w:szCs w:val="22"/>
        </w:rPr>
        <w:t xml:space="preserve"> request a copy of the PHI or agrees to a summary or explanation of such information, </w:t>
      </w:r>
      <w:r w:rsidR="00DC4B12">
        <w:rPr>
          <w:rFonts w:ascii="Calibri" w:hAnsi="Calibri" w:cs="Arial"/>
          <w:sz w:val="22"/>
          <w:szCs w:val="22"/>
        </w:rPr>
        <w:t>QBH</w:t>
      </w:r>
      <w:r w:rsidRPr="00DC4B12">
        <w:rPr>
          <w:rFonts w:ascii="Calibri" w:hAnsi="Calibri" w:cs="Arial"/>
          <w:sz w:val="22"/>
          <w:szCs w:val="22"/>
        </w:rPr>
        <w:t xml:space="preserve"> may impose a reasonable cost-based fee, provided the </w:t>
      </w:r>
      <w:r w:rsidRPr="00DC4B12" w:rsidR="00F121DE">
        <w:rPr>
          <w:rFonts w:ascii="Calibri" w:hAnsi="Calibri" w:cs="Arial"/>
          <w:sz w:val="22"/>
          <w:szCs w:val="22"/>
        </w:rPr>
        <w:t>consumer</w:t>
      </w:r>
      <w:r w:rsidRPr="00DC4B12">
        <w:rPr>
          <w:rFonts w:ascii="Calibri" w:hAnsi="Calibri" w:cs="Arial"/>
          <w:sz w:val="22"/>
          <w:szCs w:val="22"/>
        </w:rPr>
        <w:t xml:space="preserve"> is notified in advance of any such fee, and provided that the fee includes only the cost of:</w:t>
      </w:r>
    </w:p>
    <w:p xmlns:wp14="http://schemas.microsoft.com/office/word/2010/wordml" w:rsidRPr="00203BC0" w:rsidR="00203BC0" w:rsidP="00203BC0" w:rsidRDefault="00203BC0" w14:paraId="3C4CF315" wp14:textId="77777777">
      <w:pPr>
        <w:pStyle w:val="NoSpacing"/>
        <w:numPr>
          <w:ilvl w:val="0"/>
          <w:numId w:val="10"/>
        </w:numPr>
        <w:rPr>
          <w:rFonts w:ascii="Calibri" w:hAnsi="Calibri"/>
          <w:sz w:val="22"/>
          <w:szCs w:val="22"/>
        </w:rPr>
      </w:pPr>
      <w:r w:rsidRPr="00203BC0">
        <w:rPr>
          <w:rFonts w:ascii="Calibri" w:hAnsi="Calibri"/>
          <w:sz w:val="22"/>
          <w:szCs w:val="22"/>
        </w:rPr>
        <w:t xml:space="preserve">Copying, including the cost of supplies for and labor of copying, the PHI requested by the </w:t>
      </w:r>
      <w:r w:rsidRPr="00203BC0" w:rsidR="00F121DE">
        <w:rPr>
          <w:rFonts w:ascii="Calibri" w:hAnsi="Calibri"/>
          <w:sz w:val="22"/>
          <w:szCs w:val="22"/>
        </w:rPr>
        <w:t>consumer</w:t>
      </w:r>
      <w:r w:rsidRPr="00203BC0">
        <w:rPr>
          <w:rFonts w:ascii="Calibri" w:hAnsi="Calibri"/>
          <w:sz w:val="22"/>
          <w:szCs w:val="22"/>
        </w:rPr>
        <w:t>;</w:t>
      </w:r>
    </w:p>
    <w:p xmlns:wp14="http://schemas.microsoft.com/office/word/2010/wordml" w:rsidRPr="00203BC0" w:rsidR="00203BC0" w:rsidP="00203BC0" w:rsidRDefault="00203BC0" w14:paraId="3C777BDE" wp14:textId="77777777">
      <w:pPr>
        <w:pStyle w:val="NoSpacing"/>
        <w:numPr>
          <w:ilvl w:val="0"/>
          <w:numId w:val="10"/>
        </w:numPr>
        <w:rPr>
          <w:rFonts w:ascii="Calibri" w:hAnsi="Calibri"/>
          <w:sz w:val="22"/>
          <w:szCs w:val="22"/>
        </w:rPr>
      </w:pPr>
      <w:r w:rsidRPr="00203BC0">
        <w:rPr>
          <w:rFonts w:ascii="Calibri" w:hAnsi="Calibri"/>
          <w:sz w:val="22"/>
          <w:szCs w:val="22"/>
        </w:rPr>
        <w:t xml:space="preserve">Postage, when the </w:t>
      </w:r>
      <w:r w:rsidRPr="00203BC0" w:rsidR="00F121DE">
        <w:rPr>
          <w:rFonts w:ascii="Calibri" w:hAnsi="Calibri"/>
          <w:sz w:val="22"/>
          <w:szCs w:val="22"/>
        </w:rPr>
        <w:t>consumer</w:t>
      </w:r>
      <w:r w:rsidRPr="00203BC0">
        <w:rPr>
          <w:rFonts w:ascii="Calibri" w:hAnsi="Calibri"/>
          <w:sz w:val="22"/>
          <w:szCs w:val="22"/>
        </w:rPr>
        <w:t xml:space="preserve"> has requested the copy, or summary or explanation, be mailed;</w:t>
      </w:r>
    </w:p>
    <w:p xmlns:wp14="http://schemas.microsoft.com/office/word/2010/wordml" w:rsidRPr="00203BC0" w:rsidR="00203BC0" w:rsidP="00203BC0" w:rsidRDefault="00203BC0" w14:paraId="76DE50E6" wp14:textId="77777777">
      <w:pPr>
        <w:pStyle w:val="NoSpacing"/>
        <w:numPr>
          <w:ilvl w:val="0"/>
          <w:numId w:val="10"/>
        </w:numPr>
        <w:rPr>
          <w:rFonts w:ascii="Calibri" w:hAnsi="Calibri"/>
          <w:sz w:val="22"/>
          <w:szCs w:val="22"/>
        </w:rPr>
      </w:pPr>
      <w:r w:rsidRPr="00203BC0">
        <w:rPr>
          <w:rFonts w:ascii="Calibri" w:hAnsi="Calibri"/>
          <w:sz w:val="22"/>
          <w:szCs w:val="22"/>
        </w:rPr>
        <w:t xml:space="preserve">Preparing an explanation or summary of the PHI, if agreed to by the </w:t>
      </w:r>
      <w:r w:rsidRPr="00203BC0" w:rsidR="00F121DE">
        <w:rPr>
          <w:rFonts w:ascii="Calibri" w:hAnsi="Calibri"/>
          <w:sz w:val="22"/>
          <w:szCs w:val="22"/>
        </w:rPr>
        <w:t>consumer</w:t>
      </w:r>
      <w:r w:rsidRPr="00203BC0">
        <w:rPr>
          <w:rFonts w:ascii="Calibri" w:hAnsi="Calibri"/>
          <w:sz w:val="22"/>
          <w:szCs w:val="22"/>
        </w:rPr>
        <w:t>.</w:t>
      </w:r>
    </w:p>
    <w:p xmlns:wp14="http://schemas.microsoft.com/office/word/2010/wordml" w:rsidRPr="00F121DE" w:rsidR="00203BC0" w:rsidRDefault="00203BC0" w14:paraId="3DEEC669" wp14:textId="77777777">
      <w:pPr>
        <w:rPr>
          <w:rFonts w:ascii="Calibri" w:hAnsi="Calibri" w:cs="Arial"/>
          <w:sz w:val="22"/>
          <w:szCs w:val="22"/>
        </w:rPr>
      </w:pPr>
    </w:p>
    <w:p xmlns:wp14="http://schemas.microsoft.com/office/word/2010/wordml" w:rsidRPr="005E2B16" w:rsidR="00203BC0" w:rsidP="00DC4B12" w:rsidRDefault="00DC4B12" w14:paraId="47F10950" wp14:textId="77777777">
      <w:pPr>
        <w:rPr>
          <w:rFonts w:ascii="Calibri" w:hAnsi="Calibri" w:cs="Arial"/>
          <w:b/>
          <w:sz w:val="22"/>
          <w:szCs w:val="22"/>
        </w:rPr>
      </w:pPr>
      <w:r w:rsidRPr="005E2B16">
        <w:rPr>
          <w:rFonts w:ascii="Calibri" w:hAnsi="Calibri" w:cs="Arial"/>
          <w:b/>
          <w:sz w:val="22"/>
          <w:szCs w:val="22"/>
        </w:rPr>
        <w:t>FORM OF ACCESS</w:t>
      </w:r>
    </w:p>
    <w:p xmlns:wp14="http://schemas.microsoft.com/office/word/2010/wordml" w:rsidRPr="00F121DE" w:rsidR="00203BC0" w:rsidRDefault="00203BC0" w14:paraId="3656B9AB" wp14:textId="77777777">
      <w:pPr>
        <w:rPr>
          <w:rFonts w:ascii="Calibri" w:hAnsi="Calibri" w:cs="Arial"/>
          <w:sz w:val="22"/>
          <w:szCs w:val="22"/>
        </w:rPr>
      </w:pPr>
    </w:p>
    <w:p xmlns:wp14="http://schemas.microsoft.com/office/word/2010/wordml" w:rsidR="00DC4B12" w:rsidP="00203BC0" w:rsidRDefault="00DC4B12" w14:paraId="01698C55" wp14:textId="77777777">
      <w:pPr>
        <w:numPr>
          <w:ilvl w:val="0"/>
          <w:numId w:val="5"/>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provide the access as requested by the </w:t>
      </w:r>
      <w:r w:rsidRPr="00F121DE" w:rsidR="00F121DE">
        <w:rPr>
          <w:rFonts w:ascii="Calibri" w:hAnsi="Calibri" w:cs="Arial"/>
          <w:sz w:val="22"/>
          <w:szCs w:val="22"/>
        </w:rPr>
        <w:t>consumer</w:t>
      </w:r>
      <w:r w:rsidRPr="00F121DE" w:rsidR="00203BC0">
        <w:rPr>
          <w:rFonts w:ascii="Calibri" w:hAnsi="Calibri" w:cs="Arial"/>
          <w:sz w:val="22"/>
          <w:szCs w:val="22"/>
        </w:rPr>
        <w:t xml:space="preserve">, including arranging for the </w:t>
      </w:r>
      <w:r w:rsidRPr="00F121DE" w:rsidR="00F121DE">
        <w:rPr>
          <w:rFonts w:ascii="Calibri" w:hAnsi="Calibri" w:cs="Arial"/>
          <w:sz w:val="22"/>
          <w:szCs w:val="22"/>
        </w:rPr>
        <w:t>consumer</w:t>
      </w:r>
      <w:r w:rsidRPr="00F121DE" w:rsidR="00203BC0">
        <w:rPr>
          <w:rFonts w:ascii="Calibri" w:hAnsi="Calibri" w:cs="Arial"/>
          <w:sz w:val="22"/>
          <w:szCs w:val="22"/>
        </w:rPr>
        <w:t xml:space="preserve"> a convenient time and place to inspect or obtain a copy of the PHI, or mailing the copy of the PHI at the </w:t>
      </w:r>
      <w:r w:rsidRPr="00F121DE" w:rsidR="00F121DE">
        <w:rPr>
          <w:rFonts w:ascii="Calibri" w:hAnsi="Calibri" w:cs="Arial"/>
          <w:sz w:val="22"/>
          <w:szCs w:val="22"/>
        </w:rPr>
        <w:t>consumer</w:t>
      </w:r>
      <w:r w:rsidRPr="00F121DE" w:rsidR="00203BC0">
        <w:rPr>
          <w:rFonts w:ascii="Calibri" w:hAnsi="Calibri" w:cs="Arial"/>
          <w:sz w:val="22"/>
          <w:szCs w:val="22"/>
        </w:rPr>
        <w:t xml:space="preserve">’s request.  </w:t>
      </w:r>
    </w:p>
    <w:p xmlns:wp14="http://schemas.microsoft.com/office/word/2010/wordml" w:rsidR="00DC4B12" w:rsidP="00DC4B12" w:rsidRDefault="00DC4B12" w14:paraId="45FB0818" wp14:textId="77777777">
      <w:pPr>
        <w:rPr>
          <w:rFonts w:ascii="Calibri" w:hAnsi="Calibri" w:cs="Arial"/>
          <w:sz w:val="22"/>
          <w:szCs w:val="22"/>
        </w:rPr>
      </w:pPr>
    </w:p>
    <w:p xmlns:wp14="http://schemas.microsoft.com/office/word/2010/wordml" w:rsidRPr="00F121DE" w:rsidR="00203BC0" w:rsidP="00203BC0" w:rsidRDefault="00DC4B12" w14:paraId="686C8382" wp14:textId="77777777">
      <w:pPr>
        <w:numPr>
          <w:ilvl w:val="0"/>
          <w:numId w:val="5"/>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may discuss the scope, format, and other aspects of the request for access with the </w:t>
      </w:r>
      <w:r w:rsidRPr="00F121DE" w:rsidR="00F121DE">
        <w:rPr>
          <w:rFonts w:ascii="Calibri" w:hAnsi="Calibri" w:cs="Arial"/>
          <w:sz w:val="22"/>
          <w:szCs w:val="22"/>
        </w:rPr>
        <w:t>consumer</w:t>
      </w:r>
      <w:r w:rsidRPr="00F121DE" w:rsidR="00203BC0">
        <w:rPr>
          <w:rFonts w:ascii="Calibri" w:hAnsi="Calibri" w:cs="Arial"/>
          <w:sz w:val="22"/>
          <w:szCs w:val="22"/>
        </w:rPr>
        <w:t xml:space="preserve"> as necessary to facilitate the timely provision of access.</w:t>
      </w:r>
    </w:p>
    <w:p xmlns:wp14="http://schemas.microsoft.com/office/word/2010/wordml" w:rsidRPr="00F121DE" w:rsidR="00203BC0" w:rsidRDefault="00203BC0" w14:paraId="049F31CB" wp14:textId="77777777">
      <w:pPr>
        <w:ind w:left="1044"/>
        <w:rPr>
          <w:rFonts w:ascii="Calibri" w:hAnsi="Calibri" w:cs="Arial"/>
          <w:sz w:val="22"/>
          <w:szCs w:val="22"/>
        </w:rPr>
      </w:pPr>
    </w:p>
    <w:p xmlns:wp14="http://schemas.microsoft.com/office/word/2010/wordml" w:rsidRPr="005E2B16" w:rsidR="00203BC0" w:rsidP="00DC4B12" w:rsidRDefault="00DC4B12" w14:paraId="500A3214" wp14:textId="77777777">
      <w:pPr>
        <w:rPr>
          <w:rFonts w:ascii="Calibri" w:hAnsi="Calibri" w:cs="Arial"/>
          <w:b/>
          <w:sz w:val="22"/>
          <w:szCs w:val="22"/>
        </w:rPr>
      </w:pPr>
      <w:r w:rsidRPr="005E2B16">
        <w:rPr>
          <w:rFonts w:ascii="Calibri" w:hAnsi="Calibri" w:cs="Arial"/>
          <w:b/>
          <w:sz w:val="22"/>
          <w:szCs w:val="22"/>
        </w:rPr>
        <w:t>DENIAL OR ACCESS-GENERAL REQUIREMENTS</w:t>
      </w:r>
    </w:p>
    <w:p xmlns:wp14="http://schemas.microsoft.com/office/word/2010/wordml" w:rsidRPr="005E2B16" w:rsidR="00203BC0" w:rsidRDefault="00203BC0" w14:paraId="53128261" wp14:textId="77777777">
      <w:pPr>
        <w:rPr>
          <w:rFonts w:ascii="Calibri" w:hAnsi="Calibri" w:cs="Arial"/>
          <w:b/>
          <w:sz w:val="22"/>
          <w:szCs w:val="22"/>
        </w:rPr>
      </w:pPr>
    </w:p>
    <w:p xmlns:wp14="http://schemas.microsoft.com/office/word/2010/wordml" w:rsidRPr="00F121DE" w:rsidR="00203BC0" w:rsidP="00203BC0" w:rsidRDefault="00203BC0" w14:paraId="69839606" wp14:textId="77777777">
      <w:pPr>
        <w:numPr>
          <w:ilvl w:val="0"/>
          <w:numId w:val="11"/>
        </w:numPr>
        <w:rPr>
          <w:rFonts w:ascii="Calibri" w:hAnsi="Calibri" w:cs="Arial"/>
          <w:sz w:val="22"/>
          <w:szCs w:val="22"/>
        </w:rPr>
      </w:pPr>
      <w:r w:rsidRPr="00F121DE">
        <w:rPr>
          <w:rFonts w:ascii="Calibri" w:hAnsi="Calibri" w:cs="Arial"/>
          <w:sz w:val="22"/>
          <w:szCs w:val="22"/>
        </w:rPr>
        <w:t xml:space="preserve">If </w:t>
      </w:r>
      <w:r w:rsidR="00DC4B12">
        <w:rPr>
          <w:rFonts w:ascii="Calibri" w:hAnsi="Calibri" w:cs="Arial"/>
          <w:sz w:val="22"/>
          <w:szCs w:val="22"/>
        </w:rPr>
        <w:t>QBH</w:t>
      </w:r>
      <w:r w:rsidRPr="00F121DE">
        <w:rPr>
          <w:rFonts w:ascii="Calibri" w:hAnsi="Calibri" w:cs="Arial"/>
          <w:sz w:val="22"/>
          <w:szCs w:val="22"/>
        </w:rPr>
        <w:t xml:space="preserve"> denies access to the requested PHI, in whole or in part, </w:t>
      </w:r>
      <w:r w:rsidR="00DC4B12">
        <w:rPr>
          <w:rFonts w:ascii="Calibri" w:hAnsi="Calibri" w:cs="Arial"/>
          <w:sz w:val="22"/>
          <w:szCs w:val="22"/>
        </w:rPr>
        <w:t>QBH</w:t>
      </w:r>
      <w:r w:rsidRPr="00F121DE">
        <w:rPr>
          <w:rFonts w:ascii="Calibri" w:hAnsi="Calibri" w:cs="Arial"/>
          <w:sz w:val="22"/>
          <w:szCs w:val="22"/>
        </w:rPr>
        <w:t xml:space="preserve"> must comply with the following requirements:</w:t>
      </w:r>
    </w:p>
    <w:p xmlns:wp14="http://schemas.microsoft.com/office/word/2010/wordml" w:rsidR="00A128E6" w:rsidP="000240DF" w:rsidRDefault="00DC4B12" w14:paraId="4E9E509C" wp14:textId="77777777">
      <w:pPr>
        <w:pStyle w:val="NoSpacing"/>
        <w:numPr>
          <w:ilvl w:val="0"/>
          <w:numId w:val="12"/>
        </w:numPr>
        <w:ind w:left="1080" w:hanging="720"/>
        <w:rPr>
          <w:rFonts w:ascii="Calibri" w:hAnsi="Calibri"/>
          <w:sz w:val="22"/>
          <w:szCs w:val="22"/>
        </w:rPr>
      </w:pPr>
      <w:r w:rsidRPr="00203BC0">
        <w:rPr>
          <w:rFonts w:ascii="Calibri" w:hAnsi="Calibri"/>
          <w:sz w:val="22"/>
          <w:szCs w:val="22"/>
        </w:rPr>
        <w:t>QBH</w:t>
      </w:r>
      <w:r w:rsidRPr="00203BC0" w:rsidR="00203BC0">
        <w:rPr>
          <w:rFonts w:ascii="Calibri" w:hAnsi="Calibri"/>
          <w:sz w:val="22"/>
          <w:szCs w:val="22"/>
        </w:rPr>
        <w:t xml:space="preserve"> must, to the extent possible, give the </w:t>
      </w:r>
      <w:r w:rsidRPr="00203BC0" w:rsidR="00F121DE">
        <w:rPr>
          <w:rFonts w:ascii="Calibri" w:hAnsi="Calibri"/>
          <w:sz w:val="22"/>
          <w:szCs w:val="22"/>
        </w:rPr>
        <w:t>consumer</w:t>
      </w:r>
      <w:r w:rsidRPr="00203BC0" w:rsidR="00203BC0">
        <w:rPr>
          <w:rFonts w:ascii="Calibri" w:hAnsi="Calibri"/>
          <w:sz w:val="22"/>
          <w:szCs w:val="22"/>
        </w:rPr>
        <w:t xml:space="preserve"> acc</w:t>
      </w:r>
      <w:r w:rsidR="00A128E6">
        <w:rPr>
          <w:rFonts w:ascii="Calibri" w:hAnsi="Calibri"/>
          <w:sz w:val="22"/>
          <w:szCs w:val="22"/>
        </w:rPr>
        <w:t>ess to any other PHI requested,</w:t>
      </w:r>
    </w:p>
    <w:p xmlns:wp14="http://schemas.microsoft.com/office/word/2010/wordml" w:rsidRPr="00203BC0" w:rsidR="00203BC0" w:rsidP="00A128E6" w:rsidRDefault="00203BC0" w14:paraId="2A813C4A" wp14:textId="77777777">
      <w:pPr>
        <w:pStyle w:val="NoSpacing"/>
        <w:ind w:left="360" w:firstLine="360"/>
        <w:rPr>
          <w:rFonts w:ascii="Calibri" w:hAnsi="Calibri"/>
          <w:sz w:val="22"/>
          <w:szCs w:val="22"/>
        </w:rPr>
      </w:pPr>
      <w:r w:rsidRPr="00203BC0">
        <w:rPr>
          <w:rFonts w:ascii="Calibri" w:hAnsi="Calibri"/>
          <w:sz w:val="22"/>
          <w:szCs w:val="22"/>
        </w:rPr>
        <w:t>after excluding the contraindicated PHI.</w:t>
      </w:r>
    </w:p>
    <w:p xmlns:wp14="http://schemas.microsoft.com/office/word/2010/wordml" w:rsidR="000240DF" w:rsidP="000240DF" w:rsidRDefault="00DC4B12" w14:paraId="57FAC6EC" wp14:textId="77777777">
      <w:pPr>
        <w:pStyle w:val="NoSpacing"/>
        <w:numPr>
          <w:ilvl w:val="0"/>
          <w:numId w:val="12"/>
        </w:numPr>
        <w:ind w:left="1080" w:hanging="720"/>
        <w:rPr>
          <w:rFonts w:ascii="Calibri" w:hAnsi="Calibri"/>
          <w:sz w:val="22"/>
          <w:szCs w:val="22"/>
        </w:rPr>
      </w:pPr>
      <w:r w:rsidRPr="00203BC0">
        <w:rPr>
          <w:rFonts w:ascii="Calibri" w:hAnsi="Calibri"/>
          <w:sz w:val="22"/>
          <w:szCs w:val="22"/>
        </w:rPr>
        <w:t xml:space="preserve">QBH </w:t>
      </w:r>
      <w:r w:rsidRPr="00203BC0" w:rsidR="00203BC0">
        <w:rPr>
          <w:rFonts w:ascii="Calibri" w:hAnsi="Calibri"/>
          <w:sz w:val="22"/>
          <w:szCs w:val="22"/>
        </w:rPr>
        <w:t>provide</w:t>
      </w:r>
      <w:r w:rsidRPr="00203BC0">
        <w:rPr>
          <w:rFonts w:ascii="Calibri" w:hAnsi="Calibri"/>
          <w:sz w:val="22"/>
          <w:szCs w:val="22"/>
        </w:rPr>
        <w:t>s</w:t>
      </w:r>
      <w:r w:rsidRPr="00203BC0" w:rsidR="00203BC0">
        <w:rPr>
          <w:rFonts w:ascii="Calibri" w:hAnsi="Calibri"/>
          <w:sz w:val="22"/>
          <w:szCs w:val="22"/>
        </w:rPr>
        <w:t xml:space="preserve"> a timely, written denial to the </w:t>
      </w:r>
      <w:r w:rsidRPr="00203BC0" w:rsidR="00F121DE">
        <w:rPr>
          <w:rFonts w:ascii="Calibri" w:hAnsi="Calibri"/>
          <w:sz w:val="22"/>
          <w:szCs w:val="22"/>
        </w:rPr>
        <w:t>consumer</w:t>
      </w:r>
      <w:r w:rsidR="000240DF">
        <w:rPr>
          <w:rFonts w:ascii="Calibri" w:hAnsi="Calibri"/>
          <w:sz w:val="22"/>
          <w:szCs w:val="22"/>
        </w:rPr>
        <w:t>, in plain language with an</w:t>
      </w:r>
    </w:p>
    <w:p xmlns:wp14="http://schemas.microsoft.com/office/word/2010/wordml" w:rsidRPr="00203BC0" w:rsidR="00203BC0" w:rsidP="000240DF" w:rsidRDefault="00203BC0" w14:paraId="09BBA5BD" wp14:textId="77777777">
      <w:pPr>
        <w:pStyle w:val="NoSpacing"/>
        <w:ind w:left="360" w:firstLine="360"/>
        <w:rPr>
          <w:rFonts w:ascii="Calibri" w:hAnsi="Calibri"/>
          <w:sz w:val="22"/>
          <w:szCs w:val="22"/>
        </w:rPr>
      </w:pPr>
      <w:r w:rsidRPr="00203BC0">
        <w:rPr>
          <w:rFonts w:ascii="Calibri" w:hAnsi="Calibri"/>
          <w:sz w:val="22"/>
          <w:szCs w:val="22"/>
        </w:rPr>
        <w:t>explanation of the following:</w:t>
      </w:r>
    </w:p>
    <w:p xmlns:wp14="http://schemas.microsoft.com/office/word/2010/wordml" w:rsidRPr="00203BC0" w:rsidR="00203BC0" w:rsidP="00203BC0" w:rsidRDefault="00203BC0" w14:paraId="732A7B68" wp14:textId="77777777">
      <w:pPr>
        <w:pStyle w:val="NoSpacing"/>
        <w:numPr>
          <w:ilvl w:val="0"/>
          <w:numId w:val="13"/>
        </w:numPr>
        <w:rPr>
          <w:rFonts w:ascii="Calibri" w:hAnsi="Calibri"/>
          <w:sz w:val="22"/>
          <w:szCs w:val="22"/>
        </w:rPr>
      </w:pPr>
      <w:r w:rsidRPr="00203BC0">
        <w:rPr>
          <w:rFonts w:ascii="Calibri" w:hAnsi="Calibri"/>
          <w:sz w:val="22"/>
          <w:szCs w:val="22"/>
        </w:rPr>
        <w:t>The basis for the denial;</w:t>
      </w:r>
    </w:p>
    <w:p xmlns:wp14="http://schemas.microsoft.com/office/word/2010/wordml" w:rsidRPr="00203BC0" w:rsidR="00203BC0" w:rsidP="00203BC0" w:rsidRDefault="00203BC0" w14:paraId="747CB562" wp14:textId="77777777">
      <w:pPr>
        <w:pStyle w:val="NoSpacing"/>
        <w:numPr>
          <w:ilvl w:val="0"/>
          <w:numId w:val="13"/>
        </w:numPr>
        <w:rPr>
          <w:rFonts w:ascii="Calibri" w:hAnsi="Calibri"/>
          <w:sz w:val="22"/>
          <w:szCs w:val="22"/>
        </w:rPr>
      </w:pPr>
      <w:r w:rsidRPr="00203BC0">
        <w:rPr>
          <w:rFonts w:ascii="Calibri" w:hAnsi="Calibri"/>
          <w:sz w:val="22"/>
          <w:szCs w:val="22"/>
        </w:rPr>
        <w:t xml:space="preserve">The </w:t>
      </w:r>
      <w:r w:rsidRPr="00203BC0" w:rsidR="00F121DE">
        <w:rPr>
          <w:rFonts w:ascii="Calibri" w:hAnsi="Calibri"/>
          <w:sz w:val="22"/>
          <w:szCs w:val="22"/>
        </w:rPr>
        <w:t>consumer</w:t>
      </w:r>
      <w:r w:rsidRPr="00203BC0">
        <w:rPr>
          <w:rFonts w:ascii="Calibri" w:hAnsi="Calibri"/>
          <w:sz w:val="22"/>
          <w:szCs w:val="22"/>
        </w:rPr>
        <w:t xml:space="preserve">’s review rights, if applicable, including a description of how the </w:t>
      </w:r>
      <w:r w:rsidRPr="00203BC0" w:rsidR="00F121DE">
        <w:rPr>
          <w:rFonts w:ascii="Calibri" w:hAnsi="Calibri"/>
          <w:sz w:val="22"/>
          <w:szCs w:val="22"/>
        </w:rPr>
        <w:t>consumer</w:t>
      </w:r>
      <w:r w:rsidRPr="00203BC0">
        <w:rPr>
          <w:rFonts w:ascii="Calibri" w:hAnsi="Calibri"/>
          <w:sz w:val="22"/>
          <w:szCs w:val="22"/>
        </w:rPr>
        <w:t xml:space="preserve"> may exercise these rights; and </w:t>
      </w:r>
    </w:p>
    <w:p xmlns:wp14="http://schemas.microsoft.com/office/word/2010/wordml" w:rsidRPr="00DC4B12" w:rsidR="00DC4B12" w:rsidP="00203BC0" w:rsidRDefault="00203BC0" w14:paraId="289FC7AA" wp14:textId="77777777">
      <w:pPr>
        <w:pStyle w:val="NoSpacing"/>
        <w:numPr>
          <w:ilvl w:val="0"/>
          <w:numId w:val="13"/>
        </w:numPr>
      </w:pPr>
      <w:r w:rsidRPr="00203BC0">
        <w:rPr>
          <w:rFonts w:ascii="Calibri" w:hAnsi="Calibri"/>
          <w:sz w:val="22"/>
          <w:szCs w:val="22"/>
        </w:rPr>
        <w:t xml:space="preserve">A description of how the </w:t>
      </w:r>
      <w:r w:rsidRPr="00203BC0" w:rsidR="00F121DE">
        <w:rPr>
          <w:rFonts w:ascii="Calibri" w:hAnsi="Calibri"/>
          <w:sz w:val="22"/>
          <w:szCs w:val="22"/>
        </w:rPr>
        <w:t>consumer</w:t>
      </w:r>
      <w:r w:rsidRPr="00203BC0">
        <w:rPr>
          <w:rFonts w:ascii="Calibri" w:hAnsi="Calibri"/>
          <w:sz w:val="22"/>
          <w:szCs w:val="22"/>
        </w:rPr>
        <w:t xml:space="preserve"> may </w:t>
      </w:r>
      <w:r w:rsidRPr="00203BC0" w:rsidR="00DC4B12">
        <w:rPr>
          <w:rFonts w:ascii="Calibri" w:hAnsi="Calibri"/>
          <w:sz w:val="22"/>
          <w:szCs w:val="22"/>
        </w:rPr>
        <w:t xml:space="preserve">place </w:t>
      </w:r>
      <w:r w:rsidRPr="00203BC0">
        <w:rPr>
          <w:rFonts w:ascii="Calibri" w:hAnsi="Calibri"/>
          <w:sz w:val="22"/>
          <w:szCs w:val="22"/>
        </w:rPr>
        <w:t>complain</w:t>
      </w:r>
      <w:r w:rsidRPr="00203BC0" w:rsidR="00DC4B12">
        <w:rPr>
          <w:rFonts w:ascii="Calibri" w:hAnsi="Calibri"/>
          <w:sz w:val="22"/>
          <w:szCs w:val="22"/>
        </w:rPr>
        <w:t>t with</w:t>
      </w:r>
      <w:r w:rsidRPr="00203BC0">
        <w:rPr>
          <w:rFonts w:ascii="Calibri" w:hAnsi="Calibri"/>
          <w:sz w:val="22"/>
          <w:szCs w:val="22"/>
        </w:rPr>
        <w:t xml:space="preserve"> </w:t>
      </w:r>
      <w:r w:rsidRPr="00203BC0" w:rsidR="00DC4B12">
        <w:rPr>
          <w:rFonts w:ascii="Calibri" w:hAnsi="Calibri"/>
          <w:sz w:val="22"/>
          <w:szCs w:val="22"/>
        </w:rPr>
        <w:t>QBH</w:t>
      </w:r>
      <w:r w:rsidRPr="00203BC0">
        <w:rPr>
          <w:rFonts w:ascii="Calibri" w:hAnsi="Calibri"/>
          <w:sz w:val="22"/>
          <w:szCs w:val="22"/>
        </w:rPr>
        <w:t xml:space="preserve"> according to the complaint procedures described in the Notice of Privacy Practices and </w:t>
      </w:r>
      <w:r w:rsidRPr="00203BC0" w:rsidR="00DC4B12">
        <w:rPr>
          <w:rFonts w:ascii="Calibri" w:hAnsi="Calibri"/>
          <w:sz w:val="22"/>
          <w:szCs w:val="22"/>
        </w:rPr>
        <w:t>Appeals.</w:t>
      </w:r>
    </w:p>
    <w:p xmlns:wp14="http://schemas.microsoft.com/office/word/2010/wordml" w:rsidRPr="00203BC0" w:rsidR="00203BC0" w:rsidP="00203BC0" w:rsidRDefault="00DC4B12" w14:paraId="08F01AFE" wp14:textId="77777777">
      <w:pPr>
        <w:pStyle w:val="NoSpacing"/>
        <w:numPr>
          <w:ilvl w:val="0"/>
          <w:numId w:val="13"/>
        </w:numPr>
        <w:rPr>
          <w:rFonts w:ascii="Calibri" w:hAnsi="Calibri"/>
          <w:sz w:val="22"/>
          <w:szCs w:val="22"/>
        </w:rPr>
      </w:pPr>
      <w:r w:rsidRPr="00203BC0">
        <w:rPr>
          <w:rFonts w:ascii="Calibri" w:hAnsi="Calibri"/>
          <w:sz w:val="22"/>
          <w:szCs w:val="22"/>
        </w:rPr>
        <w:t>The consumer may also file complaint with</w:t>
      </w:r>
      <w:r w:rsidRPr="00203BC0" w:rsidR="00203BC0">
        <w:rPr>
          <w:rFonts w:ascii="Calibri" w:hAnsi="Calibri"/>
          <w:sz w:val="22"/>
          <w:szCs w:val="22"/>
        </w:rPr>
        <w:t xml:space="preserve"> the United States Secretary of Health and Human </w:t>
      </w:r>
      <w:r w:rsidRPr="00203BC0">
        <w:rPr>
          <w:rFonts w:ascii="Calibri" w:hAnsi="Calibri"/>
          <w:sz w:val="22"/>
          <w:szCs w:val="22"/>
        </w:rPr>
        <w:t>Services</w:t>
      </w:r>
      <w:r w:rsidRPr="00203BC0" w:rsidR="00677EAB">
        <w:rPr>
          <w:rFonts w:ascii="Calibri" w:hAnsi="Calibri"/>
          <w:sz w:val="22"/>
          <w:szCs w:val="22"/>
        </w:rPr>
        <w:t xml:space="preserve"> (Secretary)</w:t>
      </w:r>
      <w:r w:rsidRPr="00203BC0" w:rsidR="00203BC0">
        <w:rPr>
          <w:rFonts w:ascii="Calibri" w:hAnsi="Calibri"/>
          <w:sz w:val="22"/>
          <w:szCs w:val="22"/>
        </w:rPr>
        <w:t xml:space="preserve">.  A complaint filed with </w:t>
      </w:r>
      <w:r w:rsidRPr="00203BC0" w:rsidR="00677EAB">
        <w:rPr>
          <w:rFonts w:ascii="Calibri" w:hAnsi="Calibri"/>
          <w:sz w:val="22"/>
          <w:szCs w:val="22"/>
        </w:rPr>
        <w:t>the Secretary</w:t>
      </w:r>
      <w:r w:rsidRPr="00203BC0" w:rsidR="00203BC0">
        <w:rPr>
          <w:rFonts w:ascii="Calibri" w:hAnsi="Calibri"/>
          <w:sz w:val="22"/>
          <w:szCs w:val="22"/>
        </w:rPr>
        <w:t xml:space="preserve"> must meet the following requirements:</w:t>
      </w:r>
    </w:p>
    <w:p xmlns:wp14="http://schemas.microsoft.com/office/word/2010/wordml" w:rsidRPr="00203BC0" w:rsidR="00203BC0" w:rsidP="00203BC0" w:rsidRDefault="00203BC0" w14:paraId="30ED5957" wp14:textId="77777777">
      <w:pPr>
        <w:pStyle w:val="NoSpacing"/>
        <w:numPr>
          <w:ilvl w:val="0"/>
          <w:numId w:val="14"/>
        </w:numPr>
        <w:rPr>
          <w:rFonts w:ascii="Calibri" w:hAnsi="Calibri"/>
          <w:sz w:val="22"/>
          <w:szCs w:val="22"/>
        </w:rPr>
      </w:pPr>
      <w:r w:rsidRPr="00203BC0">
        <w:rPr>
          <w:rFonts w:ascii="Calibri" w:hAnsi="Calibri"/>
          <w:sz w:val="22"/>
          <w:szCs w:val="22"/>
        </w:rPr>
        <w:t>A complaint must be filed in writing, either on paper or electronically;</w:t>
      </w:r>
    </w:p>
    <w:p xmlns:wp14="http://schemas.microsoft.com/office/word/2010/wordml" w:rsidRPr="00203BC0" w:rsidR="00203BC0" w:rsidP="00203BC0" w:rsidRDefault="00203BC0" w14:paraId="613DAD61" wp14:textId="77777777">
      <w:pPr>
        <w:pStyle w:val="NoSpacing"/>
        <w:numPr>
          <w:ilvl w:val="0"/>
          <w:numId w:val="14"/>
        </w:numPr>
        <w:rPr>
          <w:rFonts w:ascii="Calibri" w:hAnsi="Calibri"/>
          <w:sz w:val="22"/>
          <w:szCs w:val="22"/>
        </w:rPr>
      </w:pPr>
      <w:r w:rsidRPr="00203BC0">
        <w:rPr>
          <w:rFonts w:ascii="Calibri" w:hAnsi="Calibri"/>
          <w:sz w:val="22"/>
          <w:szCs w:val="22"/>
        </w:rPr>
        <w:t>A complaint must name the entity that is the subject of the complaint and describe the acts or omissions believed to be in violation of the applicable standards, requirements, or implementation specifications of the Health Insurance Portability and Accountability Act;</w:t>
      </w:r>
    </w:p>
    <w:p xmlns:wp14="http://schemas.microsoft.com/office/word/2010/wordml" w:rsidRPr="00203BC0" w:rsidR="00203BC0" w:rsidP="00203BC0" w:rsidRDefault="00203BC0" w14:paraId="72068F6D" wp14:textId="77777777">
      <w:pPr>
        <w:pStyle w:val="NoSpacing"/>
        <w:numPr>
          <w:ilvl w:val="0"/>
          <w:numId w:val="14"/>
        </w:numPr>
        <w:rPr>
          <w:rFonts w:ascii="Calibri" w:hAnsi="Calibri"/>
          <w:sz w:val="22"/>
          <w:szCs w:val="22"/>
        </w:rPr>
      </w:pPr>
      <w:r w:rsidRPr="00203BC0">
        <w:rPr>
          <w:rFonts w:ascii="Calibri" w:hAnsi="Calibri"/>
          <w:sz w:val="22"/>
          <w:szCs w:val="22"/>
        </w:rPr>
        <w:t>A complaint must be filed within 180 days of when the complainant knew or should have known that the act or omission complained of occurred, unless the time limit is waived by the Secretary for shown good cause.</w:t>
      </w:r>
    </w:p>
    <w:p xmlns:wp14="http://schemas.microsoft.com/office/word/2010/wordml" w:rsidRPr="00203BC0" w:rsidR="00203BC0" w:rsidP="00203BC0" w:rsidRDefault="00203BC0" w14:paraId="2505EAFE" wp14:textId="77777777">
      <w:pPr>
        <w:pStyle w:val="NoSpacing"/>
        <w:numPr>
          <w:ilvl w:val="0"/>
          <w:numId w:val="14"/>
        </w:numPr>
        <w:rPr>
          <w:rFonts w:ascii="Calibri" w:hAnsi="Calibri"/>
          <w:sz w:val="22"/>
          <w:szCs w:val="22"/>
        </w:rPr>
      </w:pPr>
      <w:r w:rsidRPr="00203BC0">
        <w:rPr>
          <w:rFonts w:ascii="Calibri" w:hAnsi="Calibri"/>
          <w:sz w:val="22"/>
          <w:szCs w:val="22"/>
        </w:rPr>
        <w:t>The Secretary may prescribe additional procedures for filing of complaints, as well as the place and manner of filing, by notice in the Federal Register.</w:t>
      </w:r>
    </w:p>
    <w:p xmlns:wp14="http://schemas.microsoft.com/office/word/2010/wordml" w:rsidR="00677EAB" w:rsidP="00677EAB" w:rsidRDefault="00677EAB" w14:paraId="62486C05" wp14:textId="77777777">
      <w:pPr>
        <w:tabs>
          <w:tab w:val="num" w:pos="1116"/>
        </w:tabs>
        <w:rPr>
          <w:rFonts w:ascii="Calibri" w:hAnsi="Calibri" w:cs="Arial"/>
          <w:sz w:val="22"/>
          <w:szCs w:val="22"/>
        </w:rPr>
      </w:pPr>
    </w:p>
    <w:p xmlns:wp14="http://schemas.microsoft.com/office/word/2010/wordml" w:rsidRPr="005E2B16" w:rsidR="00203BC0" w:rsidP="00677EAB" w:rsidRDefault="00677EAB" w14:paraId="1FA65F94" wp14:textId="77777777">
      <w:pPr>
        <w:rPr>
          <w:rFonts w:ascii="Calibri" w:hAnsi="Calibri" w:cs="Arial"/>
          <w:b/>
          <w:sz w:val="22"/>
          <w:szCs w:val="22"/>
        </w:rPr>
      </w:pPr>
      <w:r w:rsidRPr="005E2B16">
        <w:rPr>
          <w:rFonts w:ascii="Calibri" w:hAnsi="Calibri" w:cs="Arial"/>
          <w:b/>
          <w:sz w:val="22"/>
          <w:szCs w:val="22"/>
        </w:rPr>
        <w:t>DENIAL OF ACCESS NOT SUBJECT TO REVIEW</w:t>
      </w:r>
    </w:p>
    <w:p xmlns:wp14="http://schemas.microsoft.com/office/word/2010/wordml" w:rsidRPr="00F121DE" w:rsidR="00203BC0" w:rsidRDefault="00203BC0" w14:paraId="4101652C" wp14:textId="77777777">
      <w:pPr>
        <w:rPr>
          <w:rFonts w:ascii="Calibri" w:hAnsi="Calibri" w:cs="Arial"/>
          <w:sz w:val="22"/>
          <w:szCs w:val="22"/>
        </w:rPr>
      </w:pPr>
    </w:p>
    <w:p xmlns:wp14="http://schemas.microsoft.com/office/word/2010/wordml" w:rsidRPr="00F121DE" w:rsidR="00203BC0" w:rsidP="00203BC0" w:rsidRDefault="00677EAB" w14:paraId="662731EE" wp14:textId="77777777">
      <w:pPr>
        <w:numPr>
          <w:ilvl w:val="0"/>
          <w:numId w:val="11"/>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may deny a </w:t>
      </w:r>
      <w:r w:rsidRPr="00F121DE" w:rsidR="00F121DE">
        <w:rPr>
          <w:rFonts w:ascii="Calibri" w:hAnsi="Calibri" w:cs="Arial"/>
          <w:sz w:val="22"/>
          <w:szCs w:val="22"/>
        </w:rPr>
        <w:t>consumer</w:t>
      </w:r>
      <w:r w:rsidRPr="00F121DE" w:rsidR="00203BC0">
        <w:rPr>
          <w:rFonts w:ascii="Calibri" w:hAnsi="Calibri" w:cs="Arial"/>
          <w:sz w:val="22"/>
          <w:szCs w:val="22"/>
        </w:rPr>
        <w:t xml:space="preserve"> access to the designated record set without providing the </w:t>
      </w:r>
      <w:r w:rsidRPr="00F121DE" w:rsidR="00F121DE">
        <w:rPr>
          <w:rFonts w:ascii="Calibri" w:hAnsi="Calibri" w:cs="Arial"/>
          <w:sz w:val="22"/>
          <w:szCs w:val="22"/>
        </w:rPr>
        <w:t>consumer</w:t>
      </w:r>
      <w:r w:rsidRPr="00F121DE" w:rsidR="00203BC0">
        <w:rPr>
          <w:rFonts w:ascii="Calibri" w:hAnsi="Calibri" w:cs="Arial"/>
          <w:sz w:val="22"/>
          <w:szCs w:val="22"/>
        </w:rPr>
        <w:t xml:space="preserve"> an opportunity for review in the following circumstances:</w:t>
      </w:r>
    </w:p>
    <w:p xmlns:wp14="http://schemas.microsoft.com/office/word/2010/wordml" w:rsidRPr="00203BC0" w:rsidR="00203BC0" w:rsidP="000240DF" w:rsidRDefault="00203BC0" w14:paraId="2D53C444" wp14:textId="77777777">
      <w:pPr>
        <w:pStyle w:val="NoSpacing"/>
        <w:numPr>
          <w:ilvl w:val="0"/>
          <w:numId w:val="44"/>
        </w:numPr>
        <w:rPr>
          <w:rFonts w:ascii="Calibri" w:hAnsi="Calibri"/>
          <w:sz w:val="22"/>
          <w:szCs w:val="22"/>
        </w:rPr>
      </w:pPr>
      <w:r w:rsidRPr="00203BC0">
        <w:rPr>
          <w:rFonts w:ascii="Calibri" w:hAnsi="Calibri"/>
          <w:sz w:val="22"/>
          <w:szCs w:val="22"/>
        </w:rPr>
        <w:t>The PHI is expected from the right of access as described in this policy;</w:t>
      </w:r>
    </w:p>
    <w:p xmlns:wp14="http://schemas.microsoft.com/office/word/2010/wordml" w:rsidRPr="00203BC0" w:rsidR="00203BC0" w:rsidP="000240DF" w:rsidRDefault="00203BC0" w14:paraId="4586ED3A" wp14:textId="77777777">
      <w:pPr>
        <w:pStyle w:val="NoSpacing"/>
        <w:numPr>
          <w:ilvl w:val="0"/>
          <w:numId w:val="44"/>
        </w:numPr>
        <w:rPr>
          <w:rFonts w:ascii="Calibri" w:hAnsi="Calibri"/>
          <w:sz w:val="22"/>
          <w:szCs w:val="22"/>
        </w:rPr>
      </w:pPr>
      <w:r w:rsidRPr="00203BC0">
        <w:rPr>
          <w:rFonts w:ascii="Calibri" w:hAnsi="Calibri"/>
          <w:sz w:val="22"/>
          <w:szCs w:val="22"/>
        </w:rPr>
        <w:t>The PHI is subject to the Privacy Act (5 U.S.C.§552a), and the denial under the Privacy Act meets the requirements of law; or</w:t>
      </w:r>
    </w:p>
    <w:p xmlns:wp14="http://schemas.microsoft.com/office/word/2010/wordml" w:rsidRPr="00203BC0" w:rsidR="00203BC0" w:rsidP="000240DF" w:rsidRDefault="00203BC0" w14:paraId="15605D21" wp14:textId="77777777">
      <w:pPr>
        <w:pStyle w:val="NoSpacing"/>
        <w:numPr>
          <w:ilvl w:val="0"/>
          <w:numId w:val="44"/>
        </w:numPr>
        <w:rPr>
          <w:rFonts w:ascii="Calibri" w:hAnsi="Calibri"/>
          <w:sz w:val="22"/>
          <w:szCs w:val="22"/>
        </w:rPr>
      </w:pPr>
      <w:r w:rsidRPr="00203BC0">
        <w:rPr>
          <w:rFonts w:ascii="Calibri" w:hAnsi="Calibri"/>
          <w:sz w:val="22"/>
          <w:szCs w:val="22"/>
        </w:rPr>
        <w:t>The PHI was obtained from someone other than a health care provider under a promise of confidentiality and the access requested would be reasonably likely to reveal the source of the information.</w:t>
      </w:r>
    </w:p>
    <w:p xmlns:wp14="http://schemas.microsoft.com/office/word/2010/wordml" w:rsidRPr="005E2B16" w:rsidR="00203BC0" w:rsidRDefault="00203BC0" w14:paraId="4B99056E" wp14:textId="77777777">
      <w:pPr>
        <w:rPr>
          <w:rFonts w:ascii="Calibri" w:hAnsi="Calibri" w:cs="Arial"/>
          <w:b/>
          <w:sz w:val="22"/>
          <w:szCs w:val="22"/>
        </w:rPr>
      </w:pPr>
    </w:p>
    <w:p xmlns:wp14="http://schemas.microsoft.com/office/word/2010/wordml" w:rsidRPr="005E2B16" w:rsidR="00203BC0" w:rsidP="00677EAB" w:rsidRDefault="00677EAB" w14:paraId="18C727B7" wp14:textId="77777777">
      <w:pPr>
        <w:rPr>
          <w:rFonts w:ascii="Calibri" w:hAnsi="Calibri" w:cs="Arial"/>
          <w:b/>
          <w:sz w:val="22"/>
          <w:szCs w:val="22"/>
        </w:rPr>
      </w:pPr>
      <w:r w:rsidRPr="005E2B16">
        <w:rPr>
          <w:rFonts w:ascii="Calibri" w:hAnsi="Calibri" w:cs="Arial"/>
          <w:b/>
          <w:sz w:val="22"/>
          <w:szCs w:val="22"/>
        </w:rPr>
        <w:t>DENIAL OF ACCESS SUBJECT TO REVIEW</w:t>
      </w:r>
    </w:p>
    <w:p xmlns:wp14="http://schemas.microsoft.com/office/word/2010/wordml" w:rsidRPr="00F121DE" w:rsidR="00203BC0" w:rsidRDefault="00203BC0" w14:paraId="1299C43A" wp14:textId="77777777">
      <w:pPr>
        <w:rPr>
          <w:rFonts w:ascii="Calibri" w:hAnsi="Calibri" w:cs="Arial"/>
          <w:sz w:val="22"/>
          <w:szCs w:val="22"/>
        </w:rPr>
      </w:pPr>
    </w:p>
    <w:p xmlns:wp14="http://schemas.microsoft.com/office/word/2010/wordml" w:rsidRPr="00F121DE" w:rsidR="00203BC0" w:rsidP="00203BC0" w:rsidRDefault="00677EAB" w14:paraId="14F7A6DA" wp14:textId="77777777">
      <w:pPr>
        <w:numPr>
          <w:ilvl w:val="0"/>
          <w:numId w:val="11"/>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may deny a </w:t>
      </w:r>
      <w:r w:rsidRPr="00F121DE" w:rsidR="00F121DE">
        <w:rPr>
          <w:rFonts w:ascii="Calibri" w:hAnsi="Calibri" w:cs="Arial"/>
          <w:sz w:val="22"/>
          <w:szCs w:val="22"/>
        </w:rPr>
        <w:t>consumer</w:t>
      </w:r>
      <w:r w:rsidRPr="00F121DE" w:rsidR="00203BC0">
        <w:rPr>
          <w:rFonts w:ascii="Calibri" w:hAnsi="Calibri" w:cs="Arial"/>
          <w:sz w:val="22"/>
          <w:szCs w:val="22"/>
        </w:rPr>
        <w:t xml:space="preserve"> access to the designated record set, provided that the </w:t>
      </w:r>
      <w:r w:rsidRPr="00F121DE" w:rsidR="00F121DE">
        <w:rPr>
          <w:rFonts w:ascii="Calibri" w:hAnsi="Calibri" w:cs="Arial"/>
          <w:sz w:val="22"/>
          <w:szCs w:val="22"/>
        </w:rPr>
        <w:t>consumer</w:t>
      </w:r>
      <w:r w:rsidRPr="00F121DE" w:rsidR="00203BC0">
        <w:rPr>
          <w:rFonts w:ascii="Calibri" w:hAnsi="Calibri" w:cs="Arial"/>
          <w:sz w:val="22"/>
          <w:szCs w:val="22"/>
        </w:rPr>
        <w:t xml:space="preserve"> is given a right to have such denials reviewed, in the following circumstances:</w:t>
      </w:r>
    </w:p>
    <w:p xmlns:wp14="http://schemas.microsoft.com/office/word/2010/wordml" w:rsidRPr="00203BC0" w:rsidR="00203BC0" w:rsidP="000240DF" w:rsidRDefault="00A128E6" w14:paraId="6ACA41CD" wp14:textId="77777777">
      <w:pPr>
        <w:pStyle w:val="NoSpacing"/>
        <w:numPr>
          <w:ilvl w:val="0"/>
          <w:numId w:val="45"/>
        </w:numPr>
        <w:rPr>
          <w:rFonts w:ascii="Calibri" w:hAnsi="Calibri"/>
          <w:sz w:val="22"/>
          <w:szCs w:val="22"/>
        </w:rPr>
      </w:pPr>
      <w:r>
        <w:rPr>
          <w:rFonts w:ascii="Calibri" w:hAnsi="Calibri"/>
          <w:sz w:val="22"/>
          <w:szCs w:val="22"/>
        </w:rPr>
        <w:t>A Qualified Behavioral H</w:t>
      </w:r>
      <w:r w:rsidRPr="00203BC0" w:rsidR="00203BC0">
        <w:rPr>
          <w:rFonts w:ascii="Calibri" w:hAnsi="Calibri"/>
          <w:sz w:val="22"/>
          <w:szCs w:val="22"/>
        </w:rPr>
        <w:t xml:space="preserve">ealth care professional has determined, in the exercise of professional judgment, that the access requested is reasonably likely to endanger the life or physical safety of the </w:t>
      </w:r>
      <w:r w:rsidRPr="00203BC0" w:rsidR="00F121DE">
        <w:rPr>
          <w:rFonts w:ascii="Calibri" w:hAnsi="Calibri"/>
          <w:sz w:val="22"/>
          <w:szCs w:val="22"/>
        </w:rPr>
        <w:t>consumer</w:t>
      </w:r>
      <w:r w:rsidRPr="00203BC0" w:rsidR="00203BC0">
        <w:rPr>
          <w:rFonts w:ascii="Calibri" w:hAnsi="Calibri"/>
          <w:sz w:val="22"/>
          <w:szCs w:val="22"/>
        </w:rPr>
        <w:t xml:space="preserve"> or another person;</w:t>
      </w:r>
    </w:p>
    <w:p xmlns:wp14="http://schemas.microsoft.com/office/word/2010/wordml" w:rsidRPr="00203BC0" w:rsidR="00203BC0" w:rsidP="000240DF" w:rsidRDefault="00203BC0" w14:paraId="5B03C65E" wp14:textId="77777777">
      <w:pPr>
        <w:pStyle w:val="NoSpacing"/>
        <w:numPr>
          <w:ilvl w:val="0"/>
          <w:numId w:val="45"/>
        </w:numPr>
        <w:rPr>
          <w:rFonts w:ascii="Calibri" w:hAnsi="Calibri"/>
          <w:sz w:val="22"/>
          <w:szCs w:val="22"/>
        </w:rPr>
      </w:pPr>
      <w:r w:rsidRPr="00203BC0">
        <w:rPr>
          <w:rFonts w:ascii="Calibri" w:hAnsi="Calibri"/>
          <w:sz w:val="22"/>
          <w:szCs w:val="22"/>
        </w:rPr>
        <w:t>The PHI makes reference to another person (unless such person is a health care provider) and a qualified behavioral health professional has determined, in the exercise of professional judgment, that the access requested is reasonably likely to cause substantial harm to such other person; or</w:t>
      </w:r>
    </w:p>
    <w:p xmlns:wp14="http://schemas.microsoft.com/office/word/2010/wordml" w:rsidRPr="00203BC0" w:rsidR="00203BC0" w:rsidP="000240DF" w:rsidRDefault="00203BC0" w14:paraId="3437BE2F" wp14:textId="77777777">
      <w:pPr>
        <w:pStyle w:val="NoSpacing"/>
        <w:numPr>
          <w:ilvl w:val="0"/>
          <w:numId w:val="45"/>
        </w:numPr>
        <w:rPr>
          <w:rFonts w:ascii="Calibri" w:hAnsi="Calibri"/>
          <w:sz w:val="22"/>
          <w:szCs w:val="22"/>
        </w:rPr>
      </w:pPr>
      <w:r w:rsidRPr="00203BC0">
        <w:rPr>
          <w:rFonts w:ascii="Calibri" w:hAnsi="Calibri"/>
          <w:sz w:val="22"/>
          <w:szCs w:val="22"/>
        </w:rPr>
        <w:t xml:space="preserve">The request for access is made by the </w:t>
      </w:r>
      <w:r w:rsidRPr="00203BC0" w:rsidR="00F121DE">
        <w:rPr>
          <w:rFonts w:ascii="Calibri" w:hAnsi="Calibri"/>
          <w:sz w:val="22"/>
          <w:szCs w:val="22"/>
        </w:rPr>
        <w:t>consumer</w:t>
      </w:r>
      <w:r w:rsidRPr="00203BC0">
        <w:rPr>
          <w:rFonts w:ascii="Calibri" w:hAnsi="Calibri"/>
          <w:sz w:val="22"/>
          <w:szCs w:val="22"/>
        </w:rPr>
        <w:t xml:space="preserve">’s personal representative and a qualified behavioral health professional has determined, in the exercise of professional judgment, that the provision of access to such personal representative is reasonably likely to cause substantial harm to the </w:t>
      </w:r>
      <w:r w:rsidRPr="00203BC0" w:rsidR="00F121DE">
        <w:rPr>
          <w:rFonts w:ascii="Calibri" w:hAnsi="Calibri"/>
          <w:sz w:val="22"/>
          <w:szCs w:val="22"/>
        </w:rPr>
        <w:t>consumer</w:t>
      </w:r>
      <w:r w:rsidRPr="00203BC0">
        <w:rPr>
          <w:rFonts w:ascii="Calibri" w:hAnsi="Calibri"/>
          <w:sz w:val="22"/>
          <w:szCs w:val="22"/>
        </w:rPr>
        <w:t xml:space="preserve"> or another</w:t>
      </w:r>
    </w:p>
    <w:p xmlns:wp14="http://schemas.microsoft.com/office/word/2010/wordml" w:rsidRPr="00F121DE" w:rsidR="00203BC0" w:rsidRDefault="00203BC0" w14:paraId="4DDBEF00" wp14:textId="77777777">
      <w:pPr>
        <w:rPr>
          <w:rFonts w:ascii="Calibri" w:hAnsi="Calibri" w:cs="Arial"/>
          <w:sz w:val="22"/>
          <w:szCs w:val="22"/>
        </w:rPr>
      </w:pPr>
    </w:p>
    <w:p xmlns:wp14="http://schemas.microsoft.com/office/word/2010/wordml" w:rsidRPr="005E2B16" w:rsidR="00203BC0" w:rsidP="00677EAB" w:rsidRDefault="005E2B16" w14:paraId="7BB19411" wp14:textId="77777777">
      <w:pPr>
        <w:rPr>
          <w:rFonts w:ascii="Calibri" w:hAnsi="Calibri" w:cs="Arial"/>
          <w:b/>
          <w:sz w:val="22"/>
          <w:szCs w:val="22"/>
        </w:rPr>
      </w:pPr>
      <w:r w:rsidRPr="005E2B16">
        <w:rPr>
          <w:rFonts w:ascii="Calibri" w:hAnsi="Calibri" w:cs="Arial"/>
          <w:b/>
          <w:sz w:val="22"/>
          <w:szCs w:val="22"/>
        </w:rPr>
        <w:t>REVIEW OF A DENIAL OF ACCESS</w:t>
      </w:r>
    </w:p>
    <w:p xmlns:wp14="http://schemas.microsoft.com/office/word/2010/wordml" w:rsidRPr="00203BC0" w:rsidR="00203BC0" w:rsidP="00203BC0" w:rsidRDefault="00203BC0" w14:paraId="02BA7A2E" wp14:textId="77777777">
      <w:pPr>
        <w:pStyle w:val="NoSpacing"/>
        <w:numPr>
          <w:ilvl w:val="0"/>
          <w:numId w:val="11"/>
        </w:numPr>
        <w:rPr>
          <w:rFonts w:ascii="Calibri" w:hAnsi="Calibri"/>
          <w:sz w:val="22"/>
          <w:szCs w:val="22"/>
        </w:rPr>
      </w:pPr>
      <w:r w:rsidRPr="00203BC0">
        <w:rPr>
          <w:rFonts w:ascii="Calibri" w:hAnsi="Calibri"/>
          <w:sz w:val="22"/>
          <w:szCs w:val="22"/>
        </w:rPr>
        <w:t xml:space="preserve">If access is denied on a ground permitted by this policy, the </w:t>
      </w:r>
      <w:r w:rsidRPr="00203BC0" w:rsidR="00F121DE">
        <w:rPr>
          <w:rFonts w:ascii="Calibri" w:hAnsi="Calibri"/>
          <w:sz w:val="22"/>
          <w:szCs w:val="22"/>
        </w:rPr>
        <w:t>consumer</w:t>
      </w:r>
      <w:r w:rsidRPr="00203BC0">
        <w:rPr>
          <w:rFonts w:ascii="Calibri" w:hAnsi="Calibri"/>
          <w:sz w:val="22"/>
          <w:szCs w:val="22"/>
        </w:rPr>
        <w:t xml:space="preserve"> has the right to have the denial reviewed by a qualified behavioral health professional designated by </w:t>
      </w:r>
      <w:r w:rsidRPr="00203BC0" w:rsidR="00677EAB">
        <w:rPr>
          <w:rFonts w:ascii="Calibri" w:hAnsi="Calibri"/>
          <w:sz w:val="22"/>
          <w:szCs w:val="22"/>
        </w:rPr>
        <w:t>QBH</w:t>
      </w:r>
      <w:r w:rsidRPr="00203BC0">
        <w:rPr>
          <w:rFonts w:ascii="Calibri" w:hAnsi="Calibri"/>
          <w:sz w:val="22"/>
          <w:szCs w:val="22"/>
        </w:rPr>
        <w:t xml:space="preserve"> to act as a reviewing official and who did not participate in the original decision to deny.  </w:t>
      </w:r>
      <w:r w:rsidRPr="00203BC0" w:rsidR="00677EAB">
        <w:rPr>
          <w:rFonts w:ascii="Calibri" w:hAnsi="Calibri"/>
          <w:sz w:val="22"/>
          <w:szCs w:val="22"/>
        </w:rPr>
        <w:t>QBH</w:t>
      </w:r>
      <w:r w:rsidRPr="00203BC0">
        <w:rPr>
          <w:rFonts w:ascii="Calibri" w:hAnsi="Calibri"/>
          <w:sz w:val="22"/>
          <w:szCs w:val="22"/>
        </w:rPr>
        <w:t xml:space="preserve"> must provide or deny access in accordance with the determination of the reviewing official according to this policy.</w:t>
      </w:r>
    </w:p>
    <w:p xmlns:wp14="http://schemas.microsoft.com/office/word/2010/wordml" w:rsidRPr="00203BC0" w:rsidR="00203BC0" w:rsidP="00677EAB" w:rsidRDefault="00203BC0" w14:paraId="3461D779" wp14:textId="77777777">
      <w:pPr>
        <w:pStyle w:val="NoSpacing"/>
        <w:rPr>
          <w:rFonts w:ascii="Calibri" w:hAnsi="Calibri"/>
          <w:sz w:val="22"/>
          <w:szCs w:val="22"/>
        </w:rPr>
      </w:pPr>
    </w:p>
    <w:p xmlns:wp14="http://schemas.microsoft.com/office/word/2010/wordml" w:rsidRPr="00203BC0" w:rsidR="00203BC0" w:rsidP="00203BC0" w:rsidRDefault="00203BC0" w14:paraId="386A55BF" wp14:textId="77777777">
      <w:pPr>
        <w:pStyle w:val="NoSpacing"/>
        <w:numPr>
          <w:ilvl w:val="0"/>
          <w:numId w:val="11"/>
        </w:numPr>
        <w:rPr>
          <w:rFonts w:ascii="Calibri" w:hAnsi="Calibri"/>
          <w:sz w:val="22"/>
          <w:szCs w:val="22"/>
        </w:rPr>
      </w:pPr>
      <w:r w:rsidRPr="00203BC0">
        <w:rPr>
          <w:rFonts w:ascii="Calibri" w:hAnsi="Calibri"/>
          <w:sz w:val="22"/>
          <w:szCs w:val="22"/>
        </w:rPr>
        <w:t xml:space="preserve">If the </w:t>
      </w:r>
      <w:r w:rsidRPr="00203BC0" w:rsidR="00F121DE">
        <w:rPr>
          <w:rFonts w:ascii="Calibri" w:hAnsi="Calibri"/>
          <w:sz w:val="22"/>
          <w:szCs w:val="22"/>
        </w:rPr>
        <w:t>consumer</w:t>
      </w:r>
      <w:r w:rsidRPr="00203BC0">
        <w:rPr>
          <w:rFonts w:ascii="Calibri" w:hAnsi="Calibri"/>
          <w:sz w:val="22"/>
          <w:szCs w:val="22"/>
        </w:rPr>
        <w:t xml:space="preserve"> has requested a review of a denial, </w:t>
      </w:r>
      <w:r w:rsidRPr="00203BC0" w:rsidR="00677EAB">
        <w:rPr>
          <w:rFonts w:ascii="Calibri" w:hAnsi="Calibri"/>
          <w:sz w:val="22"/>
          <w:szCs w:val="22"/>
        </w:rPr>
        <w:t>QBH</w:t>
      </w:r>
      <w:r w:rsidRPr="00203BC0">
        <w:rPr>
          <w:rFonts w:ascii="Calibri" w:hAnsi="Calibri"/>
          <w:sz w:val="22"/>
          <w:szCs w:val="22"/>
        </w:rPr>
        <w:t xml:space="preserve"> must designate a qualified behavioral health professional, who was not directly involved in the denial, to review the decision to deny access.  </w:t>
      </w:r>
      <w:r w:rsidRPr="00203BC0" w:rsidR="00677EAB">
        <w:rPr>
          <w:rFonts w:ascii="Calibri" w:hAnsi="Calibri"/>
          <w:sz w:val="22"/>
          <w:szCs w:val="22"/>
        </w:rPr>
        <w:t>QBH</w:t>
      </w:r>
      <w:r w:rsidRPr="00203BC0">
        <w:rPr>
          <w:rFonts w:ascii="Calibri" w:hAnsi="Calibri"/>
          <w:sz w:val="22"/>
          <w:szCs w:val="22"/>
        </w:rPr>
        <w:t xml:space="preserve"> must promptly refer a request for review to such designated reviewing official.  The designated reviewing official must determine, within a reasonable period o</w:t>
      </w:r>
      <w:r w:rsidRPr="00203BC0" w:rsidR="00677EAB">
        <w:rPr>
          <w:rFonts w:ascii="Calibri" w:hAnsi="Calibri"/>
          <w:sz w:val="22"/>
          <w:szCs w:val="22"/>
        </w:rPr>
        <w:t>f</w:t>
      </w:r>
      <w:r w:rsidRPr="00203BC0">
        <w:rPr>
          <w:rFonts w:ascii="Calibri" w:hAnsi="Calibri"/>
          <w:sz w:val="22"/>
          <w:szCs w:val="22"/>
        </w:rPr>
        <w:t xml:space="preserve"> time, whether or not to deny the access requested based on the standards in paragraph (10) of this section.  </w:t>
      </w:r>
      <w:r w:rsidRPr="00203BC0" w:rsidR="00677EAB">
        <w:rPr>
          <w:rFonts w:ascii="Calibri" w:hAnsi="Calibri"/>
          <w:sz w:val="22"/>
          <w:szCs w:val="22"/>
        </w:rPr>
        <w:t>QBH</w:t>
      </w:r>
      <w:r w:rsidRPr="00203BC0">
        <w:rPr>
          <w:rFonts w:ascii="Calibri" w:hAnsi="Calibri"/>
          <w:sz w:val="22"/>
          <w:szCs w:val="22"/>
        </w:rPr>
        <w:t xml:space="preserve"> must promptly provide written notice to the </w:t>
      </w:r>
      <w:r w:rsidRPr="00203BC0" w:rsidR="00F121DE">
        <w:rPr>
          <w:rFonts w:ascii="Calibri" w:hAnsi="Calibri"/>
          <w:sz w:val="22"/>
          <w:szCs w:val="22"/>
        </w:rPr>
        <w:t>consumer</w:t>
      </w:r>
      <w:r w:rsidRPr="00203BC0">
        <w:rPr>
          <w:rFonts w:ascii="Calibri" w:hAnsi="Calibri"/>
          <w:sz w:val="22"/>
          <w:szCs w:val="22"/>
        </w:rPr>
        <w:t xml:space="preserve"> of the determination of the designated reviewing official and take other action as required to carry out the designated reviewing official’s determination.</w:t>
      </w:r>
    </w:p>
    <w:p xmlns:wp14="http://schemas.microsoft.com/office/word/2010/wordml" w:rsidRPr="00F121DE" w:rsidR="00203BC0" w:rsidRDefault="00203BC0" w14:paraId="3CF2D8B6" wp14:textId="77777777">
      <w:pPr>
        <w:rPr>
          <w:rFonts w:ascii="Calibri" w:hAnsi="Calibri" w:cs="Arial"/>
          <w:sz w:val="22"/>
          <w:szCs w:val="22"/>
        </w:rPr>
      </w:pPr>
    </w:p>
    <w:p xmlns:wp14="http://schemas.microsoft.com/office/word/2010/wordml" w:rsidRPr="005E2B16" w:rsidR="00203BC0" w:rsidP="00677EAB" w:rsidRDefault="00677EAB" w14:paraId="01260AAE" wp14:textId="77777777">
      <w:pPr>
        <w:rPr>
          <w:rFonts w:ascii="Calibri" w:hAnsi="Calibri" w:cs="Arial"/>
          <w:b/>
          <w:sz w:val="22"/>
          <w:szCs w:val="22"/>
        </w:rPr>
      </w:pPr>
      <w:r w:rsidRPr="005E2B16">
        <w:rPr>
          <w:rFonts w:ascii="Calibri" w:hAnsi="Calibri" w:cs="Arial"/>
          <w:b/>
          <w:sz w:val="22"/>
          <w:szCs w:val="22"/>
        </w:rPr>
        <w:t>RIGHT TO AMEND PROTECTED HEALTH INFORMATION</w:t>
      </w:r>
    </w:p>
    <w:p xmlns:wp14="http://schemas.microsoft.com/office/word/2010/wordml" w:rsidRPr="00F121DE" w:rsidR="00203BC0" w:rsidRDefault="00203BC0" w14:paraId="0FB78278" wp14:textId="77777777">
      <w:pPr>
        <w:rPr>
          <w:rFonts w:ascii="Calibri" w:hAnsi="Calibri" w:cs="Arial"/>
          <w:sz w:val="22"/>
          <w:szCs w:val="22"/>
        </w:rPr>
      </w:pPr>
    </w:p>
    <w:p xmlns:wp14="http://schemas.microsoft.com/office/word/2010/wordml" w:rsidRPr="00F121DE" w:rsidR="00203BC0" w:rsidP="00203BC0" w:rsidRDefault="00203BC0" w14:paraId="2169977F" wp14:textId="77777777">
      <w:pPr>
        <w:numPr>
          <w:ilvl w:val="0"/>
          <w:numId w:val="17"/>
        </w:numPr>
        <w:rPr>
          <w:rFonts w:ascii="Calibri" w:hAnsi="Calibri" w:cs="Arial"/>
          <w:sz w:val="22"/>
          <w:szCs w:val="22"/>
        </w:rPr>
      </w:pPr>
      <w:r w:rsidRPr="00F121DE">
        <w:rPr>
          <w:rFonts w:ascii="Calibri" w:hAnsi="Calibri" w:cs="Arial"/>
          <w:sz w:val="22"/>
          <w:szCs w:val="22"/>
        </w:rPr>
        <w:t xml:space="preserve">A </w:t>
      </w:r>
      <w:r w:rsidRPr="00F121DE" w:rsidR="00F121DE">
        <w:rPr>
          <w:rFonts w:ascii="Calibri" w:hAnsi="Calibri" w:cs="Arial"/>
          <w:sz w:val="22"/>
          <w:szCs w:val="22"/>
        </w:rPr>
        <w:t>consumer</w:t>
      </w:r>
      <w:r w:rsidRPr="00F121DE">
        <w:rPr>
          <w:rFonts w:ascii="Calibri" w:hAnsi="Calibri" w:cs="Arial"/>
          <w:sz w:val="22"/>
          <w:szCs w:val="22"/>
        </w:rPr>
        <w:t xml:space="preserve"> has the right to have </w:t>
      </w:r>
      <w:r w:rsidR="00677EAB">
        <w:rPr>
          <w:rFonts w:ascii="Calibri" w:hAnsi="Calibri" w:cs="Arial"/>
          <w:sz w:val="22"/>
          <w:szCs w:val="22"/>
        </w:rPr>
        <w:t>QBH</w:t>
      </w:r>
      <w:r w:rsidRPr="00F121DE">
        <w:rPr>
          <w:rFonts w:ascii="Calibri" w:hAnsi="Calibri" w:cs="Arial"/>
          <w:sz w:val="22"/>
          <w:szCs w:val="22"/>
        </w:rPr>
        <w:t xml:space="preserve"> amend PHI about the </w:t>
      </w:r>
      <w:r w:rsidRPr="00F121DE" w:rsidR="00F121DE">
        <w:rPr>
          <w:rFonts w:ascii="Calibri" w:hAnsi="Calibri" w:cs="Arial"/>
          <w:sz w:val="22"/>
          <w:szCs w:val="22"/>
        </w:rPr>
        <w:t>consumer</w:t>
      </w:r>
      <w:r w:rsidRPr="00F121DE">
        <w:rPr>
          <w:rFonts w:ascii="Calibri" w:hAnsi="Calibri" w:cs="Arial"/>
          <w:sz w:val="22"/>
          <w:szCs w:val="22"/>
        </w:rPr>
        <w:t xml:space="preserve"> in a designated record set for as long as the PHI is maintained by </w:t>
      </w:r>
      <w:r w:rsidR="00677EAB">
        <w:rPr>
          <w:rFonts w:ascii="Calibri" w:hAnsi="Calibri" w:cs="Arial"/>
          <w:sz w:val="22"/>
          <w:szCs w:val="22"/>
        </w:rPr>
        <w:t>QBH.</w:t>
      </w:r>
    </w:p>
    <w:p xmlns:wp14="http://schemas.microsoft.com/office/word/2010/wordml" w:rsidRPr="00F121DE" w:rsidR="00203BC0" w:rsidP="00677EAB" w:rsidRDefault="00203BC0" w14:paraId="1FC39945" wp14:textId="77777777">
      <w:pPr>
        <w:rPr>
          <w:rFonts w:ascii="Calibri" w:hAnsi="Calibri" w:cs="Arial"/>
          <w:sz w:val="22"/>
          <w:szCs w:val="22"/>
        </w:rPr>
      </w:pPr>
    </w:p>
    <w:p xmlns:wp14="http://schemas.microsoft.com/office/word/2010/wordml" w:rsidRPr="005E2B16" w:rsidR="00203BC0" w:rsidP="00677EAB" w:rsidRDefault="005E2B16" w14:paraId="10F0E3E8" wp14:textId="77777777">
      <w:pPr>
        <w:rPr>
          <w:rFonts w:ascii="Calibri" w:hAnsi="Calibri" w:cs="Arial"/>
          <w:b/>
          <w:sz w:val="22"/>
          <w:szCs w:val="22"/>
        </w:rPr>
      </w:pPr>
      <w:r w:rsidRPr="005E2B16">
        <w:rPr>
          <w:rFonts w:ascii="Calibri" w:hAnsi="Calibri" w:cs="Arial"/>
          <w:b/>
          <w:sz w:val="22"/>
          <w:szCs w:val="22"/>
        </w:rPr>
        <w:t>REQUESTS FOR AMENDMENT AND TIMELY ACTION</w:t>
      </w:r>
    </w:p>
    <w:p xmlns:wp14="http://schemas.microsoft.com/office/word/2010/wordml" w:rsidRPr="00203BC0" w:rsidR="00677EAB" w:rsidP="00203BC0" w:rsidRDefault="00677EAB" w14:paraId="199C9BB1" wp14:textId="77777777">
      <w:pPr>
        <w:pStyle w:val="NoSpacing"/>
        <w:numPr>
          <w:ilvl w:val="0"/>
          <w:numId w:val="17"/>
        </w:numPr>
        <w:rPr>
          <w:rFonts w:ascii="Calibri" w:hAnsi="Calibri"/>
          <w:sz w:val="22"/>
          <w:szCs w:val="22"/>
        </w:rPr>
      </w:pPr>
      <w:r w:rsidRPr="00203BC0">
        <w:rPr>
          <w:rFonts w:ascii="Calibri" w:hAnsi="Calibri"/>
          <w:sz w:val="22"/>
          <w:szCs w:val="22"/>
        </w:rPr>
        <w:t>QBH</w:t>
      </w:r>
      <w:r w:rsidRPr="00203BC0" w:rsidR="00203BC0">
        <w:rPr>
          <w:rFonts w:ascii="Calibri" w:hAnsi="Calibri"/>
          <w:sz w:val="22"/>
          <w:szCs w:val="22"/>
        </w:rPr>
        <w:t xml:space="preserve"> must permit a </w:t>
      </w:r>
      <w:r w:rsidRPr="00203BC0" w:rsidR="00F121DE">
        <w:rPr>
          <w:rFonts w:ascii="Calibri" w:hAnsi="Calibri"/>
          <w:sz w:val="22"/>
          <w:szCs w:val="22"/>
        </w:rPr>
        <w:t>consumer</w:t>
      </w:r>
      <w:r w:rsidRPr="00203BC0" w:rsidR="00203BC0">
        <w:rPr>
          <w:rFonts w:ascii="Calibri" w:hAnsi="Calibri"/>
          <w:sz w:val="22"/>
          <w:szCs w:val="22"/>
        </w:rPr>
        <w:t xml:space="preserve"> to request that </w:t>
      </w:r>
      <w:r w:rsidRPr="00203BC0">
        <w:rPr>
          <w:rFonts w:ascii="Calibri" w:hAnsi="Calibri"/>
          <w:sz w:val="22"/>
          <w:szCs w:val="22"/>
        </w:rPr>
        <w:t>QBH</w:t>
      </w:r>
      <w:r w:rsidRPr="00203BC0" w:rsidR="00203BC0">
        <w:rPr>
          <w:rFonts w:ascii="Calibri" w:hAnsi="Calibri"/>
          <w:sz w:val="22"/>
          <w:szCs w:val="22"/>
        </w:rPr>
        <w:t xml:space="preserve"> amend the PHI maintained in their designated record set.  </w:t>
      </w:r>
    </w:p>
    <w:p xmlns:wp14="http://schemas.microsoft.com/office/word/2010/wordml" w:rsidRPr="00203BC0" w:rsidR="00677EAB" w:rsidP="00677EAB" w:rsidRDefault="00677EAB" w14:paraId="0562CB0E" wp14:textId="77777777">
      <w:pPr>
        <w:pStyle w:val="NoSpacing"/>
        <w:rPr>
          <w:rFonts w:ascii="Calibri" w:hAnsi="Calibri"/>
          <w:sz w:val="22"/>
          <w:szCs w:val="22"/>
        </w:rPr>
      </w:pPr>
    </w:p>
    <w:p xmlns:wp14="http://schemas.microsoft.com/office/word/2010/wordml" w:rsidRPr="00203BC0" w:rsidR="00203BC0" w:rsidP="00203BC0" w:rsidRDefault="00F121DE" w14:paraId="72B61A09" wp14:textId="77777777">
      <w:pPr>
        <w:pStyle w:val="NoSpacing"/>
        <w:numPr>
          <w:ilvl w:val="0"/>
          <w:numId w:val="17"/>
        </w:numPr>
        <w:rPr>
          <w:rFonts w:ascii="Calibri" w:hAnsi="Calibri"/>
          <w:sz w:val="22"/>
          <w:szCs w:val="22"/>
        </w:rPr>
      </w:pPr>
      <w:r w:rsidRPr="00203BC0">
        <w:rPr>
          <w:rFonts w:ascii="Calibri" w:hAnsi="Calibri"/>
          <w:sz w:val="22"/>
          <w:szCs w:val="22"/>
        </w:rPr>
        <w:t>Consumer</w:t>
      </w:r>
      <w:r w:rsidRPr="00203BC0" w:rsidR="00203BC0">
        <w:rPr>
          <w:rFonts w:ascii="Calibri" w:hAnsi="Calibri"/>
          <w:sz w:val="22"/>
          <w:szCs w:val="22"/>
        </w:rPr>
        <w:t xml:space="preserve">s must make their requests in writing to the </w:t>
      </w:r>
      <w:r w:rsidRPr="00203BC0" w:rsidR="00677EAB">
        <w:rPr>
          <w:rFonts w:ascii="Calibri" w:hAnsi="Calibri"/>
          <w:sz w:val="22"/>
          <w:szCs w:val="22"/>
        </w:rPr>
        <w:t>QBH</w:t>
      </w:r>
      <w:r w:rsidRPr="00203BC0" w:rsidR="00203BC0">
        <w:rPr>
          <w:rFonts w:ascii="Calibri" w:hAnsi="Calibri"/>
          <w:sz w:val="22"/>
          <w:szCs w:val="22"/>
        </w:rPr>
        <w:t xml:space="preserve"> Privacy Officer and provide a reason to support the requested amendment.</w:t>
      </w:r>
    </w:p>
    <w:p xmlns:wp14="http://schemas.microsoft.com/office/word/2010/wordml" w:rsidRPr="00203BC0" w:rsidR="00203BC0" w:rsidP="00677EAB" w:rsidRDefault="00203BC0" w14:paraId="34CE0A41" wp14:textId="77777777">
      <w:pPr>
        <w:pStyle w:val="NoSpacing"/>
        <w:rPr>
          <w:rFonts w:ascii="Calibri" w:hAnsi="Calibri"/>
          <w:sz w:val="22"/>
          <w:szCs w:val="22"/>
        </w:rPr>
      </w:pPr>
    </w:p>
    <w:p xmlns:wp14="http://schemas.microsoft.com/office/word/2010/wordml" w:rsidRPr="00203BC0" w:rsidR="00203BC0" w:rsidP="00203BC0" w:rsidRDefault="00677EAB" w14:paraId="130DCB99" wp14:textId="77777777">
      <w:pPr>
        <w:pStyle w:val="NoSpacing"/>
        <w:numPr>
          <w:ilvl w:val="0"/>
          <w:numId w:val="17"/>
        </w:numPr>
        <w:rPr>
          <w:rFonts w:ascii="Calibri" w:hAnsi="Calibri"/>
          <w:sz w:val="22"/>
          <w:szCs w:val="22"/>
        </w:rPr>
      </w:pPr>
      <w:r w:rsidRPr="00203BC0">
        <w:rPr>
          <w:rFonts w:ascii="Calibri" w:hAnsi="Calibri"/>
          <w:sz w:val="22"/>
          <w:szCs w:val="22"/>
        </w:rPr>
        <w:t xml:space="preserve">QBH </w:t>
      </w:r>
      <w:r w:rsidRPr="00203BC0" w:rsidR="00203BC0">
        <w:rPr>
          <w:rFonts w:ascii="Calibri" w:hAnsi="Calibri"/>
          <w:sz w:val="22"/>
          <w:szCs w:val="22"/>
        </w:rPr>
        <w:t xml:space="preserve">must act on the </w:t>
      </w:r>
      <w:r w:rsidRPr="00203BC0" w:rsidR="00F121DE">
        <w:rPr>
          <w:rFonts w:ascii="Calibri" w:hAnsi="Calibri"/>
          <w:sz w:val="22"/>
          <w:szCs w:val="22"/>
        </w:rPr>
        <w:t>consumer</w:t>
      </w:r>
      <w:r w:rsidRPr="00203BC0" w:rsidR="00203BC0">
        <w:rPr>
          <w:rFonts w:ascii="Calibri" w:hAnsi="Calibri"/>
          <w:sz w:val="22"/>
          <w:szCs w:val="22"/>
        </w:rPr>
        <w:t>’s request for amendment no later than 60 days after receipt of such a request, as follows:</w:t>
      </w:r>
    </w:p>
    <w:p xmlns:wp14="http://schemas.microsoft.com/office/word/2010/wordml" w:rsidRPr="00203BC0" w:rsidR="00203BC0" w:rsidP="00203BC0" w:rsidRDefault="00677EAB" w14:paraId="59429E51" wp14:textId="77777777">
      <w:pPr>
        <w:pStyle w:val="NoSpacing"/>
        <w:numPr>
          <w:ilvl w:val="0"/>
          <w:numId w:val="18"/>
        </w:numPr>
        <w:rPr>
          <w:rFonts w:ascii="Calibri" w:hAnsi="Calibri"/>
          <w:sz w:val="22"/>
          <w:szCs w:val="22"/>
        </w:rPr>
      </w:pPr>
      <w:r w:rsidRPr="00203BC0">
        <w:rPr>
          <w:rFonts w:ascii="Calibri" w:hAnsi="Calibri"/>
          <w:sz w:val="22"/>
          <w:szCs w:val="22"/>
        </w:rPr>
        <w:t>QBH</w:t>
      </w:r>
      <w:r w:rsidRPr="00203BC0" w:rsidR="00203BC0">
        <w:rPr>
          <w:rFonts w:ascii="Calibri" w:hAnsi="Calibri"/>
          <w:sz w:val="22"/>
          <w:szCs w:val="22"/>
        </w:rPr>
        <w:t xml:space="preserve"> shall designate a qualified behavioral health professional to review the </w:t>
      </w:r>
      <w:r w:rsidRPr="00203BC0" w:rsidR="00F121DE">
        <w:rPr>
          <w:rFonts w:ascii="Calibri" w:hAnsi="Calibri"/>
          <w:sz w:val="22"/>
          <w:szCs w:val="22"/>
        </w:rPr>
        <w:t>consumer</w:t>
      </w:r>
      <w:r w:rsidRPr="00203BC0" w:rsidR="00203BC0">
        <w:rPr>
          <w:rFonts w:ascii="Calibri" w:hAnsi="Calibri"/>
          <w:sz w:val="22"/>
          <w:szCs w:val="22"/>
        </w:rPr>
        <w:t xml:space="preserve">’s request for amendment.  If </w:t>
      </w:r>
      <w:r w:rsidRPr="00203BC0">
        <w:rPr>
          <w:rFonts w:ascii="Calibri" w:hAnsi="Calibri"/>
          <w:sz w:val="22"/>
          <w:szCs w:val="22"/>
        </w:rPr>
        <w:t>QBH</w:t>
      </w:r>
      <w:r w:rsidRPr="00203BC0" w:rsidR="00203BC0">
        <w:rPr>
          <w:rFonts w:ascii="Calibri" w:hAnsi="Calibri"/>
          <w:sz w:val="22"/>
          <w:szCs w:val="22"/>
        </w:rPr>
        <w:t xml:space="preserve"> grants the requested amendment, in whole or in part, it must take the actions required by this policy; or</w:t>
      </w:r>
    </w:p>
    <w:p xmlns:wp14="http://schemas.microsoft.com/office/word/2010/wordml" w:rsidRPr="00203BC0" w:rsidR="00203BC0" w:rsidP="00203BC0" w:rsidRDefault="00203BC0" w14:paraId="3E8A7F65" wp14:textId="77777777">
      <w:pPr>
        <w:pStyle w:val="NoSpacing"/>
        <w:numPr>
          <w:ilvl w:val="0"/>
          <w:numId w:val="18"/>
        </w:numPr>
        <w:rPr>
          <w:rFonts w:ascii="Calibri" w:hAnsi="Calibri"/>
          <w:sz w:val="22"/>
          <w:szCs w:val="22"/>
        </w:rPr>
      </w:pPr>
      <w:r w:rsidRPr="00203BC0">
        <w:rPr>
          <w:rFonts w:ascii="Calibri" w:hAnsi="Calibri"/>
          <w:sz w:val="22"/>
          <w:szCs w:val="22"/>
        </w:rPr>
        <w:t xml:space="preserve">If </w:t>
      </w:r>
      <w:r w:rsidRPr="00203BC0" w:rsidR="00677EAB">
        <w:rPr>
          <w:rFonts w:ascii="Calibri" w:hAnsi="Calibri"/>
          <w:sz w:val="22"/>
          <w:szCs w:val="22"/>
        </w:rPr>
        <w:t>QBH</w:t>
      </w:r>
      <w:r w:rsidRPr="00203BC0">
        <w:rPr>
          <w:rFonts w:ascii="Calibri" w:hAnsi="Calibri"/>
          <w:sz w:val="22"/>
          <w:szCs w:val="22"/>
        </w:rPr>
        <w:t xml:space="preserve"> denies the requested amendment, in whole or in part, it must provide the </w:t>
      </w:r>
      <w:r w:rsidRPr="00203BC0" w:rsidR="00F121DE">
        <w:rPr>
          <w:rFonts w:ascii="Calibri" w:hAnsi="Calibri"/>
          <w:sz w:val="22"/>
          <w:szCs w:val="22"/>
        </w:rPr>
        <w:t>consumer</w:t>
      </w:r>
      <w:r w:rsidRPr="00203BC0">
        <w:rPr>
          <w:rFonts w:ascii="Calibri" w:hAnsi="Calibri"/>
          <w:sz w:val="22"/>
          <w:szCs w:val="22"/>
        </w:rPr>
        <w:t xml:space="preserve"> with a written denial, in accordance with this policy.</w:t>
      </w:r>
    </w:p>
    <w:p xmlns:wp14="http://schemas.microsoft.com/office/word/2010/wordml" w:rsidRPr="00203BC0" w:rsidR="00203BC0" w:rsidP="00677EAB" w:rsidRDefault="00203BC0" w14:paraId="62EBF3C5" wp14:textId="77777777">
      <w:pPr>
        <w:pStyle w:val="NoSpacing"/>
        <w:rPr>
          <w:rFonts w:ascii="Calibri" w:hAnsi="Calibri"/>
          <w:sz w:val="22"/>
          <w:szCs w:val="22"/>
        </w:rPr>
      </w:pPr>
    </w:p>
    <w:p xmlns:wp14="http://schemas.microsoft.com/office/word/2010/wordml" w:rsidRPr="00203BC0" w:rsidR="00203BC0" w:rsidP="00203BC0" w:rsidRDefault="00203BC0" w14:paraId="26F4FDC7" wp14:textId="77777777">
      <w:pPr>
        <w:pStyle w:val="NoSpacing"/>
        <w:numPr>
          <w:ilvl w:val="0"/>
          <w:numId w:val="19"/>
        </w:numPr>
        <w:rPr>
          <w:rFonts w:ascii="Calibri" w:hAnsi="Calibri"/>
          <w:sz w:val="22"/>
          <w:szCs w:val="22"/>
        </w:rPr>
      </w:pPr>
      <w:r w:rsidRPr="00203BC0">
        <w:rPr>
          <w:rFonts w:ascii="Calibri" w:hAnsi="Calibri"/>
          <w:sz w:val="22"/>
          <w:szCs w:val="22"/>
        </w:rPr>
        <w:t xml:space="preserve">If </w:t>
      </w:r>
      <w:r w:rsidRPr="00203BC0" w:rsidR="00677EAB">
        <w:rPr>
          <w:rFonts w:ascii="Calibri" w:hAnsi="Calibri"/>
          <w:sz w:val="22"/>
          <w:szCs w:val="22"/>
        </w:rPr>
        <w:t>QBH</w:t>
      </w:r>
      <w:r w:rsidRPr="00203BC0">
        <w:rPr>
          <w:rFonts w:ascii="Calibri" w:hAnsi="Calibri"/>
          <w:sz w:val="22"/>
          <w:szCs w:val="22"/>
        </w:rPr>
        <w:t xml:space="preserve"> is unable to act on the request for amendment within the </w:t>
      </w:r>
      <w:r w:rsidRPr="00203BC0">
        <w:rPr>
          <w:rFonts w:ascii="Calibri" w:hAnsi="Calibri"/>
          <w:b/>
          <w:sz w:val="22"/>
          <w:szCs w:val="22"/>
        </w:rPr>
        <w:t>sixty (60) days</w:t>
      </w:r>
      <w:r w:rsidRPr="00203BC0">
        <w:rPr>
          <w:rFonts w:ascii="Calibri" w:hAnsi="Calibri"/>
          <w:sz w:val="22"/>
          <w:szCs w:val="22"/>
        </w:rPr>
        <w:t xml:space="preserve"> allowed, </w:t>
      </w:r>
      <w:r w:rsidRPr="00203BC0" w:rsidR="00677EAB">
        <w:rPr>
          <w:rFonts w:ascii="Calibri" w:hAnsi="Calibri"/>
          <w:sz w:val="22"/>
          <w:szCs w:val="22"/>
        </w:rPr>
        <w:t>QBH</w:t>
      </w:r>
      <w:r w:rsidRPr="00203BC0">
        <w:rPr>
          <w:rFonts w:ascii="Calibri" w:hAnsi="Calibri"/>
          <w:sz w:val="22"/>
          <w:szCs w:val="22"/>
        </w:rPr>
        <w:t xml:space="preserve"> may extend the period by no more than </w:t>
      </w:r>
      <w:r w:rsidRPr="00203BC0">
        <w:rPr>
          <w:rFonts w:ascii="Calibri" w:hAnsi="Calibri"/>
          <w:b/>
          <w:sz w:val="22"/>
          <w:szCs w:val="22"/>
        </w:rPr>
        <w:t>thirty (30) days</w:t>
      </w:r>
      <w:r w:rsidRPr="00203BC0">
        <w:rPr>
          <w:rFonts w:ascii="Calibri" w:hAnsi="Calibri"/>
          <w:sz w:val="22"/>
          <w:szCs w:val="22"/>
        </w:rPr>
        <w:t xml:space="preserve">, provided that </w:t>
      </w:r>
      <w:r w:rsidRPr="00203BC0" w:rsidR="00FC601D">
        <w:rPr>
          <w:rFonts w:ascii="Calibri" w:hAnsi="Calibri"/>
          <w:sz w:val="22"/>
          <w:szCs w:val="22"/>
        </w:rPr>
        <w:t>QBH</w:t>
      </w:r>
      <w:r w:rsidRPr="00203BC0">
        <w:rPr>
          <w:rFonts w:ascii="Calibri" w:hAnsi="Calibri"/>
          <w:sz w:val="22"/>
          <w:szCs w:val="22"/>
        </w:rPr>
        <w:t xml:space="preserve"> notifies the </w:t>
      </w:r>
      <w:r w:rsidRPr="00203BC0" w:rsidR="00F121DE">
        <w:rPr>
          <w:rFonts w:ascii="Calibri" w:hAnsi="Calibri"/>
          <w:sz w:val="22"/>
          <w:szCs w:val="22"/>
        </w:rPr>
        <w:t>consumer</w:t>
      </w:r>
      <w:r w:rsidRPr="00203BC0">
        <w:rPr>
          <w:rFonts w:ascii="Calibri" w:hAnsi="Calibri"/>
          <w:sz w:val="22"/>
          <w:szCs w:val="22"/>
        </w:rPr>
        <w:t xml:space="preserve"> in writing of the reasons for the delay and the date by which </w:t>
      </w:r>
      <w:r w:rsidRPr="00203BC0" w:rsidR="00FC601D">
        <w:rPr>
          <w:rFonts w:ascii="Calibri" w:hAnsi="Calibri"/>
          <w:sz w:val="22"/>
          <w:szCs w:val="22"/>
        </w:rPr>
        <w:t>QBH</w:t>
      </w:r>
      <w:r w:rsidRPr="00203BC0">
        <w:rPr>
          <w:rFonts w:ascii="Calibri" w:hAnsi="Calibri"/>
          <w:sz w:val="22"/>
          <w:szCs w:val="22"/>
        </w:rPr>
        <w:t xml:space="preserve"> will complete its action on the request.</w:t>
      </w:r>
    </w:p>
    <w:p xmlns:wp14="http://schemas.microsoft.com/office/word/2010/wordml" w:rsidRPr="00203BC0" w:rsidR="00203BC0" w:rsidP="00677EAB" w:rsidRDefault="00203BC0" w14:paraId="6D98A12B" wp14:textId="77777777">
      <w:pPr>
        <w:pStyle w:val="NoSpacing"/>
        <w:rPr>
          <w:rFonts w:ascii="Calibri" w:hAnsi="Calibri"/>
          <w:sz w:val="22"/>
          <w:szCs w:val="22"/>
        </w:rPr>
      </w:pPr>
    </w:p>
    <w:p xmlns:wp14="http://schemas.microsoft.com/office/word/2010/wordml" w:rsidRPr="00203BC0" w:rsidR="00203BC0" w:rsidP="00203BC0" w:rsidRDefault="00FC601D" w14:paraId="2B68154D" wp14:textId="77777777">
      <w:pPr>
        <w:pStyle w:val="NoSpacing"/>
        <w:numPr>
          <w:ilvl w:val="0"/>
          <w:numId w:val="19"/>
        </w:numPr>
        <w:rPr>
          <w:rFonts w:ascii="Calibri" w:hAnsi="Calibri"/>
          <w:sz w:val="22"/>
          <w:szCs w:val="22"/>
        </w:rPr>
      </w:pPr>
      <w:r w:rsidRPr="00203BC0">
        <w:rPr>
          <w:rFonts w:ascii="Calibri" w:hAnsi="Calibri"/>
          <w:sz w:val="22"/>
          <w:szCs w:val="22"/>
        </w:rPr>
        <w:t>QBH</w:t>
      </w:r>
      <w:r w:rsidRPr="00203BC0" w:rsidR="00203BC0">
        <w:rPr>
          <w:rFonts w:ascii="Calibri" w:hAnsi="Calibri"/>
          <w:sz w:val="22"/>
          <w:szCs w:val="22"/>
        </w:rPr>
        <w:t xml:space="preserve"> may have only one such extension of time for action on a request for an amendment.</w:t>
      </w:r>
    </w:p>
    <w:p xmlns:wp14="http://schemas.microsoft.com/office/word/2010/wordml" w:rsidRPr="00203BC0" w:rsidR="00203BC0" w:rsidP="00677EAB" w:rsidRDefault="00203BC0" w14:paraId="2946DB82" wp14:textId="77777777">
      <w:pPr>
        <w:pStyle w:val="NoSpacing"/>
        <w:rPr>
          <w:rFonts w:ascii="Calibri" w:hAnsi="Calibri"/>
          <w:sz w:val="22"/>
          <w:szCs w:val="22"/>
        </w:rPr>
      </w:pPr>
    </w:p>
    <w:p xmlns:wp14="http://schemas.microsoft.com/office/word/2010/wordml" w:rsidRPr="005E2B16" w:rsidR="00203BC0" w:rsidP="00FC601D" w:rsidRDefault="005E2B16" w14:paraId="1D56E51D" wp14:textId="77777777">
      <w:pPr>
        <w:rPr>
          <w:rFonts w:ascii="Calibri" w:hAnsi="Calibri" w:cs="Arial"/>
          <w:b/>
          <w:sz w:val="22"/>
          <w:szCs w:val="22"/>
        </w:rPr>
      </w:pPr>
      <w:r w:rsidRPr="005E2B16">
        <w:rPr>
          <w:rFonts w:ascii="Calibri" w:hAnsi="Calibri" w:cs="Arial"/>
          <w:b/>
          <w:sz w:val="22"/>
          <w:szCs w:val="22"/>
        </w:rPr>
        <w:t>ACCEPTING THE AMENDMENT</w:t>
      </w:r>
    </w:p>
    <w:p xmlns:wp14="http://schemas.microsoft.com/office/word/2010/wordml" w:rsidRPr="00F121DE" w:rsidR="00203BC0" w:rsidP="00203BC0" w:rsidRDefault="00203BC0" w14:paraId="24DD5473" wp14:textId="77777777">
      <w:pPr>
        <w:numPr>
          <w:ilvl w:val="0"/>
          <w:numId w:val="20"/>
        </w:numPr>
        <w:rPr>
          <w:rFonts w:ascii="Calibri" w:hAnsi="Calibri" w:cs="Arial"/>
          <w:sz w:val="22"/>
          <w:szCs w:val="22"/>
        </w:rPr>
      </w:pPr>
      <w:r w:rsidRPr="00F121DE">
        <w:rPr>
          <w:rFonts w:ascii="Calibri" w:hAnsi="Calibri" w:cs="Arial"/>
          <w:sz w:val="22"/>
          <w:szCs w:val="22"/>
        </w:rPr>
        <w:t xml:space="preserve">If </w:t>
      </w:r>
      <w:r w:rsidR="00FC601D">
        <w:rPr>
          <w:rFonts w:ascii="Calibri" w:hAnsi="Calibri" w:cs="Arial"/>
          <w:sz w:val="22"/>
          <w:szCs w:val="22"/>
        </w:rPr>
        <w:t>QBH</w:t>
      </w:r>
      <w:r w:rsidRPr="00F121DE">
        <w:rPr>
          <w:rFonts w:ascii="Calibri" w:hAnsi="Calibri" w:cs="Arial"/>
          <w:sz w:val="22"/>
          <w:szCs w:val="22"/>
        </w:rPr>
        <w:t xml:space="preserve"> accepts the requested amendment, in whole or in part, </w:t>
      </w:r>
      <w:r w:rsidR="00FC601D">
        <w:rPr>
          <w:rFonts w:ascii="Calibri" w:hAnsi="Calibri" w:cs="Arial"/>
          <w:sz w:val="22"/>
          <w:szCs w:val="22"/>
        </w:rPr>
        <w:t>QBH</w:t>
      </w:r>
      <w:r w:rsidRPr="00F121DE">
        <w:rPr>
          <w:rFonts w:ascii="Calibri" w:hAnsi="Calibri" w:cs="Arial"/>
          <w:sz w:val="22"/>
          <w:szCs w:val="22"/>
        </w:rPr>
        <w:t xml:space="preserve"> must comply with the following requirements:</w:t>
      </w:r>
    </w:p>
    <w:p xmlns:wp14="http://schemas.microsoft.com/office/word/2010/wordml" w:rsidRPr="00F121DE" w:rsidR="00203BC0" w:rsidP="00203BC0" w:rsidRDefault="00FC601D" w14:paraId="2DCD74C3" wp14:textId="77777777">
      <w:pPr>
        <w:numPr>
          <w:ilvl w:val="0"/>
          <w:numId w:val="21"/>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make the appropriate amendment to the PHI or record that is the subject of the request for amendment by, at a minimum, identifying the sections of the designated record set that are affected by the amendment and appending or otherwise providing a link to the location of the amendment;</w:t>
      </w:r>
    </w:p>
    <w:p xmlns:wp14="http://schemas.microsoft.com/office/word/2010/wordml" w:rsidRPr="00F121DE" w:rsidR="00203BC0" w:rsidP="00203BC0" w:rsidRDefault="00FC601D" w14:paraId="3A6E0F63" wp14:textId="77777777">
      <w:pPr>
        <w:numPr>
          <w:ilvl w:val="0"/>
          <w:numId w:val="21"/>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obtain the </w:t>
      </w:r>
      <w:r w:rsidRPr="00F121DE" w:rsidR="00F121DE">
        <w:rPr>
          <w:rFonts w:ascii="Calibri" w:hAnsi="Calibri" w:cs="Arial"/>
          <w:sz w:val="22"/>
          <w:szCs w:val="22"/>
        </w:rPr>
        <w:t>consumer</w:t>
      </w:r>
      <w:r w:rsidRPr="00F121DE" w:rsidR="00203BC0">
        <w:rPr>
          <w:rFonts w:ascii="Calibri" w:hAnsi="Calibri" w:cs="Arial"/>
          <w:sz w:val="22"/>
          <w:szCs w:val="22"/>
        </w:rPr>
        <w:t xml:space="preserve">’s identification of and agreement to have </w:t>
      </w:r>
      <w:r>
        <w:rPr>
          <w:rFonts w:ascii="Calibri" w:hAnsi="Calibri" w:cs="Arial"/>
          <w:sz w:val="22"/>
          <w:szCs w:val="22"/>
        </w:rPr>
        <w:t>QBH</w:t>
      </w:r>
      <w:r w:rsidRPr="00F121DE" w:rsidR="00203BC0">
        <w:rPr>
          <w:rFonts w:ascii="Calibri" w:hAnsi="Calibri" w:cs="Arial"/>
          <w:sz w:val="22"/>
          <w:szCs w:val="22"/>
        </w:rPr>
        <w:t xml:space="preserve"> notify any relevant persons with which the amendment needs to be shared; and</w:t>
      </w:r>
    </w:p>
    <w:p xmlns:wp14="http://schemas.microsoft.com/office/word/2010/wordml" w:rsidRPr="00F121DE" w:rsidR="00203BC0" w:rsidP="00203BC0" w:rsidRDefault="00FC601D" w14:paraId="1B5D52D7" wp14:textId="77777777">
      <w:pPr>
        <w:numPr>
          <w:ilvl w:val="0"/>
          <w:numId w:val="21"/>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make reasonable efforts to inform and provide the amendment within a reasonable time to persons, including business associates, that </w:t>
      </w:r>
      <w:r>
        <w:rPr>
          <w:rFonts w:ascii="Calibri" w:hAnsi="Calibri" w:cs="Arial"/>
          <w:sz w:val="22"/>
          <w:szCs w:val="22"/>
        </w:rPr>
        <w:t>QBH</w:t>
      </w:r>
      <w:r w:rsidRPr="00F121DE" w:rsidR="00203BC0">
        <w:rPr>
          <w:rFonts w:ascii="Calibri" w:hAnsi="Calibri" w:cs="Arial"/>
          <w:sz w:val="22"/>
          <w:szCs w:val="22"/>
        </w:rPr>
        <w:t xml:space="preserve"> knows have the PHI that is the subject of the amendment and that may have relied, or could reasonable rely, on such information to the detriment of the individual.</w:t>
      </w:r>
    </w:p>
    <w:p xmlns:wp14="http://schemas.microsoft.com/office/word/2010/wordml" w:rsidRPr="00F121DE" w:rsidR="00203BC0" w:rsidRDefault="00203BC0" w14:paraId="5997CC1D" wp14:textId="77777777">
      <w:pPr>
        <w:rPr>
          <w:rFonts w:ascii="Calibri" w:hAnsi="Calibri" w:cs="Arial"/>
          <w:sz w:val="22"/>
          <w:szCs w:val="22"/>
        </w:rPr>
      </w:pPr>
    </w:p>
    <w:p xmlns:wp14="http://schemas.microsoft.com/office/word/2010/wordml" w:rsidRPr="005E2B16" w:rsidR="00203BC0" w:rsidP="00FC601D" w:rsidRDefault="005E2B16" w14:paraId="3334FFE2" wp14:textId="77777777">
      <w:pPr>
        <w:rPr>
          <w:rFonts w:ascii="Calibri" w:hAnsi="Calibri" w:cs="Arial"/>
          <w:b/>
          <w:sz w:val="22"/>
          <w:szCs w:val="22"/>
        </w:rPr>
      </w:pPr>
      <w:r w:rsidRPr="005E2B16">
        <w:rPr>
          <w:rFonts w:ascii="Calibri" w:hAnsi="Calibri" w:cs="Arial"/>
          <w:b/>
          <w:sz w:val="22"/>
          <w:szCs w:val="22"/>
        </w:rPr>
        <w:t>DENYING THE AMENDMENT</w:t>
      </w:r>
    </w:p>
    <w:p xmlns:wp14="http://schemas.microsoft.com/office/word/2010/wordml" w:rsidRPr="00F121DE" w:rsidR="00203BC0" w:rsidRDefault="00203BC0" w14:paraId="110FFD37" wp14:textId="77777777">
      <w:pPr>
        <w:rPr>
          <w:rFonts w:ascii="Calibri" w:hAnsi="Calibri" w:cs="Arial"/>
          <w:sz w:val="22"/>
          <w:szCs w:val="22"/>
        </w:rPr>
      </w:pPr>
    </w:p>
    <w:p xmlns:wp14="http://schemas.microsoft.com/office/word/2010/wordml" w:rsidRPr="00F121DE" w:rsidR="00203BC0" w:rsidP="00203BC0" w:rsidRDefault="00203BC0" w14:paraId="0AA98E50" wp14:textId="77777777">
      <w:pPr>
        <w:numPr>
          <w:ilvl w:val="0"/>
          <w:numId w:val="20"/>
        </w:numPr>
        <w:rPr>
          <w:rFonts w:ascii="Calibri" w:hAnsi="Calibri" w:cs="Arial"/>
          <w:sz w:val="22"/>
          <w:szCs w:val="22"/>
        </w:rPr>
      </w:pPr>
      <w:r w:rsidRPr="00F121DE">
        <w:rPr>
          <w:rFonts w:ascii="Calibri" w:hAnsi="Calibri" w:cs="Arial"/>
          <w:sz w:val="22"/>
          <w:szCs w:val="22"/>
        </w:rPr>
        <w:t xml:space="preserve">If </w:t>
      </w:r>
      <w:r w:rsidR="00FC601D">
        <w:rPr>
          <w:rFonts w:ascii="Calibri" w:hAnsi="Calibri" w:cs="Arial"/>
          <w:sz w:val="22"/>
          <w:szCs w:val="22"/>
        </w:rPr>
        <w:t>QBH</w:t>
      </w:r>
      <w:r w:rsidRPr="00F121DE">
        <w:rPr>
          <w:rFonts w:ascii="Calibri" w:hAnsi="Calibri" w:cs="Arial"/>
          <w:sz w:val="22"/>
          <w:szCs w:val="22"/>
        </w:rPr>
        <w:t xml:space="preserve"> denies the requested amendment, in whole or in part, </w:t>
      </w:r>
      <w:r w:rsidR="00FC601D">
        <w:rPr>
          <w:rFonts w:ascii="Calibri" w:hAnsi="Calibri" w:cs="Arial"/>
          <w:sz w:val="22"/>
          <w:szCs w:val="22"/>
        </w:rPr>
        <w:t>QBH</w:t>
      </w:r>
      <w:r w:rsidRPr="00F121DE">
        <w:rPr>
          <w:rFonts w:ascii="Calibri" w:hAnsi="Calibri" w:cs="Arial"/>
          <w:sz w:val="22"/>
          <w:szCs w:val="22"/>
        </w:rPr>
        <w:t xml:space="preserve"> must comply with the following requirements:</w:t>
      </w:r>
    </w:p>
    <w:p xmlns:wp14="http://schemas.microsoft.com/office/word/2010/wordml" w:rsidRPr="00F121DE" w:rsidR="00203BC0" w:rsidRDefault="00203BC0" w14:paraId="6B699379" wp14:textId="77777777">
      <w:pPr>
        <w:ind w:left="1044"/>
        <w:rPr>
          <w:rFonts w:ascii="Calibri" w:hAnsi="Calibri" w:cs="Arial"/>
          <w:sz w:val="22"/>
          <w:szCs w:val="22"/>
        </w:rPr>
      </w:pPr>
    </w:p>
    <w:p xmlns:wp14="http://schemas.microsoft.com/office/word/2010/wordml" w:rsidRPr="00F121DE" w:rsidR="00203BC0" w:rsidP="00203BC0" w:rsidRDefault="00FC601D" w14:paraId="4E91162A" wp14:textId="77777777">
      <w:pPr>
        <w:numPr>
          <w:ilvl w:val="0"/>
          <w:numId w:val="22"/>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provide the </w:t>
      </w:r>
      <w:r w:rsidRPr="00F121DE" w:rsidR="00F121DE">
        <w:rPr>
          <w:rFonts w:ascii="Calibri" w:hAnsi="Calibri" w:cs="Arial"/>
          <w:sz w:val="22"/>
          <w:szCs w:val="22"/>
        </w:rPr>
        <w:t>consumer</w:t>
      </w:r>
      <w:r w:rsidRPr="00F121DE" w:rsidR="00203BC0">
        <w:rPr>
          <w:rFonts w:ascii="Calibri" w:hAnsi="Calibri" w:cs="Arial"/>
          <w:sz w:val="22"/>
          <w:szCs w:val="22"/>
        </w:rPr>
        <w:t xml:space="preserve"> with a timely, written denial in plain language with an explanation of the following:</w:t>
      </w:r>
    </w:p>
    <w:p xmlns:wp14="http://schemas.microsoft.com/office/word/2010/wordml" w:rsidRPr="00203BC0" w:rsidR="00203BC0" w:rsidP="00203BC0" w:rsidRDefault="00203BC0" w14:paraId="26CDB43C" wp14:textId="77777777">
      <w:pPr>
        <w:pStyle w:val="NoSpacing"/>
        <w:numPr>
          <w:ilvl w:val="0"/>
          <w:numId w:val="23"/>
        </w:numPr>
        <w:rPr>
          <w:rFonts w:ascii="Calibri" w:hAnsi="Calibri"/>
          <w:sz w:val="22"/>
          <w:szCs w:val="22"/>
        </w:rPr>
      </w:pPr>
      <w:r w:rsidRPr="00203BC0">
        <w:rPr>
          <w:rFonts w:ascii="Calibri" w:hAnsi="Calibri"/>
          <w:sz w:val="22"/>
          <w:szCs w:val="22"/>
        </w:rPr>
        <w:t>The basis for the denial;</w:t>
      </w:r>
    </w:p>
    <w:p xmlns:wp14="http://schemas.microsoft.com/office/word/2010/wordml" w:rsidRPr="00203BC0" w:rsidR="00203BC0" w:rsidP="00203BC0" w:rsidRDefault="00203BC0" w14:paraId="3189F517" wp14:textId="77777777">
      <w:pPr>
        <w:pStyle w:val="NoSpacing"/>
        <w:numPr>
          <w:ilvl w:val="0"/>
          <w:numId w:val="23"/>
        </w:numPr>
        <w:rPr>
          <w:rFonts w:ascii="Calibri" w:hAnsi="Calibri"/>
          <w:sz w:val="22"/>
          <w:szCs w:val="22"/>
        </w:rPr>
      </w:pPr>
      <w:r w:rsidRPr="00203BC0">
        <w:rPr>
          <w:rFonts w:ascii="Calibri" w:hAnsi="Calibri"/>
          <w:sz w:val="22"/>
          <w:szCs w:val="22"/>
        </w:rPr>
        <w:t xml:space="preserve">The </w:t>
      </w:r>
      <w:r w:rsidRPr="00203BC0" w:rsidR="00F121DE">
        <w:rPr>
          <w:rFonts w:ascii="Calibri" w:hAnsi="Calibri"/>
          <w:sz w:val="22"/>
          <w:szCs w:val="22"/>
        </w:rPr>
        <w:t>consumer</w:t>
      </w:r>
      <w:r w:rsidRPr="00203BC0">
        <w:rPr>
          <w:rFonts w:ascii="Calibri" w:hAnsi="Calibri"/>
          <w:sz w:val="22"/>
          <w:szCs w:val="22"/>
        </w:rPr>
        <w:t xml:space="preserve">’s right to submit a written statement disagreeing with the denial and how the </w:t>
      </w:r>
      <w:r w:rsidRPr="00203BC0" w:rsidR="00F121DE">
        <w:rPr>
          <w:rFonts w:ascii="Calibri" w:hAnsi="Calibri"/>
          <w:sz w:val="22"/>
          <w:szCs w:val="22"/>
        </w:rPr>
        <w:t>consumer</w:t>
      </w:r>
      <w:r w:rsidRPr="00203BC0">
        <w:rPr>
          <w:rFonts w:ascii="Calibri" w:hAnsi="Calibri"/>
          <w:sz w:val="22"/>
          <w:szCs w:val="22"/>
        </w:rPr>
        <w:t xml:space="preserve"> may file such a statement;</w:t>
      </w:r>
    </w:p>
    <w:p xmlns:wp14="http://schemas.microsoft.com/office/word/2010/wordml" w:rsidRPr="00203BC0" w:rsidR="00203BC0" w:rsidP="00203BC0" w:rsidRDefault="00203BC0" w14:paraId="31BE153B" wp14:textId="77777777">
      <w:pPr>
        <w:pStyle w:val="NoSpacing"/>
        <w:numPr>
          <w:ilvl w:val="0"/>
          <w:numId w:val="23"/>
        </w:numPr>
        <w:rPr>
          <w:rFonts w:ascii="Calibri" w:hAnsi="Calibri"/>
          <w:sz w:val="22"/>
          <w:szCs w:val="22"/>
        </w:rPr>
      </w:pPr>
      <w:r w:rsidRPr="00203BC0">
        <w:rPr>
          <w:rFonts w:ascii="Calibri" w:hAnsi="Calibri"/>
          <w:sz w:val="22"/>
          <w:szCs w:val="22"/>
        </w:rPr>
        <w:t xml:space="preserve">A statement that, if the </w:t>
      </w:r>
      <w:r w:rsidRPr="00203BC0" w:rsidR="00F121DE">
        <w:rPr>
          <w:rFonts w:ascii="Calibri" w:hAnsi="Calibri"/>
          <w:sz w:val="22"/>
          <w:szCs w:val="22"/>
        </w:rPr>
        <w:t>consumer</w:t>
      </w:r>
      <w:r w:rsidRPr="00203BC0">
        <w:rPr>
          <w:rFonts w:ascii="Calibri" w:hAnsi="Calibri"/>
          <w:sz w:val="22"/>
          <w:szCs w:val="22"/>
        </w:rPr>
        <w:t xml:space="preserve"> does not submit a statement of disagreement, the </w:t>
      </w:r>
      <w:r w:rsidRPr="00203BC0" w:rsidR="00F121DE">
        <w:rPr>
          <w:rFonts w:ascii="Calibri" w:hAnsi="Calibri"/>
          <w:sz w:val="22"/>
          <w:szCs w:val="22"/>
        </w:rPr>
        <w:t>consumer</w:t>
      </w:r>
      <w:r w:rsidRPr="00203BC0">
        <w:rPr>
          <w:rFonts w:ascii="Calibri" w:hAnsi="Calibri"/>
          <w:sz w:val="22"/>
          <w:szCs w:val="22"/>
        </w:rPr>
        <w:t xml:space="preserve"> may request that </w:t>
      </w:r>
      <w:r w:rsidRPr="00203BC0" w:rsidR="00FC601D">
        <w:rPr>
          <w:rFonts w:ascii="Calibri" w:hAnsi="Calibri"/>
          <w:sz w:val="22"/>
          <w:szCs w:val="22"/>
        </w:rPr>
        <w:t>QBH</w:t>
      </w:r>
      <w:r w:rsidRPr="00203BC0">
        <w:rPr>
          <w:rFonts w:ascii="Calibri" w:hAnsi="Calibri"/>
          <w:sz w:val="22"/>
          <w:szCs w:val="22"/>
        </w:rPr>
        <w:t xml:space="preserve"> provide the </w:t>
      </w:r>
      <w:r w:rsidRPr="00203BC0" w:rsidR="00F121DE">
        <w:rPr>
          <w:rFonts w:ascii="Calibri" w:hAnsi="Calibri"/>
          <w:sz w:val="22"/>
          <w:szCs w:val="22"/>
        </w:rPr>
        <w:t>consumer</w:t>
      </w:r>
      <w:r w:rsidRPr="00203BC0">
        <w:rPr>
          <w:rFonts w:ascii="Calibri" w:hAnsi="Calibri"/>
          <w:sz w:val="22"/>
          <w:szCs w:val="22"/>
        </w:rPr>
        <w:t xml:space="preserve">’s request for amendment and the denial with any future disclosures of the PHI that is the subject of the amendment; and </w:t>
      </w:r>
    </w:p>
    <w:p xmlns:wp14="http://schemas.microsoft.com/office/word/2010/wordml" w:rsidRPr="00203BC0" w:rsidR="00203BC0" w:rsidP="00203BC0" w:rsidRDefault="00203BC0" w14:paraId="4C7D0B1F" wp14:textId="77777777">
      <w:pPr>
        <w:pStyle w:val="NoSpacing"/>
        <w:numPr>
          <w:ilvl w:val="0"/>
          <w:numId w:val="23"/>
        </w:numPr>
        <w:rPr>
          <w:rFonts w:ascii="Calibri" w:hAnsi="Calibri"/>
          <w:sz w:val="22"/>
          <w:szCs w:val="22"/>
        </w:rPr>
      </w:pPr>
      <w:r w:rsidRPr="00203BC0">
        <w:rPr>
          <w:rFonts w:ascii="Calibri" w:hAnsi="Calibri"/>
          <w:sz w:val="22"/>
          <w:szCs w:val="22"/>
        </w:rPr>
        <w:t xml:space="preserve">A description of how the </w:t>
      </w:r>
      <w:r w:rsidRPr="00203BC0" w:rsidR="00F121DE">
        <w:rPr>
          <w:rFonts w:ascii="Calibri" w:hAnsi="Calibri"/>
          <w:sz w:val="22"/>
          <w:szCs w:val="22"/>
        </w:rPr>
        <w:t>consumer</w:t>
      </w:r>
      <w:r w:rsidRPr="00203BC0">
        <w:rPr>
          <w:rFonts w:ascii="Calibri" w:hAnsi="Calibri"/>
          <w:sz w:val="22"/>
          <w:szCs w:val="22"/>
        </w:rPr>
        <w:t xml:space="preserve"> may complain to </w:t>
      </w:r>
      <w:r w:rsidRPr="00203BC0" w:rsidR="00FC601D">
        <w:rPr>
          <w:rFonts w:ascii="Calibri" w:hAnsi="Calibri"/>
          <w:sz w:val="22"/>
          <w:szCs w:val="22"/>
        </w:rPr>
        <w:t>QBH</w:t>
      </w:r>
      <w:r w:rsidRPr="00203BC0">
        <w:rPr>
          <w:rFonts w:ascii="Calibri" w:hAnsi="Calibri"/>
          <w:sz w:val="22"/>
          <w:szCs w:val="22"/>
        </w:rPr>
        <w:t xml:space="preserve"> pursuant to the complaint procedures established in this policy.</w:t>
      </w:r>
    </w:p>
    <w:p xmlns:wp14="http://schemas.microsoft.com/office/word/2010/wordml" w:rsidRPr="00F121DE" w:rsidR="00203BC0" w:rsidP="00203BC0" w:rsidRDefault="00FC601D" w14:paraId="2ED96A7E" wp14:textId="77777777">
      <w:pPr>
        <w:numPr>
          <w:ilvl w:val="0"/>
          <w:numId w:val="22"/>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permit the </w:t>
      </w:r>
      <w:r w:rsidRPr="00F121DE" w:rsidR="00F121DE">
        <w:rPr>
          <w:rFonts w:ascii="Calibri" w:hAnsi="Calibri" w:cs="Arial"/>
          <w:sz w:val="22"/>
          <w:szCs w:val="22"/>
        </w:rPr>
        <w:t>consumer</w:t>
      </w:r>
      <w:r w:rsidRPr="00F121DE" w:rsidR="00203BC0">
        <w:rPr>
          <w:rFonts w:ascii="Calibri" w:hAnsi="Calibri" w:cs="Arial"/>
          <w:sz w:val="22"/>
          <w:szCs w:val="22"/>
        </w:rPr>
        <w:t xml:space="preserve"> to submit to </w:t>
      </w:r>
      <w:r>
        <w:rPr>
          <w:rFonts w:ascii="Calibri" w:hAnsi="Calibri" w:cs="Arial"/>
          <w:sz w:val="22"/>
          <w:szCs w:val="22"/>
        </w:rPr>
        <w:t>QBH</w:t>
      </w:r>
      <w:r w:rsidRPr="00F121DE" w:rsidR="00203BC0">
        <w:rPr>
          <w:rFonts w:ascii="Calibri" w:hAnsi="Calibri" w:cs="Arial"/>
          <w:sz w:val="22"/>
          <w:szCs w:val="22"/>
        </w:rPr>
        <w:t xml:space="preserve"> a written statement disagreeing with the denial of all or part of a requested amendment and the basis of such disagreement.  </w:t>
      </w:r>
      <w:r>
        <w:rPr>
          <w:rFonts w:ascii="Calibri" w:hAnsi="Calibri" w:cs="Arial"/>
          <w:sz w:val="22"/>
          <w:szCs w:val="22"/>
        </w:rPr>
        <w:t>QBH</w:t>
      </w:r>
      <w:r w:rsidRPr="00F121DE" w:rsidR="00203BC0">
        <w:rPr>
          <w:rFonts w:ascii="Calibri" w:hAnsi="Calibri" w:cs="Arial"/>
          <w:sz w:val="22"/>
          <w:szCs w:val="22"/>
        </w:rPr>
        <w:t xml:space="preserve"> may reasonably limit the length of a statement of disagreement.</w:t>
      </w:r>
    </w:p>
    <w:p xmlns:wp14="http://schemas.microsoft.com/office/word/2010/wordml" w:rsidRPr="00F121DE" w:rsidR="00203BC0" w:rsidP="00203BC0" w:rsidRDefault="00FC601D" w14:paraId="483EBBA5" wp14:textId="77777777">
      <w:pPr>
        <w:numPr>
          <w:ilvl w:val="0"/>
          <w:numId w:val="22"/>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may prepare a written rebuttal to the </w:t>
      </w:r>
      <w:r w:rsidRPr="00F121DE" w:rsidR="00F121DE">
        <w:rPr>
          <w:rFonts w:ascii="Calibri" w:hAnsi="Calibri" w:cs="Arial"/>
          <w:sz w:val="22"/>
          <w:szCs w:val="22"/>
        </w:rPr>
        <w:t>consumer</w:t>
      </w:r>
      <w:r w:rsidRPr="00F121DE" w:rsidR="00203BC0">
        <w:rPr>
          <w:rFonts w:ascii="Calibri" w:hAnsi="Calibri" w:cs="Arial"/>
          <w:sz w:val="22"/>
          <w:szCs w:val="22"/>
        </w:rPr>
        <w:t xml:space="preserve">’s statement of disagreement.  Whenever such a rebuttal is prepared, </w:t>
      </w:r>
      <w:r>
        <w:rPr>
          <w:rFonts w:ascii="Calibri" w:hAnsi="Calibri" w:cs="Arial"/>
          <w:sz w:val="22"/>
          <w:szCs w:val="22"/>
        </w:rPr>
        <w:t>QBH</w:t>
      </w:r>
      <w:r w:rsidRPr="00F121DE" w:rsidR="00203BC0">
        <w:rPr>
          <w:rFonts w:ascii="Calibri" w:hAnsi="Calibri" w:cs="Arial"/>
          <w:sz w:val="22"/>
          <w:szCs w:val="22"/>
        </w:rPr>
        <w:t xml:space="preserve"> must provide a copy to the </w:t>
      </w:r>
      <w:r w:rsidRPr="00F121DE" w:rsidR="00F121DE">
        <w:rPr>
          <w:rFonts w:ascii="Calibri" w:hAnsi="Calibri" w:cs="Arial"/>
          <w:sz w:val="22"/>
          <w:szCs w:val="22"/>
        </w:rPr>
        <w:t>consumer</w:t>
      </w:r>
      <w:r w:rsidRPr="00F121DE" w:rsidR="00203BC0">
        <w:rPr>
          <w:rFonts w:ascii="Calibri" w:hAnsi="Calibri" w:cs="Arial"/>
          <w:sz w:val="22"/>
          <w:szCs w:val="22"/>
        </w:rPr>
        <w:t xml:space="preserve"> who submitted the statement of disagreement.</w:t>
      </w:r>
    </w:p>
    <w:p xmlns:wp14="http://schemas.microsoft.com/office/word/2010/wordml" w:rsidRPr="00F121DE" w:rsidR="00203BC0" w:rsidP="00203BC0" w:rsidRDefault="00FC601D" w14:paraId="33AC92F4" wp14:textId="77777777">
      <w:pPr>
        <w:numPr>
          <w:ilvl w:val="0"/>
          <w:numId w:val="24"/>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as appropriate, identify the record or PHI in the designated record set that is the subject of the disputed amendment and append or otherwise link the </w:t>
      </w:r>
      <w:r w:rsidRPr="00F121DE" w:rsidR="00F121DE">
        <w:rPr>
          <w:rFonts w:ascii="Calibri" w:hAnsi="Calibri" w:cs="Arial"/>
          <w:sz w:val="22"/>
          <w:szCs w:val="22"/>
        </w:rPr>
        <w:t>consumer</w:t>
      </w:r>
      <w:r w:rsidRPr="00F121DE" w:rsidR="00203BC0">
        <w:rPr>
          <w:rFonts w:ascii="Calibri" w:hAnsi="Calibri" w:cs="Arial"/>
          <w:sz w:val="22"/>
          <w:szCs w:val="22"/>
        </w:rPr>
        <w:t xml:space="preserve">’s request for an amendment, </w:t>
      </w:r>
      <w:r>
        <w:rPr>
          <w:rFonts w:ascii="Calibri" w:hAnsi="Calibri" w:cs="Arial"/>
          <w:sz w:val="22"/>
          <w:szCs w:val="22"/>
        </w:rPr>
        <w:t>QBH</w:t>
      </w:r>
      <w:r w:rsidRPr="00F121DE" w:rsidR="00203BC0">
        <w:rPr>
          <w:rFonts w:ascii="Calibri" w:hAnsi="Calibri" w:cs="Arial"/>
          <w:sz w:val="22"/>
          <w:szCs w:val="22"/>
        </w:rPr>
        <w:t xml:space="preserve">’s denial of the request, the </w:t>
      </w:r>
      <w:r w:rsidRPr="00F121DE" w:rsidR="00F121DE">
        <w:rPr>
          <w:rFonts w:ascii="Calibri" w:hAnsi="Calibri" w:cs="Arial"/>
          <w:sz w:val="22"/>
          <w:szCs w:val="22"/>
        </w:rPr>
        <w:t>consumer</w:t>
      </w:r>
      <w:r w:rsidRPr="00F121DE" w:rsidR="00203BC0">
        <w:rPr>
          <w:rFonts w:ascii="Calibri" w:hAnsi="Calibri" w:cs="Arial"/>
          <w:sz w:val="22"/>
          <w:szCs w:val="22"/>
        </w:rPr>
        <w:t xml:space="preserve">’s statement of disagreement, if any, and </w:t>
      </w:r>
      <w:r>
        <w:rPr>
          <w:rFonts w:ascii="Calibri" w:hAnsi="Calibri" w:cs="Arial"/>
          <w:sz w:val="22"/>
          <w:szCs w:val="22"/>
        </w:rPr>
        <w:t>QBH</w:t>
      </w:r>
      <w:r w:rsidRPr="00F121DE" w:rsidR="00203BC0">
        <w:rPr>
          <w:rFonts w:ascii="Calibri" w:hAnsi="Calibri" w:cs="Arial"/>
          <w:sz w:val="22"/>
          <w:szCs w:val="22"/>
        </w:rPr>
        <w:t>’s rebuttal, if any, to the designated record set.</w:t>
      </w:r>
    </w:p>
    <w:p xmlns:wp14="http://schemas.microsoft.com/office/word/2010/wordml" w:rsidRPr="00F121DE" w:rsidR="00203BC0" w:rsidRDefault="00203BC0" w14:paraId="3FE9F23F" wp14:textId="77777777">
      <w:pPr>
        <w:rPr>
          <w:rFonts w:ascii="Calibri" w:hAnsi="Calibri" w:cs="Arial"/>
          <w:sz w:val="22"/>
          <w:szCs w:val="22"/>
        </w:rPr>
      </w:pPr>
    </w:p>
    <w:p xmlns:wp14="http://schemas.microsoft.com/office/word/2010/wordml" w:rsidRPr="005E2B16" w:rsidR="00203BC0" w:rsidP="00FC601D" w:rsidRDefault="005E2B16" w14:paraId="253AAC36" wp14:textId="77777777">
      <w:pPr>
        <w:rPr>
          <w:rFonts w:ascii="Calibri" w:hAnsi="Calibri" w:cs="Arial"/>
          <w:b/>
          <w:sz w:val="22"/>
          <w:szCs w:val="22"/>
        </w:rPr>
      </w:pPr>
      <w:r w:rsidRPr="005E2B16">
        <w:rPr>
          <w:rFonts w:ascii="Calibri" w:hAnsi="Calibri" w:cs="Arial"/>
          <w:b/>
          <w:sz w:val="22"/>
          <w:szCs w:val="22"/>
        </w:rPr>
        <w:t>FUTURE DISCLOSURES</w:t>
      </w:r>
    </w:p>
    <w:p xmlns:wp14="http://schemas.microsoft.com/office/word/2010/wordml" w:rsidRPr="00203BC0" w:rsidR="00203BC0" w:rsidP="00203BC0" w:rsidRDefault="00203BC0" w14:paraId="7EEC0656" wp14:textId="77777777">
      <w:pPr>
        <w:pStyle w:val="NoSpacing"/>
        <w:numPr>
          <w:ilvl w:val="0"/>
          <w:numId w:val="25"/>
        </w:numPr>
        <w:rPr>
          <w:rFonts w:ascii="Calibri" w:hAnsi="Calibri"/>
          <w:sz w:val="22"/>
          <w:szCs w:val="22"/>
        </w:rPr>
      </w:pPr>
      <w:r w:rsidRPr="00203BC0">
        <w:rPr>
          <w:rFonts w:ascii="Calibri" w:hAnsi="Calibri"/>
          <w:sz w:val="22"/>
          <w:szCs w:val="22"/>
        </w:rPr>
        <w:t xml:space="preserve">If a statement of disagreement has been submitted by the </w:t>
      </w:r>
      <w:r w:rsidRPr="00203BC0" w:rsidR="00F121DE">
        <w:rPr>
          <w:rFonts w:ascii="Calibri" w:hAnsi="Calibri"/>
          <w:sz w:val="22"/>
          <w:szCs w:val="22"/>
        </w:rPr>
        <w:t>consumer</w:t>
      </w:r>
      <w:r w:rsidRPr="00203BC0">
        <w:rPr>
          <w:rFonts w:ascii="Calibri" w:hAnsi="Calibri"/>
          <w:sz w:val="22"/>
          <w:szCs w:val="22"/>
        </w:rPr>
        <w:t xml:space="preserve">, </w:t>
      </w:r>
      <w:r w:rsidRPr="00203BC0" w:rsidR="00FC601D">
        <w:rPr>
          <w:rFonts w:ascii="Calibri" w:hAnsi="Calibri"/>
          <w:sz w:val="22"/>
          <w:szCs w:val="22"/>
        </w:rPr>
        <w:t>QBH</w:t>
      </w:r>
      <w:r w:rsidRPr="00203BC0">
        <w:rPr>
          <w:rFonts w:ascii="Calibri" w:hAnsi="Calibri"/>
          <w:sz w:val="22"/>
          <w:szCs w:val="22"/>
        </w:rPr>
        <w:t xml:space="preserve"> must include the statement in the designated record set, or, at the election of </w:t>
      </w:r>
      <w:r w:rsidRPr="00203BC0" w:rsidR="00FC601D">
        <w:rPr>
          <w:rFonts w:ascii="Calibri" w:hAnsi="Calibri"/>
          <w:sz w:val="22"/>
          <w:szCs w:val="22"/>
        </w:rPr>
        <w:t>QBH</w:t>
      </w:r>
      <w:r w:rsidRPr="00203BC0">
        <w:rPr>
          <w:rFonts w:ascii="Calibri" w:hAnsi="Calibri"/>
          <w:sz w:val="22"/>
          <w:szCs w:val="22"/>
        </w:rPr>
        <w:t xml:space="preserve"> an accurate summary of any such information, with any subsequent disclosure of the PHI to which the disagreement relates.</w:t>
      </w:r>
    </w:p>
    <w:p xmlns:wp14="http://schemas.microsoft.com/office/word/2010/wordml" w:rsidRPr="00203BC0" w:rsidR="00203BC0" w:rsidP="00FC601D" w:rsidRDefault="00203BC0" w14:paraId="1F72F646" wp14:textId="77777777">
      <w:pPr>
        <w:pStyle w:val="NoSpacing"/>
        <w:rPr>
          <w:rFonts w:ascii="Calibri" w:hAnsi="Calibri"/>
          <w:sz w:val="22"/>
          <w:szCs w:val="22"/>
        </w:rPr>
      </w:pPr>
    </w:p>
    <w:p xmlns:wp14="http://schemas.microsoft.com/office/word/2010/wordml" w:rsidRPr="00203BC0" w:rsidR="00203BC0" w:rsidP="00203BC0" w:rsidRDefault="00203BC0" w14:paraId="09B64A7D" wp14:textId="77777777">
      <w:pPr>
        <w:pStyle w:val="NoSpacing"/>
        <w:numPr>
          <w:ilvl w:val="0"/>
          <w:numId w:val="25"/>
        </w:numPr>
        <w:rPr>
          <w:rFonts w:ascii="Calibri" w:hAnsi="Calibri"/>
          <w:sz w:val="22"/>
          <w:szCs w:val="22"/>
        </w:rPr>
      </w:pPr>
      <w:r w:rsidRPr="00203BC0">
        <w:rPr>
          <w:rFonts w:ascii="Calibri" w:hAnsi="Calibri"/>
          <w:sz w:val="22"/>
          <w:szCs w:val="22"/>
        </w:rPr>
        <w:t xml:space="preserve">If the </w:t>
      </w:r>
      <w:r w:rsidRPr="00203BC0" w:rsidR="00F121DE">
        <w:rPr>
          <w:rFonts w:ascii="Calibri" w:hAnsi="Calibri"/>
          <w:sz w:val="22"/>
          <w:szCs w:val="22"/>
        </w:rPr>
        <w:t>consumer</w:t>
      </w:r>
      <w:r w:rsidRPr="00203BC0">
        <w:rPr>
          <w:rFonts w:ascii="Calibri" w:hAnsi="Calibri"/>
          <w:sz w:val="22"/>
          <w:szCs w:val="22"/>
        </w:rPr>
        <w:t xml:space="preserve"> has not submitted a written statement of disagreement, </w:t>
      </w:r>
      <w:r w:rsidRPr="00203BC0" w:rsidR="00FC601D">
        <w:rPr>
          <w:rFonts w:ascii="Calibri" w:hAnsi="Calibri"/>
          <w:sz w:val="22"/>
          <w:szCs w:val="22"/>
        </w:rPr>
        <w:t>QBH</w:t>
      </w:r>
      <w:r w:rsidRPr="00203BC0">
        <w:rPr>
          <w:rFonts w:ascii="Calibri" w:hAnsi="Calibri"/>
          <w:sz w:val="22"/>
          <w:szCs w:val="22"/>
        </w:rPr>
        <w:t xml:space="preserve"> must include the </w:t>
      </w:r>
      <w:r w:rsidRPr="00203BC0" w:rsidR="00F121DE">
        <w:rPr>
          <w:rFonts w:ascii="Calibri" w:hAnsi="Calibri"/>
          <w:sz w:val="22"/>
          <w:szCs w:val="22"/>
        </w:rPr>
        <w:t>consumer</w:t>
      </w:r>
      <w:r w:rsidRPr="00203BC0">
        <w:rPr>
          <w:rFonts w:ascii="Calibri" w:hAnsi="Calibri"/>
          <w:sz w:val="22"/>
          <w:szCs w:val="22"/>
        </w:rPr>
        <w:t xml:space="preserve">’s request for amendment and its denial, or an accurate summary of such information, with any subsequent disclosure of the PHI only if requested by the </w:t>
      </w:r>
      <w:r w:rsidRPr="00203BC0" w:rsidR="00F121DE">
        <w:rPr>
          <w:rFonts w:ascii="Calibri" w:hAnsi="Calibri"/>
          <w:sz w:val="22"/>
          <w:szCs w:val="22"/>
        </w:rPr>
        <w:t>consumer</w:t>
      </w:r>
      <w:r w:rsidRPr="00203BC0">
        <w:rPr>
          <w:rFonts w:ascii="Calibri" w:hAnsi="Calibri"/>
          <w:sz w:val="22"/>
          <w:szCs w:val="22"/>
        </w:rPr>
        <w:t>.</w:t>
      </w:r>
    </w:p>
    <w:p xmlns:wp14="http://schemas.microsoft.com/office/word/2010/wordml" w:rsidRPr="00203BC0" w:rsidR="00203BC0" w:rsidP="00FC601D" w:rsidRDefault="00203BC0" w14:paraId="08CE6F91" wp14:textId="77777777">
      <w:pPr>
        <w:pStyle w:val="NoSpacing"/>
        <w:rPr>
          <w:rFonts w:ascii="Calibri" w:hAnsi="Calibri"/>
          <w:sz w:val="22"/>
          <w:szCs w:val="22"/>
        </w:rPr>
      </w:pPr>
    </w:p>
    <w:p xmlns:wp14="http://schemas.microsoft.com/office/word/2010/wordml" w:rsidRPr="00203BC0" w:rsidR="00203BC0" w:rsidP="00203BC0" w:rsidRDefault="00203BC0" w14:paraId="30BAAD5D" wp14:textId="77777777">
      <w:pPr>
        <w:pStyle w:val="NoSpacing"/>
        <w:numPr>
          <w:ilvl w:val="0"/>
          <w:numId w:val="25"/>
        </w:numPr>
        <w:rPr>
          <w:rFonts w:ascii="Calibri" w:hAnsi="Calibri"/>
          <w:sz w:val="22"/>
          <w:szCs w:val="22"/>
        </w:rPr>
      </w:pPr>
      <w:r w:rsidRPr="00203BC0">
        <w:rPr>
          <w:rFonts w:ascii="Calibri" w:hAnsi="Calibri"/>
          <w:sz w:val="22"/>
          <w:szCs w:val="22"/>
        </w:rPr>
        <w:t xml:space="preserve">When a subsequent disclosure is made using a standard transaction that does not permit the additional material to be included with the disclosure, </w:t>
      </w:r>
      <w:r w:rsidRPr="00203BC0" w:rsidR="00FC601D">
        <w:rPr>
          <w:rFonts w:ascii="Calibri" w:hAnsi="Calibri"/>
          <w:sz w:val="22"/>
          <w:szCs w:val="22"/>
        </w:rPr>
        <w:t>QBH</w:t>
      </w:r>
      <w:r w:rsidRPr="00203BC0">
        <w:rPr>
          <w:rFonts w:ascii="Calibri" w:hAnsi="Calibri"/>
          <w:sz w:val="22"/>
          <w:szCs w:val="22"/>
        </w:rPr>
        <w:t xml:space="preserve"> may separately transmit the material required, as applicable, to the recipient of the standard transaction.</w:t>
      </w:r>
    </w:p>
    <w:p xmlns:wp14="http://schemas.microsoft.com/office/word/2010/wordml" w:rsidRPr="00F121DE" w:rsidR="00203BC0" w:rsidRDefault="00203BC0" w14:paraId="61CDCEAD" wp14:textId="77777777">
      <w:pPr>
        <w:rPr>
          <w:rFonts w:ascii="Calibri" w:hAnsi="Calibri" w:cs="Arial"/>
          <w:sz w:val="22"/>
          <w:szCs w:val="22"/>
        </w:rPr>
      </w:pPr>
    </w:p>
    <w:p xmlns:wp14="http://schemas.microsoft.com/office/word/2010/wordml" w:rsidRPr="005E2B16" w:rsidR="00203BC0" w:rsidP="00FC601D" w:rsidRDefault="005E2B16" w14:paraId="7B04FF60" wp14:textId="77777777">
      <w:pPr>
        <w:rPr>
          <w:rFonts w:ascii="Calibri" w:hAnsi="Calibri" w:cs="Arial"/>
          <w:b/>
          <w:sz w:val="22"/>
          <w:szCs w:val="22"/>
        </w:rPr>
      </w:pPr>
      <w:r w:rsidRPr="005E2B16">
        <w:rPr>
          <w:rFonts w:ascii="Calibri" w:hAnsi="Calibri" w:cs="Arial"/>
          <w:b/>
          <w:sz w:val="22"/>
          <w:szCs w:val="22"/>
        </w:rPr>
        <w:t>ACTIONS ON NOTICES OF AMENDMENT</w:t>
      </w:r>
    </w:p>
    <w:p xmlns:wp14="http://schemas.microsoft.com/office/word/2010/wordml" w:rsidRPr="00F121DE" w:rsidR="00203BC0" w:rsidP="00203BC0" w:rsidRDefault="00203BC0" w14:paraId="5D483C13" wp14:textId="77777777">
      <w:pPr>
        <w:numPr>
          <w:ilvl w:val="0"/>
          <w:numId w:val="26"/>
        </w:numPr>
        <w:rPr>
          <w:rFonts w:ascii="Calibri" w:hAnsi="Calibri" w:cs="Arial"/>
          <w:sz w:val="22"/>
          <w:szCs w:val="22"/>
        </w:rPr>
      </w:pPr>
      <w:r w:rsidRPr="00F121DE">
        <w:rPr>
          <w:rFonts w:ascii="Calibri" w:hAnsi="Calibri" w:cs="Arial"/>
          <w:sz w:val="22"/>
          <w:szCs w:val="22"/>
        </w:rPr>
        <w:t xml:space="preserve">If </w:t>
      </w:r>
      <w:r w:rsidR="00FC601D">
        <w:rPr>
          <w:rFonts w:ascii="Calibri" w:hAnsi="Calibri" w:cs="Arial"/>
          <w:sz w:val="22"/>
          <w:szCs w:val="22"/>
        </w:rPr>
        <w:t>QBH</w:t>
      </w:r>
      <w:r w:rsidRPr="00F121DE">
        <w:rPr>
          <w:rFonts w:ascii="Calibri" w:hAnsi="Calibri" w:cs="Arial"/>
          <w:sz w:val="22"/>
          <w:szCs w:val="22"/>
        </w:rPr>
        <w:t xml:space="preserve"> is informed by another covered entity of an amendment to a </w:t>
      </w:r>
      <w:r w:rsidRPr="00F121DE" w:rsidR="00F121DE">
        <w:rPr>
          <w:rFonts w:ascii="Calibri" w:hAnsi="Calibri" w:cs="Arial"/>
          <w:sz w:val="22"/>
          <w:szCs w:val="22"/>
        </w:rPr>
        <w:t>consumer</w:t>
      </w:r>
      <w:r w:rsidRPr="00F121DE">
        <w:rPr>
          <w:rFonts w:ascii="Calibri" w:hAnsi="Calibri" w:cs="Arial"/>
          <w:sz w:val="22"/>
          <w:szCs w:val="22"/>
        </w:rPr>
        <w:t xml:space="preserve">’s PHI, </w:t>
      </w:r>
      <w:r w:rsidR="00FC601D">
        <w:rPr>
          <w:rFonts w:ascii="Calibri" w:hAnsi="Calibri" w:cs="Arial"/>
          <w:sz w:val="22"/>
          <w:szCs w:val="22"/>
        </w:rPr>
        <w:t>QBH</w:t>
      </w:r>
      <w:r w:rsidRPr="00F121DE">
        <w:rPr>
          <w:rFonts w:ascii="Calibri" w:hAnsi="Calibri" w:cs="Arial"/>
          <w:sz w:val="22"/>
          <w:szCs w:val="22"/>
        </w:rPr>
        <w:t xml:space="preserve"> must amend the PHI in the designated record set as provided by this policy.</w:t>
      </w:r>
    </w:p>
    <w:p xmlns:wp14="http://schemas.microsoft.com/office/word/2010/wordml" w:rsidRPr="00F121DE" w:rsidR="00203BC0" w:rsidRDefault="00203BC0" w14:paraId="6BB9E253" wp14:textId="77777777">
      <w:pPr>
        <w:ind w:left="1044"/>
        <w:rPr>
          <w:rFonts w:ascii="Calibri" w:hAnsi="Calibri" w:cs="Arial"/>
          <w:sz w:val="22"/>
          <w:szCs w:val="22"/>
        </w:rPr>
      </w:pPr>
    </w:p>
    <w:p xmlns:wp14="http://schemas.microsoft.com/office/word/2010/wordml" w:rsidRPr="00FC601D" w:rsidR="00203BC0" w:rsidP="005E2B16" w:rsidRDefault="00FC601D" w14:paraId="5FA452DB" wp14:textId="77777777">
      <w:pPr>
        <w:rPr>
          <w:rFonts w:ascii="Calibri" w:hAnsi="Calibri" w:cs="Arial"/>
          <w:b/>
          <w:sz w:val="22"/>
          <w:szCs w:val="22"/>
        </w:rPr>
      </w:pPr>
      <w:r w:rsidRPr="00FC601D">
        <w:rPr>
          <w:rFonts w:ascii="Calibri" w:hAnsi="Calibri" w:cs="Arial"/>
          <w:b/>
          <w:sz w:val="22"/>
          <w:szCs w:val="22"/>
        </w:rPr>
        <w:t>RIGHT TO AN ACCOUNTING OF DISCLOSURES OF PROTECTED HEALTH INFORMATION</w:t>
      </w:r>
    </w:p>
    <w:p xmlns:wp14="http://schemas.microsoft.com/office/word/2010/wordml" w:rsidRPr="00F121DE" w:rsidR="00203BC0" w:rsidRDefault="00203BC0" w14:paraId="23DE523C" wp14:textId="77777777">
      <w:pPr>
        <w:rPr>
          <w:rFonts w:ascii="Calibri" w:hAnsi="Calibri" w:cs="Arial"/>
          <w:sz w:val="22"/>
          <w:szCs w:val="22"/>
        </w:rPr>
      </w:pPr>
    </w:p>
    <w:p xmlns:wp14="http://schemas.microsoft.com/office/word/2010/wordml" w:rsidRPr="00F121DE" w:rsidR="00203BC0" w:rsidP="00203BC0" w:rsidRDefault="00203BC0" w14:paraId="7071B282" wp14:textId="77777777">
      <w:pPr>
        <w:numPr>
          <w:ilvl w:val="0"/>
          <w:numId w:val="26"/>
        </w:numPr>
        <w:rPr>
          <w:rFonts w:ascii="Calibri" w:hAnsi="Calibri" w:cs="Arial"/>
          <w:sz w:val="22"/>
          <w:szCs w:val="22"/>
        </w:rPr>
      </w:pPr>
      <w:r w:rsidRPr="00F121DE">
        <w:rPr>
          <w:rFonts w:ascii="Calibri" w:hAnsi="Calibri" w:cs="Arial"/>
          <w:sz w:val="22"/>
          <w:szCs w:val="22"/>
        </w:rPr>
        <w:t xml:space="preserve">A </w:t>
      </w:r>
      <w:r w:rsidRPr="00F121DE" w:rsidR="00F121DE">
        <w:rPr>
          <w:rFonts w:ascii="Calibri" w:hAnsi="Calibri" w:cs="Arial"/>
          <w:sz w:val="22"/>
          <w:szCs w:val="22"/>
        </w:rPr>
        <w:t>consumer</w:t>
      </w:r>
      <w:r w:rsidRPr="00F121DE">
        <w:rPr>
          <w:rFonts w:ascii="Calibri" w:hAnsi="Calibri" w:cs="Arial"/>
          <w:sz w:val="22"/>
          <w:szCs w:val="22"/>
        </w:rPr>
        <w:t xml:space="preserve"> has a right to receive an accounting of disclosures of PHI made by </w:t>
      </w:r>
      <w:r w:rsidR="00FC601D">
        <w:rPr>
          <w:rFonts w:ascii="Calibri" w:hAnsi="Calibri" w:cs="Arial"/>
          <w:sz w:val="22"/>
          <w:szCs w:val="22"/>
        </w:rPr>
        <w:t>QBH</w:t>
      </w:r>
      <w:r w:rsidRPr="00F121DE">
        <w:rPr>
          <w:rFonts w:ascii="Calibri" w:hAnsi="Calibri" w:cs="Arial"/>
          <w:sz w:val="22"/>
          <w:szCs w:val="22"/>
        </w:rPr>
        <w:t xml:space="preserve"> in the six (6) years prior to the date on which the accounting is requested, except for disclosures:</w:t>
      </w:r>
    </w:p>
    <w:p xmlns:wp14="http://schemas.microsoft.com/office/word/2010/wordml" w:rsidRPr="00F121DE" w:rsidR="00203BC0" w:rsidP="00203BC0" w:rsidRDefault="00203BC0" w14:paraId="0A621AB2" wp14:textId="77777777">
      <w:pPr>
        <w:numPr>
          <w:ilvl w:val="0"/>
          <w:numId w:val="27"/>
        </w:numPr>
        <w:rPr>
          <w:rFonts w:ascii="Calibri" w:hAnsi="Calibri" w:cs="Arial"/>
          <w:sz w:val="22"/>
          <w:szCs w:val="22"/>
        </w:rPr>
      </w:pPr>
      <w:r w:rsidRPr="00F121DE">
        <w:rPr>
          <w:rFonts w:ascii="Calibri" w:hAnsi="Calibri" w:cs="Arial"/>
          <w:sz w:val="22"/>
          <w:szCs w:val="22"/>
        </w:rPr>
        <w:t>To carry of treatment, payment, or health care operations;</w:t>
      </w:r>
    </w:p>
    <w:p xmlns:wp14="http://schemas.microsoft.com/office/word/2010/wordml" w:rsidRPr="00F121DE" w:rsidR="00203BC0" w:rsidP="00203BC0" w:rsidRDefault="00203BC0" w14:paraId="53695BE2" wp14:textId="77777777">
      <w:pPr>
        <w:numPr>
          <w:ilvl w:val="0"/>
          <w:numId w:val="27"/>
        </w:numPr>
        <w:rPr>
          <w:rFonts w:ascii="Calibri" w:hAnsi="Calibri" w:cs="Arial"/>
          <w:sz w:val="22"/>
          <w:szCs w:val="22"/>
        </w:rPr>
      </w:pPr>
      <w:r w:rsidRPr="00F121DE">
        <w:rPr>
          <w:rFonts w:ascii="Calibri" w:hAnsi="Calibri" w:cs="Arial"/>
          <w:sz w:val="22"/>
          <w:szCs w:val="22"/>
        </w:rPr>
        <w:t xml:space="preserve">To </w:t>
      </w:r>
      <w:r w:rsidRPr="00F121DE" w:rsidR="00F121DE">
        <w:rPr>
          <w:rFonts w:ascii="Calibri" w:hAnsi="Calibri" w:cs="Arial"/>
          <w:sz w:val="22"/>
          <w:szCs w:val="22"/>
        </w:rPr>
        <w:t>consumer</w:t>
      </w:r>
      <w:r w:rsidRPr="00F121DE">
        <w:rPr>
          <w:rFonts w:ascii="Calibri" w:hAnsi="Calibri" w:cs="Arial"/>
          <w:sz w:val="22"/>
          <w:szCs w:val="22"/>
        </w:rPr>
        <w:t>s of PHI about them;</w:t>
      </w:r>
    </w:p>
    <w:p xmlns:wp14="http://schemas.microsoft.com/office/word/2010/wordml" w:rsidRPr="00F121DE" w:rsidR="00203BC0" w:rsidP="00203BC0" w:rsidRDefault="00203BC0" w14:paraId="2CCAF0FA" wp14:textId="77777777">
      <w:pPr>
        <w:numPr>
          <w:ilvl w:val="0"/>
          <w:numId w:val="27"/>
        </w:numPr>
        <w:rPr>
          <w:rFonts w:ascii="Calibri" w:hAnsi="Calibri" w:cs="Arial"/>
          <w:sz w:val="22"/>
          <w:szCs w:val="22"/>
        </w:rPr>
      </w:pPr>
      <w:r w:rsidRPr="00F121DE">
        <w:rPr>
          <w:rFonts w:ascii="Calibri" w:hAnsi="Calibri" w:cs="Arial"/>
          <w:sz w:val="22"/>
          <w:szCs w:val="22"/>
        </w:rPr>
        <w:t xml:space="preserve">Pursuant to an authorization as provided in </w:t>
      </w:r>
      <w:r w:rsidR="00FC601D">
        <w:rPr>
          <w:rFonts w:ascii="Calibri" w:hAnsi="Calibri" w:cs="Arial"/>
          <w:sz w:val="22"/>
          <w:szCs w:val="22"/>
        </w:rPr>
        <w:t>QBH</w:t>
      </w:r>
      <w:r w:rsidRPr="00F121DE">
        <w:rPr>
          <w:rFonts w:ascii="Calibri" w:hAnsi="Calibri" w:cs="Arial"/>
          <w:sz w:val="22"/>
          <w:szCs w:val="22"/>
        </w:rPr>
        <w:t xml:space="preserve"> Policy;</w:t>
      </w:r>
    </w:p>
    <w:p xmlns:wp14="http://schemas.microsoft.com/office/word/2010/wordml" w:rsidRPr="00F121DE" w:rsidR="00203BC0" w:rsidP="00203BC0" w:rsidRDefault="00203BC0" w14:paraId="581C6FDD" wp14:textId="77777777">
      <w:pPr>
        <w:numPr>
          <w:ilvl w:val="0"/>
          <w:numId w:val="27"/>
        </w:numPr>
        <w:rPr>
          <w:rFonts w:ascii="Calibri" w:hAnsi="Calibri" w:cs="Arial"/>
          <w:sz w:val="22"/>
          <w:szCs w:val="22"/>
        </w:rPr>
      </w:pPr>
      <w:r w:rsidRPr="00F121DE">
        <w:rPr>
          <w:rFonts w:ascii="Calibri" w:hAnsi="Calibri" w:cs="Arial"/>
          <w:sz w:val="22"/>
          <w:szCs w:val="22"/>
        </w:rPr>
        <w:t xml:space="preserve">For national security or intelligence purposes as provided in </w:t>
      </w:r>
      <w:r w:rsidR="00FC601D">
        <w:rPr>
          <w:rFonts w:ascii="Calibri" w:hAnsi="Calibri" w:cs="Arial"/>
          <w:sz w:val="22"/>
          <w:szCs w:val="22"/>
        </w:rPr>
        <w:t>QBH</w:t>
      </w:r>
      <w:r w:rsidRPr="00F121DE">
        <w:rPr>
          <w:rFonts w:ascii="Calibri" w:hAnsi="Calibri" w:cs="Arial"/>
          <w:sz w:val="22"/>
          <w:szCs w:val="22"/>
        </w:rPr>
        <w:t>;</w:t>
      </w:r>
    </w:p>
    <w:p xmlns:wp14="http://schemas.microsoft.com/office/word/2010/wordml" w:rsidRPr="00F121DE" w:rsidR="00203BC0" w:rsidP="00203BC0" w:rsidRDefault="00203BC0" w14:paraId="091B5097" wp14:textId="77777777">
      <w:pPr>
        <w:numPr>
          <w:ilvl w:val="0"/>
          <w:numId w:val="27"/>
        </w:numPr>
        <w:rPr>
          <w:rFonts w:ascii="Calibri" w:hAnsi="Calibri" w:cs="Arial"/>
          <w:sz w:val="22"/>
          <w:szCs w:val="22"/>
        </w:rPr>
      </w:pPr>
      <w:r w:rsidRPr="00F121DE">
        <w:rPr>
          <w:rFonts w:ascii="Calibri" w:hAnsi="Calibri" w:cs="Arial"/>
          <w:sz w:val="22"/>
          <w:szCs w:val="22"/>
        </w:rPr>
        <w:t xml:space="preserve">To correctional institutions or law enforcement officials as provided in </w:t>
      </w:r>
      <w:r w:rsidR="00FC601D">
        <w:rPr>
          <w:rFonts w:ascii="Calibri" w:hAnsi="Calibri" w:cs="Arial"/>
          <w:sz w:val="22"/>
          <w:szCs w:val="22"/>
        </w:rPr>
        <w:t>QBH</w:t>
      </w:r>
      <w:r w:rsidRPr="00F121DE">
        <w:rPr>
          <w:rFonts w:ascii="Calibri" w:hAnsi="Calibri" w:cs="Arial"/>
          <w:sz w:val="22"/>
          <w:szCs w:val="22"/>
        </w:rPr>
        <w:t xml:space="preserve"> </w:t>
      </w:r>
      <w:r w:rsidR="00FC601D">
        <w:rPr>
          <w:rFonts w:ascii="Calibri" w:hAnsi="Calibri" w:cs="Arial"/>
          <w:sz w:val="22"/>
          <w:szCs w:val="22"/>
        </w:rPr>
        <w:t>Policy</w:t>
      </w:r>
      <w:r w:rsidRPr="00F121DE">
        <w:rPr>
          <w:rFonts w:ascii="Calibri" w:hAnsi="Calibri" w:cs="Arial"/>
          <w:sz w:val="22"/>
          <w:szCs w:val="22"/>
        </w:rPr>
        <w:t>; or</w:t>
      </w:r>
    </w:p>
    <w:p xmlns:wp14="http://schemas.microsoft.com/office/word/2010/wordml" w:rsidRPr="00F121DE" w:rsidR="00203BC0" w:rsidP="00203BC0" w:rsidRDefault="00203BC0" w14:paraId="199457EA" wp14:textId="77777777">
      <w:pPr>
        <w:numPr>
          <w:ilvl w:val="0"/>
          <w:numId w:val="27"/>
        </w:numPr>
        <w:rPr>
          <w:rFonts w:ascii="Calibri" w:hAnsi="Calibri" w:cs="Arial"/>
          <w:sz w:val="22"/>
          <w:szCs w:val="22"/>
        </w:rPr>
      </w:pPr>
      <w:r w:rsidRPr="00F121DE">
        <w:rPr>
          <w:rFonts w:ascii="Calibri" w:hAnsi="Calibri" w:cs="Arial"/>
          <w:sz w:val="22"/>
          <w:szCs w:val="22"/>
        </w:rPr>
        <w:t>That occurred prior to April 14, 2003.</w:t>
      </w:r>
    </w:p>
    <w:p xmlns:wp14="http://schemas.microsoft.com/office/word/2010/wordml" w:rsidRPr="00F121DE" w:rsidR="00203BC0" w:rsidRDefault="00203BC0" w14:paraId="52E56223" wp14:textId="77777777">
      <w:pPr>
        <w:rPr>
          <w:rFonts w:ascii="Calibri" w:hAnsi="Calibri" w:cs="Arial"/>
          <w:sz w:val="22"/>
          <w:szCs w:val="22"/>
        </w:rPr>
      </w:pPr>
    </w:p>
    <w:p xmlns:wp14="http://schemas.microsoft.com/office/word/2010/wordml" w:rsidRPr="005E2B16" w:rsidR="00203BC0" w:rsidP="00FC601D" w:rsidRDefault="00FC601D" w14:paraId="24FCC952" wp14:textId="77777777">
      <w:pPr>
        <w:rPr>
          <w:rFonts w:ascii="Calibri" w:hAnsi="Calibri" w:cs="Arial"/>
          <w:b/>
          <w:sz w:val="22"/>
          <w:szCs w:val="22"/>
        </w:rPr>
      </w:pPr>
      <w:r w:rsidRPr="005E2B16">
        <w:rPr>
          <w:rFonts w:ascii="Calibri" w:hAnsi="Calibri" w:cs="Arial"/>
          <w:b/>
          <w:sz w:val="22"/>
          <w:szCs w:val="22"/>
        </w:rPr>
        <w:t>PROVISION OF THE ACCOUNTING</w:t>
      </w:r>
    </w:p>
    <w:p xmlns:wp14="http://schemas.microsoft.com/office/word/2010/wordml" w:rsidRPr="00F121DE" w:rsidR="00203BC0" w:rsidRDefault="00203BC0" w14:paraId="07547A01" wp14:textId="77777777">
      <w:pPr>
        <w:rPr>
          <w:rFonts w:ascii="Calibri" w:hAnsi="Calibri" w:cs="Arial"/>
          <w:sz w:val="22"/>
          <w:szCs w:val="22"/>
        </w:rPr>
      </w:pPr>
    </w:p>
    <w:p xmlns:wp14="http://schemas.microsoft.com/office/word/2010/wordml" w:rsidRPr="00F121DE" w:rsidR="00203BC0" w:rsidP="00203BC0" w:rsidRDefault="00FC601D" w14:paraId="253FA437" wp14:textId="77777777">
      <w:pPr>
        <w:numPr>
          <w:ilvl w:val="0"/>
          <w:numId w:val="26"/>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act on the </w:t>
      </w:r>
      <w:r w:rsidRPr="00F121DE" w:rsidR="00F121DE">
        <w:rPr>
          <w:rFonts w:ascii="Calibri" w:hAnsi="Calibri" w:cs="Arial"/>
          <w:sz w:val="22"/>
          <w:szCs w:val="22"/>
        </w:rPr>
        <w:t>consumer</w:t>
      </w:r>
      <w:r w:rsidRPr="00F121DE" w:rsidR="00203BC0">
        <w:rPr>
          <w:rFonts w:ascii="Calibri" w:hAnsi="Calibri" w:cs="Arial"/>
          <w:sz w:val="22"/>
          <w:szCs w:val="22"/>
        </w:rPr>
        <w:t xml:space="preserve">’s request for an accounting, no later than </w:t>
      </w:r>
      <w:r w:rsidRPr="00FC601D" w:rsidR="00203BC0">
        <w:rPr>
          <w:rFonts w:ascii="Calibri" w:hAnsi="Calibri" w:cs="Arial"/>
          <w:b/>
          <w:sz w:val="22"/>
          <w:szCs w:val="22"/>
        </w:rPr>
        <w:t>sixty (60) days</w:t>
      </w:r>
      <w:r w:rsidRPr="00F121DE" w:rsidR="00203BC0">
        <w:rPr>
          <w:rFonts w:ascii="Calibri" w:hAnsi="Calibri" w:cs="Arial"/>
          <w:sz w:val="22"/>
          <w:szCs w:val="22"/>
        </w:rPr>
        <w:t xml:space="preserve"> after receipt of such request, as follows:</w:t>
      </w:r>
    </w:p>
    <w:p xmlns:wp14="http://schemas.microsoft.com/office/word/2010/wordml" w:rsidRPr="00F121DE" w:rsidR="00203BC0" w:rsidP="00203BC0" w:rsidRDefault="00FC601D" w14:paraId="4CAFFB7B" wp14:textId="77777777">
      <w:pPr>
        <w:numPr>
          <w:ilvl w:val="0"/>
          <w:numId w:val="28"/>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provide the </w:t>
      </w:r>
      <w:r w:rsidRPr="00F121DE" w:rsidR="00F121DE">
        <w:rPr>
          <w:rFonts w:ascii="Calibri" w:hAnsi="Calibri" w:cs="Arial"/>
          <w:sz w:val="22"/>
          <w:szCs w:val="22"/>
        </w:rPr>
        <w:t>consumer</w:t>
      </w:r>
      <w:r w:rsidRPr="00F121DE" w:rsidR="00203BC0">
        <w:rPr>
          <w:rFonts w:ascii="Calibri" w:hAnsi="Calibri" w:cs="Arial"/>
          <w:sz w:val="22"/>
          <w:szCs w:val="22"/>
        </w:rPr>
        <w:t xml:space="preserve"> with the accounting requested; or</w:t>
      </w:r>
    </w:p>
    <w:p xmlns:wp14="http://schemas.microsoft.com/office/word/2010/wordml" w:rsidRPr="00F121DE" w:rsidR="00203BC0" w:rsidP="00203BC0" w:rsidRDefault="00203BC0" w14:paraId="70301130" wp14:textId="77777777">
      <w:pPr>
        <w:numPr>
          <w:ilvl w:val="0"/>
          <w:numId w:val="28"/>
        </w:numPr>
        <w:rPr>
          <w:rFonts w:ascii="Calibri" w:hAnsi="Calibri" w:cs="Arial"/>
          <w:sz w:val="22"/>
          <w:szCs w:val="22"/>
        </w:rPr>
      </w:pPr>
      <w:r w:rsidRPr="00F121DE">
        <w:rPr>
          <w:rFonts w:ascii="Calibri" w:hAnsi="Calibri" w:cs="Arial"/>
          <w:sz w:val="22"/>
          <w:szCs w:val="22"/>
        </w:rPr>
        <w:t xml:space="preserve">If </w:t>
      </w:r>
      <w:r w:rsidR="00FC601D">
        <w:rPr>
          <w:rFonts w:ascii="Calibri" w:hAnsi="Calibri" w:cs="Arial"/>
          <w:sz w:val="22"/>
          <w:szCs w:val="22"/>
        </w:rPr>
        <w:t>QBH</w:t>
      </w:r>
      <w:r w:rsidRPr="00F121DE">
        <w:rPr>
          <w:rFonts w:ascii="Calibri" w:hAnsi="Calibri" w:cs="Arial"/>
          <w:sz w:val="22"/>
          <w:szCs w:val="22"/>
        </w:rPr>
        <w:t xml:space="preserve"> is unable to provide the accounting within sixty (60) days, </w:t>
      </w:r>
      <w:r w:rsidR="00FC601D">
        <w:rPr>
          <w:rFonts w:ascii="Calibri" w:hAnsi="Calibri" w:cs="Arial"/>
          <w:sz w:val="22"/>
          <w:szCs w:val="22"/>
        </w:rPr>
        <w:t>QBH</w:t>
      </w:r>
      <w:r w:rsidRPr="00F121DE">
        <w:rPr>
          <w:rFonts w:ascii="Calibri" w:hAnsi="Calibri" w:cs="Arial"/>
          <w:sz w:val="22"/>
          <w:szCs w:val="22"/>
        </w:rPr>
        <w:t xml:space="preserve"> may extend the time to provide the accounting by no more than thirty (30) days, provided that:</w:t>
      </w:r>
    </w:p>
    <w:p xmlns:wp14="http://schemas.microsoft.com/office/word/2010/wordml" w:rsidRPr="00F121DE" w:rsidR="00203BC0" w:rsidP="00203BC0" w:rsidRDefault="00FC601D" w14:paraId="3F2E3D93" wp14:textId="77777777">
      <w:pPr>
        <w:numPr>
          <w:ilvl w:val="0"/>
          <w:numId w:val="29"/>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within sixty (60) days from the receipt of the request for an accounting, provides the </w:t>
      </w:r>
      <w:r w:rsidRPr="00F121DE" w:rsidR="00F121DE">
        <w:rPr>
          <w:rFonts w:ascii="Calibri" w:hAnsi="Calibri" w:cs="Arial"/>
          <w:sz w:val="22"/>
          <w:szCs w:val="22"/>
        </w:rPr>
        <w:t>consumer</w:t>
      </w:r>
      <w:r w:rsidRPr="00F121DE" w:rsidR="00203BC0">
        <w:rPr>
          <w:rFonts w:ascii="Calibri" w:hAnsi="Calibri" w:cs="Arial"/>
          <w:sz w:val="22"/>
          <w:szCs w:val="22"/>
        </w:rPr>
        <w:t xml:space="preserve"> with a written statement of the reasons for the delay and the date by which </w:t>
      </w:r>
      <w:r>
        <w:rPr>
          <w:rFonts w:ascii="Calibri" w:hAnsi="Calibri" w:cs="Arial"/>
          <w:sz w:val="22"/>
          <w:szCs w:val="22"/>
        </w:rPr>
        <w:t>QBH</w:t>
      </w:r>
      <w:r w:rsidRPr="00F121DE" w:rsidR="00203BC0">
        <w:rPr>
          <w:rFonts w:ascii="Calibri" w:hAnsi="Calibri" w:cs="Arial"/>
          <w:sz w:val="22"/>
          <w:szCs w:val="22"/>
        </w:rPr>
        <w:t xml:space="preserve"> will provide the accounting; and</w:t>
      </w:r>
    </w:p>
    <w:p xmlns:wp14="http://schemas.microsoft.com/office/word/2010/wordml" w:rsidRPr="00F121DE" w:rsidR="00203BC0" w:rsidP="00203BC0" w:rsidRDefault="00FC601D" w14:paraId="1448E5A7" wp14:textId="77777777">
      <w:pPr>
        <w:numPr>
          <w:ilvl w:val="0"/>
          <w:numId w:val="29"/>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may have only one such extension of time for action on a request for an accounting.</w:t>
      </w:r>
    </w:p>
    <w:p xmlns:wp14="http://schemas.microsoft.com/office/word/2010/wordml" w:rsidRPr="00F121DE" w:rsidR="00203BC0" w:rsidP="00203BC0" w:rsidRDefault="002E4DB0" w14:paraId="0B33AF57" wp14:textId="77777777">
      <w:pPr>
        <w:numPr>
          <w:ilvl w:val="0"/>
          <w:numId w:val="30"/>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provide the first accounting to a </w:t>
      </w:r>
      <w:r w:rsidRPr="00F121DE" w:rsidR="00F121DE">
        <w:rPr>
          <w:rFonts w:ascii="Calibri" w:hAnsi="Calibri" w:cs="Arial"/>
          <w:sz w:val="22"/>
          <w:szCs w:val="22"/>
        </w:rPr>
        <w:t>consumer</w:t>
      </w:r>
      <w:r w:rsidRPr="00F121DE" w:rsidR="00203BC0">
        <w:rPr>
          <w:rFonts w:ascii="Calibri" w:hAnsi="Calibri" w:cs="Arial"/>
          <w:sz w:val="22"/>
          <w:szCs w:val="22"/>
        </w:rPr>
        <w:t xml:space="preserve"> in any twelve (12) month period without charge. </w:t>
      </w:r>
      <w:r>
        <w:rPr>
          <w:rFonts w:ascii="Calibri" w:hAnsi="Calibri" w:cs="Arial"/>
          <w:sz w:val="22"/>
          <w:szCs w:val="22"/>
        </w:rPr>
        <w:t>QBH</w:t>
      </w:r>
      <w:r w:rsidRPr="00F121DE" w:rsidR="00203BC0">
        <w:rPr>
          <w:rFonts w:ascii="Calibri" w:hAnsi="Calibri" w:cs="Arial"/>
          <w:sz w:val="22"/>
          <w:szCs w:val="22"/>
        </w:rPr>
        <w:t xml:space="preserve"> may impose a reasonable, cost-based fee for each subsequent request for an accounting by the same </w:t>
      </w:r>
      <w:r w:rsidRPr="00F121DE" w:rsidR="00F121DE">
        <w:rPr>
          <w:rFonts w:ascii="Calibri" w:hAnsi="Calibri" w:cs="Arial"/>
          <w:sz w:val="22"/>
          <w:szCs w:val="22"/>
        </w:rPr>
        <w:t>consumer</w:t>
      </w:r>
      <w:r w:rsidRPr="00F121DE" w:rsidR="00203BC0">
        <w:rPr>
          <w:rFonts w:ascii="Calibri" w:hAnsi="Calibri" w:cs="Arial"/>
          <w:sz w:val="22"/>
          <w:szCs w:val="22"/>
        </w:rPr>
        <w:t xml:space="preserve"> within the twelve (12) month period, provided that </w:t>
      </w:r>
      <w:r>
        <w:rPr>
          <w:rFonts w:ascii="Calibri" w:hAnsi="Calibri" w:cs="Arial"/>
          <w:sz w:val="22"/>
          <w:szCs w:val="22"/>
        </w:rPr>
        <w:t>QBH</w:t>
      </w:r>
      <w:r w:rsidRPr="00F121DE" w:rsidR="00203BC0">
        <w:rPr>
          <w:rFonts w:ascii="Calibri" w:hAnsi="Calibri" w:cs="Arial"/>
          <w:sz w:val="22"/>
          <w:szCs w:val="22"/>
        </w:rPr>
        <w:t xml:space="preserve"> informs the </w:t>
      </w:r>
      <w:r w:rsidRPr="00F121DE" w:rsidR="00F121DE">
        <w:rPr>
          <w:rFonts w:ascii="Calibri" w:hAnsi="Calibri" w:cs="Arial"/>
          <w:sz w:val="22"/>
          <w:szCs w:val="22"/>
        </w:rPr>
        <w:t>consumer</w:t>
      </w:r>
      <w:r w:rsidRPr="00F121DE" w:rsidR="00203BC0">
        <w:rPr>
          <w:rFonts w:ascii="Calibri" w:hAnsi="Calibri" w:cs="Arial"/>
          <w:sz w:val="22"/>
          <w:szCs w:val="22"/>
        </w:rPr>
        <w:t xml:space="preserve"> in advance of the fee and provided the </w:t>
      </w:r>
      <w:r w:rsidRPr="00F121DE" w:rsidR="00F121DE">
        <w:rPr>
          <w:rFonts w:ascii="Calibri" w:hAnsi="Calibri" w:cs="Arial"/>
          <w:sz w:val="22"/>
          <w:szCs w:val="22"/>
        </w:rPr>
        <w:t>consumer</w:t>
      </w:r>
      <w:r w:rsidRPr="00F121DE" w:rsidR="00203BC0">
        <w:rPr>
          <w:rFonts w:ascii="Calibri" w:hAnsi="Calibri" w:cs="Arial"/>
          <w:sz w:val="22"/>
          <w:szCs w:val="22"/>
        </w:rPr>
        <w:t xml:space="preserve"> with an opportunity to withdraw or modify the request for a subsequent accounting in order to avoid or reduce the fee.</w:t>
      </w:r>
    </w:p>
    <w:p xmlns:wp14="http://schemas.microsoft.com/office/word/2010/wordml" w:rsidRPr="00F121DE" w:rsidR="00203BC0" w:rsidRDefault="00203BC0" w14:paraId="5043CB0F" wp14:textId="77777777">
      <w:pPr>
        <w:rPr>
          <w:rFonts w:ascii="Calibri" w:hAnsi="Calibri" w:cs="Arial"/>
          <w:sz w:val="22"/>
          <w:szCs w:val="22"/>
        </w:rPr>
      </w:pPr>
    </w:p>
    <w:p xmlns:wp14="http://schemas.microsoft.com/office/word/2010/wordml" w:rsidRPr="005E2B16" w:rsidR="00203BC0" w:rsidP="002E4DB0" w:rsidRDefault="002E4DB0" w14:paraId="32CF3AFD" wp14:textId="77777777">
      <w:pPr>
        <w:rPr>
          <w:rFonts w:ascii="Calibri" w:hAnsi="Calibri" w:cs="Arial"/>
          <w:b/>
          <w:sz w:val="22"/>
          <w:szCs w:val="22"/>
        </w:rPr>
      </w:pPr>
      <w:r w:rsidRPr="005E2B16">
        <w:rPr>
          <w:rFonts w:ascii="Calibri" w:hAnsi="Calibri" w:cs="Arial"/>
          <w:b/>
          <w:sz w:val="22"/>
          <w:szCs w:val="22"/>
        </w:rPr>
        <w:t>CONTENT OF THE ACCOUNTING</w:t>
      </w:r>
    </w:p>
    <w:p xmlns:wp14="http://schemas.microsoft.com/office/word/2010/wordml" w:rsidRPr="00F121DE" w:rsidR="00203BC0" w:rsidRDefault="00203BC0" w14:paraId="07459315" wp14:textId="77777777">
      <w:pPr>
        <w:rPr>
          <w:rFonts w:ascii="Calibri" w:hAnsi="Calibri" w:cs="Arial"/>
          <w:sz w:val="22"/>
          <w:szCs w:val="22"/>
        </w:rPr>
      </w:pPr>
    </w:p>
    <w:p xmlns:wp14="http://schemas.microsoft.com/office/word/2010/wordml" w:rsidRPr="00F121DE" w:rsidR="00203BC0" w:rsidP="00203BC0" w:rsidRDefault="002E4DB0" w14:paraId="416BDDB3" wp14:textId="77777777">
      <w:pPr>
        <w:numPr>
          <w:ilvl w:val="0"/>
          <w:numId w:val="26"/>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provide the </w:t>
      </w:r>
      <w:r w:rsidRPr="00F121DE" w:rsidR="00F121DE">
        <w:rPr>
          <w:rFonts w:ascii="Calibri" w:hAnsi="Calibri" w:cs="Arial"/>
          <w:sz w:val="22"/>
          <w:szCs w:val="22"/>
        </w:rPr>
        <w:t>consumer</w:t>
      </w:r>
      <w:r w:rsidRPr="00F121DE" w:rsidR="00203BC0">
        <w:rPr>
          <w:rFonts w:ascii="Calibri" w:hAnsi="Calibri" w:cs="Arial"/>
          <w:sz w:val="22"/>
          <w:szCs w:val="22"/>
        </w:rPr>
        <w:t xml:space="preserve"> with a written accounting that meets the following requirements:</w:t>
      </w:r>
    </w:p>
    <w:p xmlns:wp14="http://schemas.microsoft.com/office/word/2010/wordml" w:rsidRPr="00F121DE" w:rsidR="00203BC0" w:rsidP="00203BC0" w:rsidRDefault="00203BC0" w14:paraId="4DB98EBA" wp14:textId="77777777">
      <w:pPr>
        <w:numPr>
          <w:ilvl w:val="0"/>
          <w:numId w:val="31"/>
        </w:numPr>
        <w:rPr>
          <w:rFonts w:ascii="Calibri" w:hAnsi="Calibri" w:cs="Arial"/>
          <w:sz w:val="22"/>
          <w:szCs w:val="22"/>
        </w:rPr>
      </w:pPr>
      <w:r w:rsidRPr="00F121DE">
        <w:rPr>
          <w:rFonts w:ascii="Calibri" w:hAnsi="Calibri" w:cs="Arial"/>
          <w:sz w:val="22"/>
          <w:szCs w:val="22"/>
        </w:rPr>
        <w:t xml:space="preserve">Except as otherwise provided by this policy, the accounting must include disclosures of PHI that occurred during the six (6) years (or such shorter time period at the request of the </w:t>
      </w:r>
      <w:r w:rsidRPr="00F121DE" w:rsidR="00F121DE">
        <w:rPr>
          <w:rFonts w:ascii="Calibri" w:hAnsi="Calibri" w:cs="Arial"/>
          <w:sz w:val="22"/>
          <w:szCs w:val="22"/>
        </w:rPr>
        <w:t>consumer</w:t>
      </w:r>
      <w:r w:rsidRPr="00F121DE">
        <w:rPr>
          <w:rFonts w:ascii="Calibri" w:hAnsi="Calibri" w:cs="Arial"/>
          <w:sz w:val="22"/>
          <w:szCs w:val="22"/>
        </w:rPr>
        <w:t xml:space="preserve">) prior to the date of the request for an accounting, including disclosures to or by business associates of </w:t>
      </w:r>
      <w:r w:rsidR="000A2A35">
        <w:rPr>
          <w:rFonts w:ascii="Calibri" w:hAnsi="Calibri" w:cs="Arial"/>
          <w:sz w:val="22"/>
          <w:szCs w:val="22"/>
        </w:rPr>
        <w:t>QBH.</w:t>
      </w:r>
    </w:p>
    <w:p xmlns:wp14="http://schemas.microsoft.com/office/word/2010/wordml" w:rsidRPr="00F121DE" w:rsidR="00203BC0" w:rsidP="00203BC0" w:rsidRDefault="00203BC0" w14:paraId="4F070B02" wp14:textId="77777777">
      <w:pPr>
        <w:numPr>
          <w:ilvl w:val="0"/>
          <w:numId w:val="31"/>
        </w:numPr>
        <w:rPr>
          <w:rFonts w:ascii="Calibri" w:hAnsi="Calibri" w:cs="Arial"/>
          <w:sz w:val="22"/>
          <w:szCs w:val="22"/>
        </w:rPr>
      </w:pPr>
      <w:r w:rsidRPr="00F121DE">
        <w:rPr>
          <w:rFonts w:ascii="Calibri" w:hAnsi="Calibri" w:cs="Arial"/>
          <w:sz w:val="22"/>
          <w:szCs w:val="22"/>
        </w:rPr>
        <w:t>The accounting must include for each disclosure:</w:t>
      </w:r>
    </w:p>
    <w:p xmlns:wp14="http://schemas.microsoft.com/office/word/2010/wordml" w:rsidRPr="00F121DE" w:rsidR="00203BC0" w:rsidP="00203BC0" w:rsidRDefault="00203BC0" w14:paraId="00E43DD9" wp14:textId="77777777">
      <w:pPr>
        <w:numPr>
          <w:ilvl w:val="0"/>
          <w:numId w:val="32"/>
        </w:numPr>
        <w:rPr>
          <w:rFonts w:ascii="Calibri" w:hAnsi="Calibri" w:cs="Arial"/>
          <w:sz w:val="22"/>
          <w:szCs w:val="22"/>
        </w:rPr>
      </w:pPr>
      <w:r w:rsidRPr="00F121DE">
        <w:rPr>
          <w:rFonts w:ascii="Calibri" w:hAnsi="Calibri" w:cs="Arial"/>
          <w:sz w:val="22"/>
          <w:szCs w:val="22"/>
        </w:rPr>
        <w:t>The date of the disclosure;</w:t>
      </w:r>
    </w:p>
    <w:p xmlns:wp14="http://schemas.microsoft.com/office/word/2010/wordml" w:rsidRPr="00F121DE" w:rsidR="00203BC0" w:rsidP="00203BC0" w:rsidRDefault="00203BC0" w14:paraId="3CC26796" wp14:textId="77777777">
      <w:pPr>
        <w:numPr>
          <w:ilvl w:val="0"/>
          <w:numId w:val="32"/>
        </w:numPr>
        <w:rPr>
          <w:rFonts w:ascii="Calibri" w:hAnsi="Calibri" w:cs="Arial"/>
          <w:sz w:val="22"/>
          <w:szCs w:val="22"/>
        </w:rPr>
      </w:pPr>
      <w:r w:rsidRPr="00F121DE">
        <w:rPr>
          <w:rFonts w:ascii="Calibri" w:hAnsi="Calibri" w:cs="Arial"/>
          <w:sz w:val="22"/>
          <w:szCs w:val="22"/>
        </w:rPr>
        <w:t>The name of the entity or person who received the PHI and, if known, the address of such entity or person;</w:t>
      </w:r>
    </w:p>
    <w:p xmlns:wp14="http://schemas.microsoft.com/office/word/2010/wordml" w:rsidRPr="00F121DE" w:rsidR="00203BC0" w:rsidP="00203BC0" w:rsidRDefault="00203BC0" w14:paraId="25756967" wp14:textId="77777777">
      <w:pPr>
        <w:numPr>
          <w:ilvl w:val="0"/>
          <w:numId w:val="32"/>
        </w:numPr>
        <w:rPr>
          <w:rFonts w:ascii="Calibri" w:hAnsi="Calibri" w:cs="Arial"/>
          <w:sz w:val="22"/>
          <w:szCs w:val="22"/>
        </w:rPr>
      </w:pPr>
      <w:r w:rsidRPr="00F121DE">
        <w:rPr>
          <w:rFonts w:ascii="Calibri" w:hAnsi="Calibri" w:cs="Arial"/>
          <w:sz w:val="22"/>
          <w:szCs w:val="22"/>
        </w:rPr>
        <w:t xml:space="preserve">A brief description of the PHI disclosed; and </w:t>
      </w:r>
    </w:p>
    <w:p xmlns:wp14="http://schemas.microsoft.com/office/word/2010/wordml" w:rsidRPr="00F121DE" w:rsidR="00203BC0" w:rsidP="00203BC0" w:rsidRDefault="00203BC0" w14:paraId="052A5E88" wp14:textId="77777777">
      <w:pPr>
        <w:numPr>
          <w:ilvl w:val="0"/>
          <w:numId w:val="32"/>
        </w:numPr>
        <w:rPr>
          <w:rFonts w:ascii="Calibri" w:hAnsi="Calibri" w:cs="Arial"/>
          <w:sz w:val="22"/>
          <w:szCs w:val="22"/>
        </w:rPr>
      </w:pPr>
      <w:r w:rsidRPr="00F121DE">
        <w:rPr>
          <w:rFonts w:ascii="Calibri" w:hAnsi="Calibri" w:cs="Arial"/>
          <w:sz w:val="22"/>
          <w:szCs w:val="22"/>
        </w:rPr>
        <w:t xml:space="preserve">A brief statement of the purpose of the disclosure that reasonably informs the </w:t>
      </w:r>
      <w:r w:rsidRPr="00F121DE" w:rsidR="00F121DE">
        <w:rPr>
          <w:rFonts w:ascii="Calibri" w:hAnsi="Calibri" w:cs="Arial"/>
          <w:sz w:val="22"/>
          <w:szCs w:val="22"/>
        </w:rPr>
        <w:t>consumer</w:t>
      </w:r>
      <w:r w:rsidRPr="00F121DE">
        <w:rPr>
          <w:rFonts w:ascii="Calibri" w:hAnsi="Calibri" w:cs="Arial"/>
          <w:sz w:val="22"/>
          <w:szCs w:val="22"/>
        </w:rPr>
        <w:t xml:space="preserve"> of the basis for the disclosure, or in lieu or such statement, a copy of the written request for the disclosure.</w:t>
      </w:r>
    </w:p>
    <w:p xmlns:wp14="http://schemas.microsoft.com/office/word/2010/wordml" w:rsidRPr="00F121DE" w:rsidR="00203BC0" w:rsidRDefault="00203BC0" w14:paraId="6537F28F" wp14:textId="77777777">
      <w:pPr>
        <w:rPr>
          <w:rFonts w:ascii="Calibri" w:hAnsi="Calibri" w:cs="Arial"/>
          <w:sz w:val="22"/>
          <w:szCs w:val="22"/>
        </w:rPr>
      </w:pPr>
    </w:p>
    <w:p xmlns:wp14="http://schemas.microsoft.com/office/word/2010/wordml" w:rsidRPr="00F121DE" w:rsidR="00203BC0" w:rsidP="00203BC0" w:rsidRDefault="00203BC0" w14:paraId="714272D7" wp14:textId="77777777">
      <w:pPr>
        <w:numPr>
          <w:ilvl w:val="0"/>
          <w:numId w:val="33"/>
        </w:numPr>
        <w:rPr>
          <w:rFonts w:ascii="Calibri" w:hAnsi="Calibri" w:cs="Arial"/>
          <w:sz w:val="22"/>
          <w:szCs w:val="22"/>
        </w:rPr>
      </w:pPr>
      <w:r w:rsidRPr="00F121DE">
        <w:rPr>
          <w:rFonts w:ascii="Calibri" w:hAnsi="Calibri" w:cs="Arial"/>
          <w:sz w:val="22"/>
          <w:szCs w:val="22"/>
        </w:rPr>
        <w:t xml:space="preserve">If, during the period covered by the accounting, </w:t>
      </w:r>
      <w:r w:rsidR="002E4DB0">
        <w:rPr>
          <w:rFonts w:ascii="Calibri" w:hAnsi="Calibri" w:cs="Arial"/>
          <w:sz w:val="22"/>
          <w:szCs w:val="22"/>
        </w:rPr>
        <w:t>QBH</w:t>
      </w:r>
      <w:r w:rsidRPr="00F121DE">
        <w:rPr>
          <w:rFonts w:ascii="Calibri" w:hAnsi="Calibri" w:cs="Arial"/>
          <w:sz w:val="22"/>
          <w:szCs w:val="22"/>
        </w:rPr>
        <w:t xml:space="preserve"> has made multiple disclosures of PHI to the same person or entity for a single purpose, the accounting may, with respect to such multiple disclosures, provide:</w:t>
      </w:r>
    </w:p>
    <w:p xmlns:wp14="http://schemas.microsoft.com/office/word/2010/wordml" w:rsidRPr="00F121DE" w:rsidR="00203BC0" w:rsidP="00203BC0" w:rsidRDefault="00203BC0" w14:paraId="3CA227EB" wp14:textId="77777777">
      <w:pPr>
        <w:numPr>
          <w:ilvl w:val="0"/>
          <w:numId w:val="34"/>
        </w:numPr>
        <w:rPr>
          <w:rFonts w:ascii="Calibri" w:hAnsi="Calibri" w:cs="Arial"/>
          <w:sz w:val="22"/>
          <w:szCs w:val="22"/>
        </w:rPr>
      </w:pPr>
      <w:r w:rsidRPr="00F121DE">
        <w:rPr>
          <w:rFonts w:ascii="Calibri" w:hAnsi="Calibri" w:cs="Arial"/>
          <w:sz w:val="22"/>
          <w:szCs w:val="22"/>
        </w:rPr>
        <w:t>The information required in paragraph (b) of this section for the first disclosure during the accounting period;</w:t>
      </w:r>
    </w:p>
    <w:p xmlns:wp14="http://schemas.microsoft.com/office/word/2010/wordml" w:rsidRPr="00F121DE" w:rsidR="00203BC0" w:rsidP="00203BC0" w:rsidRDefault="00203BC0" w14:paraId="7C337D7A" wp14:textId="77777777">
      <w:pPr>
        <w:numPr>
          <w:ilvl w:val="0"/>
          <w:numId w:val="34"/>
        </w:numPr>
        <w:rPr>
          <w:rFonts w:ascii="Calibri" w:hAnsi="Calibri" w:cs="Arial"/>
          <w:sz w:val="22"/>
          <w:szCs w:val="22"/>
        </w:rPr>
      </w:pPr>
      <w:r w:rsidRPr="00F121DE">
        <w:rPr>
          <w:rFonts w:ascii="Calibri" w:hAnsi="Calibri" w:cs="Arial"/>
          <w:sz w:val="22"/>
          <w:szCs w:val="22"/>
        </w:rPr>
        <w:t>The frequency, periodicity, or number of the disclosures made during the accounting period; and</w:t>
      </w:r>
    </w:p>
    <w:p xmlns:wp14="http://schemas.microsoft.com/office/word/2010/wordml" w:rsidRPr="00F121DE" w:rsidR="00203BC0" w:rsidP="00203BC0" w:rsidRDefault="00203BC0" w14:paraId="6BDE847E" wp14:textId="77777777">
      <w:pPr>
        <w:numPr>
          <w:ilvl w:val="0"/>
          <w:numId w:val="34"/>
        </w:numPr>
        <w:rPr>
          <w:rFonts w:ascii="Calibri" w:hAnsi="Calibri" w:cs="Arial"/>
          <w:sz w:val="22"/>
          <w:szCs w:val="22"/>
        </w:rPr>
      </w:pPr>
      <w:r w:rsidRPr="00F121DE">
        <w:rPr>
          <w:rFonts w:ascii="Calibri" w:hAnsi="Calibri" w:cs="Arial"/>
          <w:sz w:val="22"/>
          <w:szCs w:val="22"/>
        </w:rPr>
        <w:t>The date of the last such disclosure during the accounting period.</w:t>
      </w:r>
    </w:p>
    <w:p xmlns:wp14="http://schemas.microsoft.com/office/word/2010/wordml" w:rsidRPr="00F121DE" w:rsidR="00203BC0" w:rsidRDefault="00203BC0" w14:paraId="6DFB9E20" wp14:textId="77777777">
      <w:pPr>
        <w:rPr>
          <w:rFonts w:ascii="Calibri" w:hAnsi="Calibri" w:cs="Arial"/>
          <w:sz w:val="22"/>
          <w:szCs w:val="22"/>
        </w:rPr>
      </w:pPr>
    </w:p>
    <w:p xmlns:wp14="http://schemas.microsoft.com/office/word/2010/wordml" w:rsidRPr="005E2B16" w:rsidR="00203BC0" w:rsidP="002E4DB0" w:rsidRDefault="002E4DB0" w14:paraId="6362AF5A" wp14:textId="77777777">
      <w:pPr>
        <w:rPr>
          <w:rFonts w:ascii="Calibri" w:hAnsi="Calibri" w:cs="Arial"/>
          <w:b/>
          <w:sz w:val="22"/>
          <w:szCs w:val="22"/>
        </w:rPr>
      </w:pPr>
      <w:r w:rsidRPr="005E2B16">
        <w:rPr>
          <w:rFonts w:ascii="Calibri" w:hAnsi="Calibri" w:cs="Arial"/>
          <w:b/>
          <w:sz w:val="22"/>
          <w:szCs w:val="22"/>
        </w:rPr>
        <w:t>TEMPORARY SUSPENSION OF RIGHT TO AN ACCOUNTING</w:t>
      </w:r>
    </w:p>
    <w:p xmlns:wp14="http://schemas.microsoft.com/office/word/2010/wordml" w:rsidRPr="00F121DE" w:rsidR="00203BC0" w:rsidRDefault="00203BC0" w14:paraId="70DF9E56" wp14:textId="77777777">
      <w:pPr>
        <w:rPr>
          <w:rFonts w:ascii="Calibri" w:hAnsi="Calibri" w:cs="Arial"/>
          <w:sz w:val="22"/>
          <w:szCs w:val="22"/>
        </w:rPr>
      </w:pPr>
    </w:p>
    <w:p xmlns:wp14="http://schemas.microsoft.com/office/word/2010/wordml" w:rsidRPr="00F121DE" w:rsidR="00203BC0" w:rsidP="00203BC0" w:rsidRDefault="002E4DB0" w14:paraId="325DAD1C" wp14:textId="77777777">
      <w:pPr>
        <w:numPr>
          <w:ilvl w:val="0"/>
          <w:numId w:val="26"/>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temporarily suspend a </w:t>
      </w:r>
      <w:r w:rsidRPr="00F121DE" w:rsidR="00F121DE">
        <w:rPr>
          <w:rFonts w:ascii="Calibri" w:hAnsi="Calibri" w:cs="Arial"/>
          <w:sz w:val="22"/>
          <w:szCs w:val="22"/>
        </w:rPr>
        <w:t>consumer</w:t>
      </w:r>
      <w:r w:rsidRPr="00F121DE" w:rsidR="00203BC0">
        <w:rPr>
          <w:rFonts w:ascii="Calibri" w:hAnsi="Calibri" w:cs="Arial"/>
          <w:sz w:val="22"/>
          <w:szCs w:val="22"/>
        </w:rPr>
        <w:t xml:space="preserve">’s right to receive an accounting of disclosures to a health oversight Agency or law enforcement official, for the time specified by such Agency or official, if such Agency or official provides </w:t>
      </w:r>
      <w:r>
        <w:rPr>
          <w:rFonts w:ascii="Calibri" w:hAnsi="Calibri" w:cs="Arial"/>
          <w:sz w:val="22"/>
          <w:szCs w:val="22"/>
        </w:rPr>
        <w:t>QBH</w:t>
      </w:r>
      <w:r w:rsidRPr="00F121DE" w:rsidR="00203BC0">
        <w:rPr>
          <w:rFonts w:ascii="Calibri" w:hAnsi="Calibri" w:cs="Arial"/>
          <w:sz w:val="22"/>
          <w:szCs w:val="22"/>
        </w:rPr>
        <w:t xml:space="preserve"> with a written statement that such an accounting to the </w:t>
      </w:r>
      <w:r w:rsidRPr="00F121DE" w:rsidR="00F121DE">
        <w:rPr>
          <w:rFonts w:ascii="Calibri" w:hAnsi="Calibri" w:cs="Arial"/>
          <w:sz w:val="22"/>
          <w:szCs w:val="22"/>
        </w:rPr>
        <w:t>consumer</w:t>
      </w:r>
      <w:r w:rsidRPr="00F121DE" w:rsidR="00203BC0">
        <w:rPr>
          <w:rFonts w:ascii="Calibri" w:hAnsi="Calibri" w:cs="Arial"/>
          <w:sz w:val="22"/>
          <w:szCs w:val="22"/>
        </w:rPr>
        <w:t xml:space="preserve"> would be reasonably likely to impede the Agency’s activities and specifying the time for which such a suspension is required.</w:t>
      </w:r>
    </w:p>
    <w:p xmlns:wp14="http://schemas.microsoft.com/office/word/2010/wordml" w:rsidRPr="00F121DE" w:rsidR="00203BC0" w:rsidP="00203BC0" w:rsidRDefault="00203BC0" w14:paraId="40BCE339" wp14:textId="77777777">
      <w:pPr>
        <w:numPr>
          <w:ilvl w:val="0"/>
          <w:numId w:val="33"/>
        </w:numPr>
        <w:rPr>
          <w:rFonts w:ascii="Calibri" w:hAnsi="Calibri" w:cs="Arial"/>
          <w:sz w:val="22"/>
          <w:szCs w:val="22"/>
        </w:rPr>
      </w:pPr>
      <w:r w:rsidRPr="00F121DE">
        <w:rPr>
          <w:rFonts w:ascii="Calibri" w:hAnsi="Calibri" w:cs="Arial"/>
          <w:sz w:val="22"/>
          <w:szCs w:val="22"/>
        </w:rPr>
        <w:t xml:space="preserve">If the Agency or official statement is made orally, </w:t>
      </w:r>
      <w:r w:rsidR="002E4DB0">
        <w:rPr>
          <w:rFonts w:ascii="Calibri" w:hAnsi="Calibri" w:cs="Arial"/>
          <w:sz w:val="22"/>
          <w:szCs w:val="22"/>
        </w:rPr>
        <w:t>QBH</w:t>
      </w:r>
      <w:r w:rsidRPr="00F121DE">
        <w:rPr>
          <w:rFonts w:ascii="Calibri" w:hAnsi="Calibri" w:cs="Arial"/>
          <w:sz w:val="22"/>
          <w:szCs w:val="22"/>
        </w:rPr>
        <w:t xml:space="preserve"> must:</w:t>
      </w:r>
    </w:p>
    <w:p xmlns:wp14="http://schemas.microsoft.com/office/word/2010/wordml" w:rsidRPr="00F121DE" w:rsidR="00203BC0" w:rsidP="00203BC0" w:rsidRDefault="00203BC0" w14:paraId="725CDD3F" wp14:textId="77777777">
      <w:pPr>
        <w:numPr>
          <w:ilvl w:val="0"/>
          <w:numId w:val="35"/>
        </w:numPr>
        <w:rPr>
          <w:rFonts w:ascii="Calibri" w:hAnsi="Calibri" w:cs="Arial"/>
          <w:sz w:val="22"/>
          <w:szCs w:val="22"/>
        </w:rPr>
      </w:pPr>
      <w:r w:rsidRPr="00F121DE">
        <w:rPr>
          <w:rFonts w:ascii="Calibri" w:hAnsi="Calibri" w:cs="Arial"/>
          <w:sz w:val="22"/>
          <w:szCs w:val="22"/>
        </w:rPr>
        <w:t>Document the statement, including the identity of the Agency or official making the statement;</w:t>
      </w:r>
    </w:p>
    <w:p xmlns:wp14="http://schemas.microsoft.com/office/word/2010/wordml" w:rsidRPr="00F121DE" w:rsidR="00203BC0" w:rsidP="00203BC0" w:rsidRDefault="00203BC0" w14:paraId="4475A7EC" wp14:textId="77777777">
      <w:pPr>
        <w:numPr>
          <w:ilvl w:val="0"/>
          <w:numId w:val="35"/>
        </w:numPr>
        <w:rPr>
          <w:rFonts w:ascii="Calibri" w:hAnsi="Calibri" w:cs="Arial"/>
          <w:sz w:val="22"/>
          <w:szCs w:val="22"/>
        </w:rPr>
      </w:pPr>
      <w:r w:rsidRPr="00F121DE">
        <w:rPr>
          <w:rFonts w:ascii="Calibri" w:hAnsi="Calibri" w:cs="Arial"/>
          <w:sz w:val="22"/>
          <w:szCs w:val="22"/>
        </w:rPr>
        <w:t xml:space="preserve">Temporarily suspend the </w:t>
      </w:r>
      <w:r w:rsidRPr="00F121DE" w:rsidR="00F121DE">
        <w:rPr>
          <w:rFonts w:ascii="Calibri" w:hAnsi="Calibri" w:cs="Arial"/>
          <w:sz w:val="22"/>
          <w:szCs w:val="22"/>
        </w:rPr>
        <w:t>consumer</w:t>
      </w:r>
      <w:r w:rsidRPr="00F121DE">
        <w:rPr>
          <w:rFonts w:ascii="Calibri" w:hAnsi="Calibri" w:cs="Arial"/>
          <w:sz w:val="22"/>
          <w:szCs w:val="22"/>
        </w:rPr>
        <w:t>’s right to an accounting of disclosures subject to the statement; and</w:t>
      </w:r>
    </w:p>
    <w:p xmlns:wp14="http://schemas.microsoft.com/office/word/2010/wordml" w:rsidRPr="00F121DE" w:rsidR="00203BC0" w:rsidP="00203BC0" w:rsidRDefault="00203BC0" w14:paraId="223B0E6C" wp14:textId="77777777">
      <w:pPr>
        <w:numPr>
          <w:ilvl w:val="0"/>
          <w:numId w:val="35"/>
        </w:numPr>
        <w:rPr>
          <w:rFonts w:ascii="Calibri" w:hAnsi="Calibri" w:cs="Arial"/>
          <w:sz w:val="22"/>
          <w:szCs w:val="22"/>
        </w:rPr>
      </w:pPr>
      <w:r w:rsidRPr="00F121DE">
        <w:rPr>
          <w:rFonts w:ascii="Calibri" w:hAnsi="Calibri" w:cs="Arial"/>
          <w:sz w:val="22"/>
          <w:szCs w:val="22"/>
        </w:rPr>
        <w:t xml:space="preserve">Limit the temporary suspension to no longer than </w:t>
      </w:r>
      <w:r w:rsidRPr="002E4DB0">
        <w:rPr>
          <w:rFonts w:ascii="Calibri" w:hAnsi="Calibri" w:cs="Arial"/>
          <w:b/>
          <w:sz w:val="22"/>
          <w:szCs w:val="22"/>
        </w:rPr>
        <w:t>thirty (30) days</w:t>
      </w:r>
      <w:r w:rsidRPr="00F121DE">
        <w:rPr>
          <w:rFonts w:ascii="Calibri" w:hAnsi="Calibri" w:cs="Arial"/>
          <w:sz w:val="22"/>
          <w:szCs w:val="22"/>
        </w:rPr>
        <w:t xml:space="preserve"> from the date of the oral statement, unless a written statement pursuant to paragraph (a) of this section is submitted during that time.</w:t>
      </w:r>
    </w:p>
    <w:p xmlns:wp14="http://schemas.microsoft.com/office/word/2010/wordml" w:rsidRPr="00F121DE" w:rsidR="00203BC0" w:rsidRDefault="00203BC0" w14:paraId="44E871BC" wp14:textId="77777777">
      <w:pPr>
        <w:rPr>
          <w:rFonts w:ascii="Calibri" w:hAnsi="Calibri" w:cs="Arial"/>
          <w:sz w:val="22"/>
          <w:szCs w:val="22"/>
        </w:rPr>
      </w:pPr>
    </w:p>
    <w:p xmlns:wp14="http://schemas.microsoft.com/office/word/2010/wordml" w:rsidRPr="002E4DB0" w:rsidR="00203BC0" w:rsidP="005E2B16" w:rsidRDefault="002E4DB0" w14:paraId="35BD3E0C" wp14:textId="77777777">
      <w:pPr>
        <w:rPr>
          <w:rFonts w:ascii="Calibri" w:hAnsi="Calibri" w:cs="Arial"/>
          <w:b/>
          <w:sz w:val="22"/>
          <w:szCs w:val="22"/>
        </w:rPr>
      </w:pPr>
      <w:r w:rsidRPr="002E4DB0">
        <w:rPr>
          <w:rFonts w:ascii="Calibri" w:hAnsi="Calibri" w:cs="Arial"/>
          <w:b/>
          <w:sz w:val="22"/>
          <w:szCs w:val="22"/>
        </w:rPr>
        <w:t>RIGHT TO REQUEST A RESTRICTION</w:t>
      </w:r>
    </w:p>
    <w:p xmlns:wp14="http://schemas.microsoft.com/office/word/2010/wordml" w:rsidRPr="00F121DE" w:rsidR="00203BC0" w:rsidRDefault="00203BC0" w14:paraId="144A5D23" wp14:textId="77777777">
      <w:pPr>
        <w:rPr>
          <w:rFonts w:ascii="Calibri" w:hAnsi="Calibri" w:cs="Arial"/>
          <w:sz w:val="22"/>
          <w:szCs w:val="22"/>
        </w:rPr>
      </w:pPr>
    </w:p>
    <w:p xmlns:wp14="http://schemas.microsoft.com/office/word/2010/wordml" w:rsidRPr="00F121DE" w:rsidR="00203BC0" w:rsidP="00203BC0" w:rsidRDefault="002E4DB0" w14:paraId="2897FD9F" wp14:textId="77777777">
      <w:pPr>
        <w:numPr>
          <w:ilvl w:val="0"/>
          <w:numId w:val="26"/>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permit a </w:t>
      </w:r>
      <w:r w:rsidRPr="00F121DE" w:rsidR="00F121DE">
        <w:rPr>
          <w:rFonts w:ascii="Calibri" w:hAnsi="Calibri" w:cs="Arial"/>
          <w:sz w:val="22"/>
          <w:szCs w:val="22"/>
        </w:rPr>
        <w:t>consumer</w:t>
      </w:r>
      <w:r w:rsidRPr="00F121DE" w:rsidR="00203BC0">
        <w:rPr>
          <w:rFonts w:ascii="Calibri" w:hAnsi="Calibri" w:cs="Arial"/>
          <w:sz w:val="22"/>
          <w:szCs w:val="22"/>
        </w:rPr>
        <w:t xml:space="preserve"> to request that </w:t>
      </w:r>
      <w:r>
        <w:rPr>
          <w:rFonts w:ascii="Calibri" w:hAnsi="Calibri" w:cs="Arial"/>
          <w:sz w:val="22"/>
          <w:szCs w:val="22"/>
        </w:rPr>
        <w:t>QBH</w:t>
      </w:r>
      <w:r w:rsidRPr="00F121DE" w:rsidR="00203BC0">
        <w:rPr>
          <w:rFonts w:ascii="Calibri" w:hAnsi="Calibri" w:cs="Arial"/>
          <w:sz w:val="22"/>
          <w:szCs w:val="22"/>
        </w:rPr>
        <w:t xml:space="preserve"> restrict:</w:t>
      </w:r>
    </w:p>
    <w:p xmlns:wp14="http://schemas.microsoft.com/office/word/2010/wordml" w:rsidRPr="00F121DE" w:rsidR="00203BC0" w:rsidP="00203BC0" w:rsidRDefault="00203BC0" w14:paraId="05838D6F" wp14:textId="77777777">
      <w:pPr>
        <w:numPr>
          <w:ilvl w:val="0"/>
          <w:numId w:val="36"/>
        </w:numPr>
        <w:rPr>
          <w:rFonts w:ascii="Calibri" w:hAnsi="Calibri" w:cs="Arial"/>
          <w:sz w:val="22"/>
          <w:szCs w:val="22"/>
        </w:rPr>
      </w:pPr>
      <w:r w:rsidRPr="00F121DE">
        <w:rPr>
          <w:rFonts w:ascii="Calibri" w:hAnsi="Calibri" w:cs="Arial"/>
          <w:sz w:val="22"/>
          <w:szCs w:val="22"/>
        </w:rPr>
        <w:t xml:space="preserve">Uses or disclosures of PHI about the </w:t>
      </w:r>
      <w:r w:rsidRPr="00F121DE" w:rsidR="00F121DE">
        <w:rPr>
          <w:rFonts w:ascii="Calibri" w:hAnsi="Calibri" w:cs="Arial"/>
          <w:sz w:val="22"/>
          <w:szCs w:val="22"/>
        </w:rPr>
        <w:t>consumer</w:t>
      </w:r>
      <w:r w:rsidRPr="00F121DE">
        <w:rPr>
          <w:rFonts w:ascii="Calibri" w:hAnsi="Calibri" w:cs="Arial"/>
          <w:sz w:val="22"/>
          <w:szCs w:val="22"/>
        </w:rPr>
        <w:t xml:space="preserve"> to carry out treatment, payment, or health care operations;</w:t>
      </w:r>
    </w:p>
    <w:p xmlns:wp14="http://schemas.microsoft.com/office/word/2010/wordml" w:rsidRPr="00F121DE" w:rsidR="00203BC0" w:rsidP="00203BC0" w:rsidRDefault="00203BC0" w14:paraId="7E00F19D" wp14:textId="77777777">
      <w:pPr>
        <w:numPr>
          <w:ilvl w:val="0"/>
          <w:numId w:val="36"/>
        </w:numPr>
        <w:rPr>
          <w:rFonts w:ascii="Calibri" w:hAnsi="Calibri" w:cs="Arial"/>
          <w:sz w:val="22"/>
          <w:szCs w:val="22"/>
        </w:rPr>
      </w:pPr>
      <w:r w:rsidRPr="00F121DE">
        <w:rPr>
          <w:rFonts w:ascii="Calibri" w:hAnsi="Calibri" w:cs="Arial"/>
          <w:sz w:val="22"/>
          <w:szCs w:val="22"/>
        </w:rPr>
        <w:t xml:space="preserve">Disclosures permitted to a family member or other individual actively involved in the </w:t>
      </w:r>
      <w:r w:rsidRPr="00F121DE" w:rsidR="00F121DE">
        <w:rPr>
          <w:rFonts w:ascii="Calibri" w:hAnsi="Calibri" w:cs="Arial"/>
          <w:sz w:val="22"/>
          <w:szCs w:val="22"/>
        </w:rPr>
        <w:t>consumer</w:t>
      </w:r>
      <w:r w:rsidRPr="00F121DE">
        <w:rPr>
          <w:rFonts w:ascii="Calibri" w:hAnsi="Calibri" w:cs="Arial"/>
          <w:sz w:val="22"/>
          <w:szCs w:val="22"/>
        </w:rPr>
        <w:t>’s care or payment of care;</w:t>
      </w:r>
    </w:p>
    <w:p xmlns:wp14="http://schemas.microsoft.com/office/word/2010/wordml" w:rsidRPr="00F121DE" w:rsidR="00203BC0" w:rsidP="00203BC0" w:rsidRDefault="00203BC0" w14:paraId="7BEB9A2D" wp14:textId="77777777">
      <w:pPr>
        <w:numPr>
          <w:ilvl w:val="0"/>
          <w:numId w:val="36"/>
        </w:numPr>
        <w:rPr>
          <w:rFonts w:ascii="Calibri" w:hAnsi="Calibri" w:cs="Arial"/>
          <w:sz w:val="22"/>
          <w:szCs w:val="22"/>
        </w:rPr>
      </w:pPr>
      <w:r w:rsidRPr="00F121DE">
        <w:rPr>
          <w:rFonts w:ascii="Calibri" w:hAnsi="Calibri" w:cs="Arial"/>
          <w:sz w:val="22"/>
          <w:szCs w:val="22"/>
        </w:rPr>
        <w:t>Disclosures made for purposes of notification;</w:t>
      </w:r>
    </w:p>
    <w:p xmlns:wp14="http://schemas.microsoft.com/office/word/2010/wordml" w:rsidRPr="00F121DE" w:rsidR="00203BC0" w:rsidP="00203BC0" w:rsidRDefault="00203BC0" w14:paraId="5C3BB3A3" wp14:textId="77777777">
      <w:pPr>
        <w:numPr>
          <w:ilvl w:val="0"/>
          <w:numId w:val="36"/>
        </w:numPr>
        <w:rPr>
          <w:rFonts w:ascii="Calibri" w:hAnsi="Calibri" w:cs="Arial"/>
          <w:sz w:val="22"/>
          <w:szCs w:val="22"/>
        </w:rPr>
      </w:pPr>
      <w:r w:rsidRPr="00F121DE">
        <w:rPr>
          <w:rFonts w:ascii="Calibri" w:hAnsi="Calibri" w:cs="Arial"/>
          <w:sz w:val="22"/>
          <w:szCs w:val="22"/>
        </w:rPr>
        <w:t xml:space="preserve">Disclosures due to the </w:t>
      </w:r>
      <w:r w:rsidRPr="00F121DE" w:rsidR="00F121DE">
        <w:rPr>
          <w:rFonts w:ascii="Calibri" w:hAnsi="Calibri" w:cs="Arial"/>
          <w:sz w:val="22"/>
          <w:szCs w:val="22"/>
        </w:rPr>
        <w:t>consumer</w:t>
      </w:r>
      <w:r w:rsidRPr="00F121DE">
        <w:rPr>
          <w:rFonts w:ascii="Calibri" w:hAnsi="Calibri" w:cs="Arial"/>
          <w:sz w:val="22"/>
          <w:szCs w:val="22"/>
        </w:rPr>
        <w:t>’s incapacity or an emergency circumstance; or</w:t>
      </w:r>
    </w:p>
    <w:p xmlns:wp14="http://schemas.microsoft.com/office/word/2010/wordml" w:rsidRPr="00F121DE" w:rsidR="00203BC0" w:rsidP="00203BC0" w:rsidRDefault="00203BC0" w14:paraId="7431357D" wp14:textId="77777777">
      <w:pPr>
        <w:numPr>
          <w:ilvl w:val="0"/>
          <w:numId w:val="36"/>
        </w:numPr>
        <w:rPr>
          <w:rFonts w:ascii="Calibri" w:hAnsi="Calibri" w:cs="Arial"/>
          <w:sz w:val="22"/>
          <w:szCs w:val="22"/>
        </w:rPr>
      </w:pPr>
      <w:r w:rsidRPr="00F121DE">
        <w:rPr>
          <w:rFonts w:ascii="Calibri" w:hAnsi="Calibri" w:cs="Arial"/>
          <w:sz w:val="22"/>
          <w:szCs w:val="22"/>
        </w:rPr>
        <w:t>Disclosures for disaster relief purposes.</w:t>
      </w:r>
    </w:p>
    <w:p xmlns:wp14="http://schemas.microsoft.com/office/word/2010/wordml" w:rsidRPr="00F121DE" w:rsidR="00203BC0" w:rsidRDefault="00203BC0" w14:paraId="738610EB" wp14:textId="77777777">
      <w:pPr>
        <w:rPr>
          <w:rFonts w:ascii="Calibri" w:hAnsi="Calibri" w:cs="Arial"/>
          <w:sz w:val="22"/>
          <w:szCs w:val="22"/>
        </w:rPr>
      </w:pPr>
    </w:p>
    <w:p xmlns:wp14="http://schemas.microsoft.com/office/word/2010/wordml" w:rsidRPr="005E2B16" w:rsidR="00203BC0" w:rsidP="002E4DB0" w:rsidRDefault="002E4DB0" w14:paraId="19626F46" wp14:textId="77777777">
      <w:pPr>
        <w:rPr>
          <w:rFonts w:ascii="Calibri" w:hAnsi="Calibri" w:cs="Arial"/>
          <w:b/>
          <w:sz w:val="22"/>
          <w:szCs w:val="22"/>
        </w:rPr>
      </w:pPr>
      <w:r w:rsidRPr="005E2B16">
        <w:rPr>
          <w:rFonts w:ascii="Calibri" w:hAnsi="Calibri" w:cs="Arial"/>
          <w:b/>
          <w:sz w:val="22"/>
          <w:szCs w:val="22"/>
        </w:rPr>
        <w:t>INITIATING AND RESPONDING TO THE RESTRICTION</w:t>
      </w:r>
    </w:p>
    <w:p xmlns:wp14="http://schemas.microsoft.com/office/word/2010/wordml" w:rsidRPr="00F121DE" w:rsidR="00203BC0" w:rsidRDefault="00203BC0" w14:paraId="637805D2" wp14:textId="77777777">
      <w:pPr>
        <w:rPr>
          <w:rFonts w:ascii="Calibri" w:hAnsi="Calibri" w:cs="Arial"/>
          <w:sz w:val="22"/>
          <w:szCs w:val="22"/>
        </w:rPr>
      </w:pPr>
    </w:p>
    <w:p xmlns:wp14="http://schemas.microsoft.com/office/word/2010/wordml" w:rsidRPr="00F121DE" w:rsidR="00203BC0" w:rsidP="00203BC0" w:rsidRDefault="00203BC0" w14:paraId="79BCAC49" wp14:textId="77777777">
      <w:pPr>
        <w:numPr>
          <w:ilvl w:val="0"/>
          <w:numId w:val="26"/>
        </w:numPr>
        <w:rPr>
          <w:rFonts w:ascii="Calibri" w:hAnsi="Calibri" w:cs="Arial"/>
          <w:sz w:val="22"/>
          <w:szCs w:val="22"/>
        </w:rPr>
      </w:pPr>
      <w:r w:rsidRPr="00F121DE">
        <w:rPr>
          <w:rFonts w:ascii="Calibri" w:hAnsi="Calibri" w:cs="Arial"/>
          <w:sz w:val="22"/>
          <w:szCs w:val="22"/>
        </w:rPr>
        <w:t xml:space="preserve">A </w:t>
      </w:r>
      <w:r w:rsidRPr="00F121DE" w:rsidR="00F121DE">
        <w:rPr>
          <w:rFonts w:ascii="Calibri" w:hAnsi="Calibri" w:cs="Arial"/>
          <w:sz w:val="22"/>
          <w:szCs w:val="22"/>
        </w:rPr>
        <w:t>consumer</w:t>
      </w:r>
      <w:r w:rsidRPr="00F121DE">
        <w:rPr>
          <w:rFonts w:ascii="Calibri" w:hAnsi="Calibri" w:cs="Arial"/>
          <w:sz w:val="22"/>
          <w:szCs w:val="22"/>
        </w:rPr>
        <w:t xml:space="preserve"> requesting a restriction must submit the request in writing to the </w:t>
      </w:r>
      <w:r w:rsidR="002E4DB0">
        <w:rPr>
          <w:rFonts w:ascii="Calibri" w:hAnsi="Calibri" w:cs="Arial"/>
          <w:sz w:val="22"/>
          <w:szCs w:val="22"/>
        </w:rPr>
        <w:t>QBH</w:t>
      </w:r>
      <w:r w:rsidRPr="00F121DE">
        <w:rPr>
          <w:rFonts w:ascii="Calibri" w:hAnsi="Calibri" w:cs="Arial"/>
          <w:sz w:val="22"/>
          <w:szCs w:val="22"/>
        </w:rPr>
        <w:t xml:space="preserve"> Privacy Officer by completing a Request for Restriction of Disclosures Form.  If the </w:t>
      </w:r>
      <w:r w:rsidRPr="00F121DE" w:rsidR="00F121DE">
        <w:rPr>
          <w:rFonts w:ascii="Calibri" w:hAnsi="Calibri" w:cs="Arial"/>
          <w:sz w:val="22"/>
          <w:szCs w:val="22"/>
        </w:rPr>
        <w:t>consumer</w:t>
      </w:r>
      <w:r w:rsidRPr="00F121DE">
        <w:rPr>
          <w:rFonts w:ascii="Calibri" w:hAnsi="Calibri" w:cs="Arial"/>
          <w:sz w:val="22"/>
          <w:szCs w:val="22"/>
        </w:rPr>
        <w:t xml:space="preserve"> requests, or requires, assistance in completing the form, the </w:t>
      </w:r>
      <w:r w:rsidR="002E4DB0">
        <w:rPr>
          <w:rFonts w:ascii="Calibri" w:hAnsi="Calibri" w:cs="Arial"/>
          <w:sz w:val="22"/>
          <w:szCs w:val="22"/>
        </w:rPr>
        <w:t>QBH</w:t>
      </w:r>
      <w:r w:rsidRPr="00F121DE">
        <w:rPr>
          <w:rFonts w:ascii="Calibri" w:hAnsi="Calibri" w:cs="Arial"/>
          <w:sz w:val="22"/>
          <w:szCs w:val="22"/>
        </w:rPr>
        <w:t xml:space="preserve"> Case Managers or Counselors shall provide assistance.</w:t>
      </w:r>
    </w:p>
    <w:p xmlns:wp14="http://schemas.microsoft.com/office/word/2010/wordml" w:rsidRPr="00F121DE" w:rsidR="00203BC0" w:rsidP="00203BC0" w:rsidRDefault="002E4DB0" w14:paraId="4CCD04C4" wp14:textId="77777777">
      <w:pPr>
        <w:numPr>
          <w:ilvl w:val="0"/>
          <w:numId w:val="37"/>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shall respond to the </w:t>
      </w:r>
      <w:r w:rsidRPr="00F121DE" w:rsidR="00F121DE">
        <w:rPr>
          <w:rFonts w:ascii="Calibri" w:hAnsi="Calibri" w:cs="Arial"/>
          <w:sz w:val="22"/>
          <w:szCs w:val="22"/>
        </w:rPr>
        <w:t>consumer</w:t>
      </w:r>
      <w:r w:rsidRPr="00F121DE" w:rsidR="00203BC0">
        <w:rPr>
          <w:rFonts w:ascii="Calibri" w:hAnsi="Calibri" w:cs="Arial"/>
          <w:sz w:val="22"/>
          <w:szCs w:val="22"/>
        </w:rPr>
        <w:t>’s request for a restriction within fifteen (15) days of receipt of the request by either agreeing to or denying the restriction.</w:t>
      </w:r>
    </w:p>
    <w:p xmlns:wp14="http://schemas.microsoft.com/office/word/2010/wordml" w:rsidRPr="00F121DE" w:rsidR="00203BC0" w:rsidP="00203BC0" w:rsidRDefault="00203BC0" w14:paraId="11EC64B2" wp14:textId="77777777">
      <w:pPr>
        <w:numPr>
          <w:ilvl w:val="0"/>
          <w:numId w:val="37"/>
        </w:numPr>
        <w:rPr>
          <w:rFonts w:ascii="Calibri" w:hAnsi="Calibri" w:cs="Arial"/>
          <w:sz w:val="22"/>
          <w:szCs w:val="22"/>
        </w:rPr>
      </w:pPr>
      <w:r w:rsidRPr="00F121DE">
        <w:rPr>
          <w:rFonts w:ascii="Calibri" w:hAnsi="Calibri" w:cs="Arial"/>
          <w:sz w:val="22"/>
          <w:szCs w:val="22"/>
        </w:rPr>
        <w:t xml:space="preserve">Upon receipt of the request for a restriction, the </w:t>
      </w:r>
      <w:r w:rsidR="002E4DB0">
        <w:rPr>
          <w:rFonts w:ascii="Calibri" w:hAnsi="Calibri" w:cs="Arial"/>
          <w:sz w:val="22"/>
          <w:szCs w:val="22"/>
        </w:rPr>
        <w:t>QBH</w:t>
      </w:r>
      <w:r w:rsidRPr="00F121DE">
        <w:rPr>
          <w:rFonts w:ascii="Calibri" w:hAnsi="Calibri" w:cs="Arial"/>
          <w:sz w:val="22"/>
          <w:szCs w:val="22"/>
        </w:rPr>
        <w:t xml:space="preserve"> Clinical Director, </w:t>
      </w:r>
      <w:r w:rsidR="002E4DB0">
        <w:rPr>
          <w:rFonts w:ascii="Calibri" w:hAnsi="Calibri" w:cs="Arial"/>
          <w:sz w:val="22"/>
          <w:szCs w:val="22"/>
        </w:rPr>
        <w:t>QBH</w:t>
      </w:r>
      <w:r w:rsidRPr="00F121DE">
        <w:rPr>
          <w:rFonts w:ascii="Calibri" w:hAnsi="Calibri" w:cs="Arial"/>
          <w:sz w:val="22"/>
          <w:szCs w:val="22"/>
        </w:rPr>
        <w:t xml:space="preserve"> Privacy Officer, and </w:t>
      </w:r>
      <w:r w:rsidR="002E4DB0">
        <w:rPr>
          <w:rFonts w:ascii="Calibri" w:hAnsi="Calibri" w:cs="Arial"/>
          <w:sz w:val="22"/>
          <w:szCs w:val="22"/>
        </w:rPr>
        <w:t>QBH</w:t>
      </w:r>
      <w:r w:rsidRPr="00F121DE">
        <w:rPr>
          <w:rFonts w:ascii="Calibri" w:hAnsi="Calibri" w:cs="Arial"/>
          <w:sz w:val="22"/>
          <w:szCs w:val="22"/>
        </w:rPr>
        <w:t xml:space="preserve"> Security Officer shall review the </w:t>
      </w:r>
      <w:r w:rsidRPr="00F121DE" w:rsidR="00F121DE">
        <w:rPr>
          <w:rFonts w:ascii="Calibri" w:hAnsi="Calibri" w:cs="Arial"/>
          <w:sz w:val="22"/>
          <w:szCs w:val="22"/>
        </w:rPr>
        <w:t>consumer</w:t>
      </w:r>
      <w:r w:rsidRPr="00F121DE">
        <w:rPr>
          <w:rFonts w:ascii="Calibri" w:hAnsi="Calibri" w:cs="Arial"/>
          <w:sz w:val="22"/>
          <w:szCs w:val="22"/>
        </w:rPr>
        <w:t xml:space="preserve">’s request and determine whether the requested restriction is in the </w:t>
      </w:r>
      <w:r w:rsidRPr="00F121DE" w:rsidR="00F121DE">
        <w:rPr>
          <w:rFonts w:ascii="Calibri" w:hAnsi="Calibri" w:cs="Arial"/>
          <w:sz w:val="22"/>
          <w:szCs w:val="22"/>
        </w:rPr>
        <w:t>consumer</w:t>
      </w:r>
      <w:r w:rsidRPr="00F121DE">
        <w:rPr>
          <w:rFonts w:ascii="Calibri" w:hAnsi="Calibri" w:cs="Arial"/>
          <w:sz w:val="22"/>
          <w:szCs w:val="22"/>
        </w:rPr>
        <w:t xml:space="preserve">’s best interest, and whether </w:t>
      </w:r>
      <w:r w:rsidR="002E4DB0">
        <w:rPr>
          <w:rFonts w:ascii="Calibri" w:hAnsi="Calibri" w:cs="Arial"/>
          <w:sz w:val="22"/>
          <w:szCs w:val="22"/>
        </w:rPr>
        <w:t>QBH</w:t>
      </w:r>
      <w:r w:rsidRPr="00F121DE">
        <w:rPr>
          <w:rFonts w:ascii="Calibri" w:hAnsi="Calibri" w:cs="Arial"/>
          <w:sz w:val="22"/>
          <w:szCs w:val="22"/>
        </w:rPr>
        <w:t xml:space="preserve"> has the ability to comply with the terms of the restriction.  </w:t>
      </w:r>
      <w:r w:rsidR="002E4DB0">
        <w:rPr>
          <w:rFonts w:ascii="Calibri" w:hAnsi="Calibri" w:cs="Arial"/>
          <w:sz w:val="22"/>
          <w:szCs w:val="22"/>
        </w:rPr>
        <w:t>QBH</w:t>
      </w:r>
      <w:r w:rsidRPr="00F121DE">
        <w:rPr>
          <w:rFonts w:ascii="Calibri" w:hAnsi="Calibri" w:cs="Arial"/>
          <w:sz w:val="22"/>
          <w:szCs w:val="22"/>
        </w:rPr>
        <w:t xml:space="preserve"> is not required to agree to a requested restriction.</w:t>
      </w:r>
    </w:p>
    <w:p xmlns:wp14="http://schemas.microsoft.com/office/word/2010/wordml" w:rsidRPr="00F121DE" w:rsidR="00203BC0" w:rsidP="00203BC0" w:rsidRDefault="00203BC0" w14:paraId="03DFBE96" wp14:textId="77777777">
      <w:pPr>
        <w:numPr>
          <w:ilvl w:val="0"/>
          <w:numId w:val="37"/>
        </w:numPr>
        <w:rPr>
          <w:rFonts w:ascii="Calibri" w:hAnsi="Calibri" w:cs="Arial"/>
          <w:sz w:val="22"/>
          <w:szCs w:val="22"/>
        </w:rPr>
      </w:pPr>
      <w:r w:rsidRPr="00F121DE">
        <w:rPr>
          <w:rFonts w:ascii="Calibri" w:hAnsi="Calibri" w:cs="Arial"/>
          <w:sz w:val="22"/>
          <w:szCs w:val="22"/>
        </w:rPr>
        <w:t xml:space="preserve">If </w:t>
      </w:r>
      <w:r w:rsidR="002E4DB0">
        <w:rPr>
          <w:rFonts w:ascii="Calibri" w:hAnsi="Calibri" w:cs="Arial"/>
          <w:sz w:val="22"/>
          <w:szCs w:val="22"/>
        </w:rPr>
        <w:t>QBH</w:t>
      </w:r>
      <w:r w:rsidRPr="00F121DE">
        <w:rPr>
          <w:rFonts w:ascii="Calibri" w:hAnsi="Calibri" w:cs="Arial"/>
          <w:sz w:val="22"/>
          <w:szCs w:val="22"/>
        </w:rPr>
        <w:t xml:space="preserve"> agrees to a restriction, </w:t>
      </w:r>
      <w:r w:rsidR="002E4DB0">
        <w:rPr>
          <w:rFonts w:ascii="Calibri" w:hAnsi="Calibri" w:cs="Arial"/>
          <w:sz w:val="22"/>
          <w:szCs w:val="22"/>
        </w:rPr>
        <w:t>QBH</w:t>
      </w:r>
      <w:r w:rsidRPr="00F121DE">
        <w:rPr>
          <w:rFonts w:ascii="Calibri" w:hAnsi="Calibri" w:cs="Arial"/>
          <w:sz w:val="22"/>
          <w:szCs w:val="22"/>
        </w:rPr>
        <w:t xml:space="preserve"> and its business associates may not use or disclose PHI in violation of the restriction, except if the </w:t>
      </w:r>
      <w:r w:rsidRPr="00F121DE" w:rsidR="00F121DE">
        <w:rPr>
          <w:rFonts w:ascii="Calibri" w:hAnsi="Calibri" w:cs="Arial"/>
          <w:sz w:val="22"/>
          <w:szCs w:val="22"/>
        </w:rPr>
        <w:t>consumer</w:t>
      </w:r>
      <w:r w:rsidRPr="00F121DE">
        <w:rPr>
          <w:rFonts w:ascii="Calibri" w:hAnsi="Calibri" w:cs="Arial"/>
          <w:sz w:val="22"/>
          <w:szCs w:val="22"/>
        </w:rPr>
        <w:t xml:space="preserve"> who requested the restriction is in need of emergency treatment and the restricted PHI is needed to provide the emergency treatment.  </w:t>
      </w:r>
      <w:r w:rsidR="002E4DB0">
        <w:rPr>
          <w:rFonts w:ascii="Calibri" w:hAnsi="Calibri" w:cs="Arial"/>
          <w:sz w:val="22"/>
          <w:szCs w:val="22"/>
        </w:rPr>
        <w:t>QBH</w:t>
      </w:r>
      <w:r w:rsidRPr="00F121DE">
        <w:rPr>
          <w:rFonts w:ascii="Calibri" w:hAnsi="Calibri" w:cs="Arial"/>
          <w:sz w:val="22"/>
          <w:szCs w:val="22"/>
        </w:rPr>
        <w:t xml:space="preserve"> may use the restricted PHI, or may disclose such information to a health care provider, to provide such emergency treatment to the </w:t>
      </w:r>
      <w:r w:rsidRPr="00F121DE" w:rsidR="00F121DE">
        <w:rPr>
          <w:rFonts w:ascii="Calibri" w:hAnsi="Calibri" w:cs="Arial"/>
          <w:sz w:val="22"/>
          <w:szCs w:val="22"/>
        </w:rPr>
        <w:t>consumer</w:t>
      </w:r>
      <w:r w:rsidRPr="00F121DE">
        <w:rPr>
          <w:rFonts w:ascii="Calibri" w:hAnsi="Calibri" w:cs="Arial"/>
          <w:sz w:val="22"/>
          <w:szCs w:val="22"/>
        </w:rPr>
        <w:t xml:space="preserve">.  If restricted PHI is disclosed to a health care provider not further use or disclose the information.  A restriction agreed to by </w:t>
      </w:r>
      <w:r w:rsidR="002E4DB0">
        <w:rPr>
          <w:rFonts w:ascii="Calibri" w:hAnsi="Calibri" w:cs="Arial"/>
          <w:sz w:val="22"/>
          <w:szCs w:val="22"/>
        </w:rPr>
        <w:t>QBH</w:t>
      </w:r>
      <w:r w:rsidRPr="00F121DE">
        <w:rPr>
          <w:rFonts w:ascii="Calibri" w:hAnsi="Calibri" w:cs="Arial"/>
          <w:sz w:val="22"/>
          <w:szCs w:val="22"/>
        </w:rPr>
        <w:t xml:space="preserve"> is not effective to prevent uses or disclosures permitted or required as follows:</w:t>
      </w:r>
    </w:p>
    <w:p xmlns:wp14="http://schemas.microsoft.com/office/word/2010/wordml" w:rsidRPr="00F121DE" w:rsidR="00203BC0" w:rsidP="00987C1D" w:rsidRDefault="00203BC0" w14:paraId="0CF74AAB" wp14:textId="77777777">
      <w:pPr>
        <w:numPr>
          <w:ilvl w:val="0"/>
          <w:numId w:val="46"/>
        </w:numPr>
        <w:rPr>
          <w:rFonts w:ascii="Calibri" w:hAnsi="Calibri" w:cs="Arial"/>
          <w:sz w:val="22"/>
          <w:szCs w:val="22"/>
        </w:rPr>
      </w:pPr>
      <w:r w:rsidRPr="00F121DE">
        <w:rPr>
          <w:rFonts w:ascii="Calibri" w:hAnsi="Calibri" w:cs="Arial"/>
          <w:sz w:val="22"/>
          <w:szCs w:val="22"/>
        </w:rPr>
        <w:t>By the Secretary of Health and Human Servi</w:t>
      </w:r>
      <w:r w:rsidR="00987C1D">
        <w:rPr>
          <w:rFonts w:ascii="Calibri" w:hAnsi="Calibri" w:cs="Arial"/>
          <w:sz w:val="22"/>
          <w:szCs w:val="22"/>
        </w:rPr>
        <w:t xml:space="preserve">ces to investigate or </w:t>
      </w:r>
      <w:r w:rsidR="003A1880">
        <w:rPr>
          <w:rFonts w:ascii="Calibri" w:hAnsi="Calibri" w:cs="Arial"/>
          <w:sz w:val="22"/>
          <w:szCs w:val="22"/>
        </w:rPr>
        <w:t xml:space="preserve">determine  </w:t>
      </w:r>
      <w:r w:rsidR="002E4DB0">
        <w:rPr>
          <w:rFonts w:ascii="Calibri" w:hAnsi="Calibri" w:cs="Arial"/>
          <w:sz w:val="22"/>
          <w:szCs w:val="22"/>
        </w:rPr>
        <w:t>QBH</w:t>
      </w:r>
      <w:r w:rsidRPr="00F121DE">
        <w:rPr>
          <w:rFonts w:ascii="Calibri" w:hAnsi="Calibri" w:cs="Arial"/>
          <w:sz w:val="22"/>
          <w:szCs w:val="22"/>
        </w:rPr>
        <w:t xml:space="preserve">’s compliance with federal standards for the protection of </w:t>
      </w:r>
      <w:r w:rsidRPr="00F121DE" w:rsidR="00F121DE">
        <w:rPr>
          <w:rFonts w:ascii="Calibri" w:hAnsi="Calibri" w:cs="Arial"/>
          <w:sz w:val="22"/>
          <w:szCs w:val="22"/>
        </w:rPr>
        <w:t>consumer</w:t>
      </w:r>
      <w:r w:rsidRPr="00F121DE">
        <w:rPr>
          <w:rFonts w:ascii="Calibri" w:hAnsi="Calibri" w:cs="Arial"/>
          <w:sz w:val="22"/>
          <w:szCs w:val="22"/>
        </w:rPr>
        <w:t xml:space="preserve"> health care information; or</w:t>
      </w:r>
    </w:p>
    <w:p xmlns:wp14="http://schemas.microsoft.com/office/word/2010/wordml" w:rsidRPr="00F121DE" w:rsidR="00203BC0" w:rsidP="00987C1D" w:rsidRDefault="00203BC0" w14:paraId="1F38DD82" wp14:textId="77777777">
      <w:pPr>
        <w:numPr>
          <w:ilvl w:val="0"/>
          <w:numId w:val="46"/>
        </w:numPr>
        <w:rPr>
          <w:rFonts w:ascii="Calibri" w:hAnsi="Calibri" w:cs="Arial"/>
          <w:sz w:val="22"/>
          <w:szCs w:val="22"/>
        </w:rPr>
      </w:pPr>
      <w:r w:rsidRPr="00F121DE">
        <w:rPr>
          <w:rFonts w:ascii="Calibri" w:hAnsi="Calibri" w:cs="Arial"/>
          <w:sz w:val="22"/>
          <w:szCs w:val="22"/>
        </w:rPr>
        <w:t>Under special circumstances, including those disclosures required by</w:t>
      </w:r>
      <w:r w:rsidR="002E4DB0">
        <w:rPr>
          <w:rFonts w:ascii="Calibri" w:hAnsi="Calibri" w:cs="Arial"/>
          <w:sz w:val="22"/>
          <w:szCs w:val="22"/>
        </w:rPr>
        <w:t>:</w:t>
      </w:r>
    </w:p>
    <w:p xmlns:wp14="http://schemas.microsoft.com/office/word/2010/wordml" w:rsidRPr="00F121DE" w:rsidR="00203BC0" w:rsidP="00203BC0" w:rsidRDefault="00203BC0" w14:paraId="26A85877" wp14:textId="77777777">
      <w:pPr>
        <w:numPr>
          <w:ilvl w:val="0"/>
          <w:numId w:val="39"/>
        </w:numPr>
        <w:rPr>
          <w:rFonts w:ascii="Calibri" w:hAnsi="Calibri" w:cs="Arial"/>
          <w:sz w:val="22"/>
          <w:szCs w:val="22"/>
        </w:rPr>
      </w:pPr>
      <w:r w:rsidRPr="00F121DE">
        <w:rPr>
          <w:rFonts w:ascii="Calibri" w:hAnsi="Calibri" w:cs="Arial"/>
          <w:sz w:val="22"/>
          <w:szCs w:val="22"/>
        </w:rPr>
        <w:t>Law;</w:t>
      </w:r>
    </w:p>
    <w:p xmlns:wp14="http://schemas.microsoft.com/office/word/2010/wordml" w:rsidRPr="00F121DE" w:rsidR="00203BC0" w:rsidP="00203BC0" w:rsidRDefault="00203BC0" w14:paraId="2CA60326" wp14:textId="77777777">
      <w:pPr>
        <w:numPr>
          <w:ilvl w:val="0"/>
          <w:numId w:val="39"/>
        </w:numPr>
        <w:rPr>
          <w:rFonts w:ascii="Calibri" w:hAnsi="Calibri" w:cs="Arial"/>
          <w:sz w:val="22"/>
          <w:szCs w:val="22"/>
        </w:rPr>
      </w:pPr>
      <w:r w:rsidRPr="00F121DE">
        <w:rPr>
          <w:rFonts w:ascii="Calibri" w:hAnsi="Calibri" w:cs="Arial"/>
          <w:sz w:val="22"/>
          <w:szCs w:val="22"/>
        </w:rPr>
        <w:t>Public health activities;</w:t>
      </w:r>
    </w:p>
    <w:p xmlns:wp14="http://schemas.microsoft.com/office/word/2010/wordml" w:rsidRPr="00F121DE" w:rsidR="00203BC0" w:rsidP="00203BC0" w:rsidRDefault="00203BC0" w14:paraId="26D1997F" wp14:textId="77777777">
      <w:pPr>
        <w:numPr>
          <w:ilvl w:val="0"/>
          <w:numId w:val="39"/>
        </w:numPr>
        <w:rPr>
          <w:rFonts w:ascii="Calibri" w:hAnsi="Calibri" w:cs="Arial"/>
          <w:sz w:val="22"/>
          <w:szCs w:val="22"/>
        </w:rPr>
      </w:pPr>
      <w:r w:rsidRPr="00F121DE">
        <w:rPr>
          <w:rFonts w:ascii="Calibri" w:hAnsi="Calibri" w:cs="Arial"/>
          <w:sz w:val="22"/>
          <w:szCs w:val="22"/>
        </w:rPr>
        <w:t>Reports of abuse, neglect, or domestic violence;</w:t>
      </w:r>
    </w:p>
    <w:p xmlns:wp14="http://schemas.microsoft.com/office/word/2010/wordml" w:rsidRPr="00F121DE" w:rsidR="00203BC0" w:rsidP="00203BC0" w:rsidRDefault="00203BC0" w14:paraId="2E3EE5D7" wp14:textId="77777777">
      <w:pPr>
        <w:numPr>
          <w:ilvl w:val="0"/>
          <w:numId w:val="39"/>
        </w:numPr>
        <w:rPr>
          <w:rFonts w:ascii="Calibri" w:hAnsi="Calibri" w:cs="Arial"/>
          <w:sz w:val="22"/>
          <w:szCs w:val="22"/>
        </w:rPr>
      </w:pPr>
      <w:r w:rsidRPr="00F121DE">
        <w:rPr>
          <w:rFonts w:ascii="Calibri" w:hAnsi="Calibri" w:cs="Arial"/>
          <w:sz w:val="22"/>
          <w:szCs w:val="22"/>
        </w:rPr>
        <w:t>Health oversight activities;</w:t>
      </w:r>
    </w:p>
    <w:p xmlns:wp14="http://schemas.microsoft.com/office/word/2010/wordml" w:rsidRPr="00F121DE" w:rsidR="00203BC0" w:rsidP="00203BC0" w:rsidRDefault="00203BC0" w14:paraId="55D1B969" wp14:textId="77777777">
      <w:pPr>
        <w:numPr>
          <w:ilvl w:val="0"/>
          <w:numId w:val="39"/>
        </w:numPr>
        <w:rPr>
          <w:rFonts w:ascii="Calibri" w:hAnsi="Calibri" w:cs="Arial"/>
          <w:sz w:val="22"/>
          <w:szCs w:val="22"/>
        </w:rPr>
      </w:pPr>
      <w:r w:rsidRPr="00F121DE">
        <w:rPr>
          <w:rFonts w:ascii="Calibri" w:hAnsi="Calibri" w:cs="Arial"/>
          <w:sz w:val="22"/>
          <w:szCs w:val="22"/>
        </w:rPr>
        <w:t>Judicial or administrative proceedings;</w:t>
      </w:r>
    </w:p>
    <w:p xmlns:wp14="http://schemas.microsoft.com/office/word/2010/wordml" w:rsidRPr="00F121DE" w:rsidR="00203BC0" w:rsidP="00203BC0" w:rsidRDefault="00203BC0" w14:paraId="4F12CC85" wp14:textId="77777777">
      <w:pPr>
        <w:numPr>
          <w:ilvl w:val="0"/>
          <w:numId w:val="39"/>
        </w:numPr>
        <w:rPr>
          <w:rFonts w:ascii="Calibri" w:hAnsi="Calibri" w:cs="Arial"/>
          <w:sz w:val="22"/>
          <w:szCs w:val="22"/>
        </w:rPr>
      </w:pPr>
      <w:r w:rsidRPr="00F121DE">
        <w:rPr>
          <w:rFonts w:ascii="Calibri" w:hAnsi="Calibri" w:cs="Arial"/>
          <w:sz w:val="22"/>
          <w:szCs w:val="22"/>
        </w:rPr>
        <w:t>Law enforcement purposes;</w:t>
      </w:r>
    </w:p>
    <w:p xmlns:wp14="http://schemas.microsoft.com/office/word/2010/wordml" w:rsidRPr="00F121DE" w:rsidR="00203BC0" w:rsidP="00203BC0" w:rsidRDefault="00203BC0" w14:paraId="1CE93EED" wp14:textId="77777777">
      <w:pPr>
        <w:numPr>
          <w:ilvl w:val="0"/>
          <w:numId w:val="39"/>
        </w:numPr>
        <w:rPr>
          <w:rFonts w:ascii="Calibri" w:hAnsi="Calibri" w:cs="Arial"/>
          <w:sz w:val="22"/>
          <w:szCs w:val="22"/>
        </w:rPr>
      </w:pPr>
      <w:r w:rsidRPr="00F121DE">
        <w:rPr>
          <w:rFonts w:ascii="Calibri" w:hAnsi="Calibri" w:cs="Arial"/>
          <w:sz w:val="22"/>
          <w:szCs w:val="22"/>
        </w:rPr>
        <w:t>Coroners, medical examiners, or funeral directors;</w:t>
      </w:r>
    </w:p>
    <w:p xmlns:wp14="http://schemas.microsoft.com/office/word/2010/wordml" w:rsidRPr="00F121DE" w:rsidR="00203BC0" w:rsidP="00203BC0" w:rsidRDefault="00203BC0" w14:paraId="09EC40B9" wp14:textId="77777777">
      <w:pPr>
        <w:numPr>
          <w:ilvl w:val="0"/>
          <w:numId w:val="39"/>
        </w:numPr>
        <w:rPr>
          <w:rFonts w:ascii="Calibri" w:hAnsi="Calibri" w:cs="Arial"/>
          <w:sz w:val="22"/>
          <w:szCs w:val="22"/>
        </w:rPr>
      </w:pPr>
      <w:r w:rsidRPr="00F121DE">
        <w:rPr>
          <w:rFonts w:ascii="Calibri" w:hAnsi="Calibri" w:cs="Arial"/>
          <w:sz w:val="22"/>
          <w:szCs w:val="22"/>
        </w:rPr>
        <w:t>Research purposes;</w:t>
      </w:r>
    </w:p>
    <w:p xmlns:wp14="http://schemas.microsoft.com/office/word/2010/wordml" w:rsidRPr="00F121DE" w:rsidR="00203BC0" w:rsidP="00203BC0" w:rsidRDefault="00203BC0" w14:paraId="1FC30520" wp14:textId="77777777">
      <w:pPr>
        <w:numPr>
          <w:ilvl w:val="0"/>
          <w:numId w:val="39"/>
        </w:numPr>
        <w:rPr>
          <w:rFonts w:ascii="Calibri" w:hAnsi="Calibri" w:cs="Arial"/>
          <w:sz w:val="22"/>
          <w:szCs w:val="22"/>
        </w:rPr>
      </w:pPr>
      <w:r w:rsidRPr="00F121DE">
        <w:rPr>
          <w:rFonts w:ascii="Calibri" w:hAnsi="Calibri" w:cs="Arial"/>
          <w:sz w:val="22"/>
          <w:szCs w:val="22"/>
        </w:rPr>
        <w:t>A serious threat to health or safety;</w:t>
      </w:r>
    </w:p>
    <w:p xmlns:wp14="http://schemas.microsoft.com/office/word/2010/wordml" w:rsidRPr="00F121DE" w:rsidR="00203BC0" w:rsidP="00203BC0" w:rsidRDefault="00203BC0" w14:paraId="14E9C68F" wp14:textId="77777777">
      <w:pPr>
        <w:numPr>
          <w:ilvl w:val="0"/>
          <w:numId w:val="39"/>
        </w:numPr>
        <w:rPr>
          <w:rFonts w:ascii="Calibri" w:hAnsi="Calibri" w:cs="Arial"/>
          <w:sz w:val="22"/>
          <w:szCs w:val="22"/>
        </w:rPr>
      </w:pPr>
      <w:r w:rsidRPr="00F121DE">
        <w:rPr>
          <w:rFonts w:ascii="Calibri" w:hAnsi="Calibri" w:cs="Arial"/>
          <w:sz w:val="22"/>
          <w:szCs w:val="22"/>
        </w:rPr>
        <w:t xml:space="preserve">Specialized government functions; and </w:t>
      </w:r>
    </w:p>
    <w:p xmlns:wp14="http://schemas.microsoft.com/office/word/2010/wordml" w:rsidRPr="00F121DE" w:rsidR="00203BC0" w:rsidP="00203BC0" w:rsidRDefault="00203BC0" w14:paraId="5343B6D0" wp14:textId="77777777">
      <w:pPr>
        <w:numPr>
          <w:ilvl w:val="0"/>
          <w:numId w:val="39"/>
        </w:numPr>
        <w:rPr>
          <w:rFonts w:ascii="Calibri" w:hAnsi="Calibri" w:cs="Arial"/>
          <w:sz w:val="22"/>
          <w:szCs w:val="22"/>
        </w:rPr>
      </w:pPr>
      <w:r w:rsidRPr="00F121DE">
        <w:rPr>
          <w:rFonts w:ascii="Calibri" w:hAnsi="Calibri" w:cs="Arial"/>
          <w:sz w:val="22"/>
          <w:szCs w:val="22"/>
        </w:rPr>
        <w:t>Worker’s compensation.</w:t>
      </w:r>
    </w:p>
    <w:p xmlns:wp14="http://schemas.microsoft.com/office/word/2010/wordml" w:rsidRPr="00F121DE" w:rsidR="00203BC0" w:rsidRDefault="00203BC0" w14:paraId="463F29E8" wp14:textId="77777777">
      <w:pPr>
        <w:rPr>
          <w:rFonts w:ascii="Calibri" w:hAnsi="Calibri" w:cs="Arial"/>
          <w:sz w:val="22"/>
          <w:szCs w:val="22"/>
        </w:rPr>
      </w:pPr>
    </w:p>
    <w:p xmlns:wp14="http://schemas.microsoft.com/office/word/2010/wordml" w:rsidRPr="00F121DE" w:rsidR="00203BC0" w:rsidP="00203BC0" w:rsidRDefault="00203BC0" w14:paraId="1FACAB03" wp14:textId="77777777">
      <w:pPr>
        <w:numPr>
          <w:ilvl w:val="0"/>
          <w:numId w:val="26"/>
        </w:numPr>
        <w:rPr>
          <w:rFonts w:ascii="Calibri" w:hAnsi="Calibri" w:cs="Arial"/>
          <w:sz w:val="22"/>
          <w:szCs w:val="22"/>
        </w:rPr>
      </w:pPr>
      <w:r w:rsidRPr="00F121DE">
        <w:rPr>
          <w:rFonts w:ascii="Calibri" w:hAnsi="Calibri" w:cs="Arial"/>
          <w:sz w:val="22"/>
          <w:szCs w:val="22"/>
        </w:rPr>
        <w:t xml:space="preserve">If </w:t>
      </w:r>
      <w:r w:rsidR="002E4DB0">
        <w:rPr>
          <w:rFonts w:ascii="Calibri" w:hAnsi="Calibri" w:cs="Arial"/>
          <w:sz w:val="22"/>
          <w:szCs w:val="22"/>
        </w:rPr>
        <w:t>QBH</w:t>
      </w:r>
      <w:r w:rsidRPr="00F121DE">
        <w:rPr>
          <w:rFonts w:ascii="Calibri" w:hAnsi="Calibri" w:cs="Arial"/>
          <w:sz w:val="22"/>
          <w:szCs w:val="22"/>
        </w:rPr>
        <w:t xml:space="preserve"> denies a request for a restriction after a review by the designated parties, </w:t>
      </w:r>
      <w:r w:rsidR="002E4DB0">
        <w:rPr>
          <w:rFonts w:ascii="Calibri" w:hAnsi="Calibri" w:cs="Arial"/>
          <w:sz w:val="22"/>
          <w:szCs w:val="22"/>
        </w:rPr>
        <w:t>QBH</w:t>
      </w:r>
      <w:r w:rsidRPr="00F121DE">
        <w:rPr>
          <w:rFonts w:ascii="Calibri" w:hAnsi="Calibri" w:cs="Arial"/>
          <w:sz w:val="22"/>
          <w:szCs w:val="22"/>
        </w:rPr>
        <w:t xml:space="preserve"> shall include justification for the denial in its notice to the </w:t>
      </w:r>
      <w:r w:rsidRPr="00F121DE" w:rsidR="00F121DE">
        <w:rPr>
          <w:rFonts w:ascii="Calibri" w:hAnsi="Calibri" w:cs="Arial"/>
          <w:sz w:val="22"/>
          <w:szCs w:val="22"/>
        </w:rPr>
        <w:t>consumer</w:t>
      </w:r>
      <w:r w:rsidRPr="00F121DE">
        <w:rPr>
          <w:rFonts w:ascii="Calibri" w:hAnsi="Calibri" w:cs="Arial"/>
          <w:sz w:val="22"/>
          <w:szCs w:val="22"/>
        </w:rPr>
        <w:t>.</w:t>
      </w:r>
    </w:p>
    <w:p xmlns:wp14="http://schemas.microsoft.com/office/word/2010/wordml" w:rsidRPr="00F121DE" w:rsidR="00203BC0" w:rsidRDefault="00203BC0" w14:paraId="3B7B4B86" wp14:textId="77777777">
      <w:pPr>
        <w:rPr>
          <w:rFonts w:ascii="Calibri" w:hAnsi="Calibri" w:cs="Arial"/>
          <w:sz w:val="22"/>
          <w:szCs w:val="22"/>
        </w:rPr>
      </w:pPr>
    </w:p>
    <w:p xmlns:wp14="http://schemas.microsoft.com/office/word/2010/wordml" w:rsidRPr="005E2B16" w:rsidR="00203BC0" w:rsidP="002E4DB0" w:rsidRDefault="005E2B16" w14:paraId="784F50DD" wp14:textId="77777777">
      <w:pPr>
        <w:rPr>
          <w:rFonts w:ascii="Calibri" w:hAnsi="Calibri" w:cs="Arial"/>
          <w:b/>
          <w:sz w:val="22"/>
          <w:szCs w:val="22"/>
        </w:rPr>
      </w:pPr>
      <w:r w:rsidRPr="005E2B16">
        <w:rPr>
          <w:rFonts w:ascii="Calibri" w:hAnsi="Calibri" w:cs="Arial"/>
          <w:b/>
          <w:sz w:val="22"/>
          <w:szCs w:val="22"/>
        </w:rPr>
        <w:t>TERMINATING A RESTRICTION</w:t>
      </w:r>
    </w:p>
    <w:p xmlns:wp14="http://schemas.microsoft.com/office/word/2010/wordml" w:rsidRPr="00F121DE" w:rsidR="00203BC0" w:rsidP="00203BC0" w:rsidRDefault="002E4DB0" w14:paraId="0631977C" wp14:textId="77777777">
      <w:pPr>
        <w:numPr>
          <w:ilvl w:val="0"/>
          <w:numId w:val="26"/>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may terminate its agreement to a restriction, if:</w:t>
      </w:r>
    </w:p>
    <w:p xmlns:wp14="http://schemas.microsoft.com/office/word/2010/wordml" w:rsidRPr="00F121DE" w:rsidR="00203BC0" w:rsidP="00203BC0" w:rsidRDefault="00203BC0" w14:paraId="50982FAD" wp14:textId="77777777">
      <w:pPr>
        <w:numPr>
          <w:ilvl w:val="0"/>
          <w:numId w:val="40"/>
        </w:numPr>
        <w:rPr>
          <w:rFonts w:ascii="Calibri" w:hAnsi="Calibri" w:cs="Arial"/>
          <w:sz w:val="22"/>
          <w:szCs w:val="22"/>
        </w:rPr>
      </w:pPr>
      <w:r w:rsidRPr="00F121DE">
        <w:rPr>
          <w:rFonts w:ascii="Calibri" w:hAnsi="Calibri" w:cs="Arial"/>
          <w:sz w:val="22"/>
          <w:szCs w:val="22"/>
        </w:rPr>
        <w:t xml:space="preserve">The </w:t>
      </w:r>
      <w:r w:rsidRPr="00F121DE" w:rsidR="00F121DE">
        <w:rPr>
          <w:rFonts w:ascii="Calibri" w:hAnsi="Calibri" w:cs="Arial"/>
          <w:sz w:val="22"/>
          <w:szCs w:val="22"/>
        </w:rPr>
        <w:t>consumer</w:t>
      </w:r>
      <w:r w:rsidRPr="00F121DE">
        <w:rPr>
          <w:rFonts w:ascii="Calibri" w:hAnsi="Calibri" w:cs="Arial"/>
          <w:sz w:val="22"/>
          <w:szCs w:val="22"/>
        </w:rPr>
        <w:t xml:space="preserve"> requests or agrees to the termination in writing by completing the Termination of Restriction of Disclosures Form;</w:t>
      </w:r>
    </w:p>
    <w:p xmlns:wp14="http://schemas.microsoft.com/office/word/2010/wordml" w:rsidRPr="00F121DE" w:rsidR="00203BC0" w:rsidP="00203BC0" w:rsidRDefault="00203BC0" w14:paraId="4F544DF6" wp14:textId="77777777">
      <w:pPr>
        <w:numPr>
          <w:ilvl w:val="0"/>
          <w:numId w:val="40"/>
        </w:numPr>
        <w:rPr>
          <w:rFonts w:ascii="Calibri" w:hAnsi="Calibri" w:cs="Arial"/>
          <w:sz w:val="22"/>
          <w:szCs w:val="22"/>
        </w:rPr>
      </w:pPr>
      <w:r w:rsidRPr="00F121DE">
        <w:rPr>
          <w:rFonts w:ascii="Calibri" w:hAnsi="Calibri" w:cs="Arial"/>
          <w:sz w:val="22"/>
          <w:szCs w:val="22"/>
        </w:rPr>
        <w:t xml:space="preserve">The </w:t>
      </w:r>
      <w:r w:rsidRPr="00F121DE" w:rsidR="00F121DE">
        <w:rPr>
          <w:rFonts w:ascii="Calibri" w:hAnsi="Calibri" w:cs="Arial"/>
          <w:sz w:val="22"/>
          <w:szCs w:val="22"/>
        </w:rPr>
        <w:t>consumer</w:t>
      </w:r>
      <w:r w:rsidRPr="00F121DE">
        <w:rPr>
          <w:rFonts w:ascii="Calibri" w:hAnsi="Calibri" w:cs="Arial"/>
          <w:sz w:val="22"/>
          <w:szCs w:val="22"/>
        </w:rPr>
        <w:t xml:space="preserve"> orally agrees to the termination and the oral agreement is documented and reduced to the Termination of Restriction of Disclosures Form; or</w:t>
      </w:r>
    </w:p>
    <w:p xmlns:wp14="http://schemas.microsoft.com/office/word/2010/wordml" w:rsidRPr="00F121DE" w:rsidR="00203BC0" w:rsidP="00203BC0" w:rsidRDefault="002E4DB0" w14:paraId="329EDAC4" wp14:textId="77777777">
      <w:pPr>
        <w:numPr>
          <w:ilvl w:val="0"/>
          <w:numId w:val="40"/>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informs the </w:t>
      </w:r>
      <w:r w:rsidRPr="00F121DE" w:rsidR="00F121DE">
        <w:rPr>
          <w:rFonts w:ascii="Calibri" w:hAnsi="Calibri" w:cs="Arial"/>
          <w:sz w:val="22"/>
          <w:szCs w:val="22"/>
        </w:rPr>
        <w:t>consumer</w:t>
      </w:r>
      <w:r w:rsidRPr="00F121DE" w:rsidR="00203BC0">
        <w:rPr>
          <w:rFonts w:ascii="Calibri" w:hAnsi="Calibri" w:cs="Arial"/>
          <w:sz w:val="22"/>
          <w:szCs w:val="22"/>
        </w:rPr>
        <w:t xml:space="preserve"> in writing that it is terminating its agreement to a restriction, except that such termination is only effective with respect to PHI created or received after it has so informed the </w:t>
      </w:r>
      <w:r w:rsidRPr="00F121DE" w:rsidR="00F121DE">
        <w:rPr>
          <w:rFonts w:ascii="Calibri" w:hAnsi="Calibri" w:cs="Arial"/>
          <w:sz w:val="22"/>
          <w:szCs w:val="22"/>
        </w:rPr>
        <w:t>consumer</w:t>
      </w:r>
      <w:r w:rsidRPr="00F121DE" w:rsidR="00203BC0">
        <w:rPr>
          <w:rFonts w:ascii="Calibri" w:hAnsi="Calibri" w:cs="Arial"/>
          <w:sz w:val="22"/>
          <w:szCs w:val="22"/>
        </w:rPr>
        <w:t>.</w:t>
      </w:r>
    </w:p>
    <w:p xmlns:wp14="http://schemas.microsoft.com/office/word/2010/wordml" w:rsidRPr="00F121DE" w:rsidR="00203BC0" w:rsidRDefault="00203BC0" w14:paraId="3A0FF5F2" wp14:textId="77777777">
      <w:pPr>
        <w:rPr>
          <w:rFonts w:ascii="Calibri" w:hAnsi="Calibri" w:cs="Arial"/>
          <w:sz w:val="22"/>
          <w:szCs w:val="22"/>
        </w:rPr>
      </w:pPr>
    </w:p>
    <w:p xmlns:wp14="http://schemas.microsoft.com/office/word/2010/wordml" w:rsidRPr="002E4DB0" w:rsidR="00203BC0" w:rsidP="005E2B16" w:rsidRDefault="002E4DB0" w14:paraId="6495FA71" wp14:textId="77777777">
      <w:pPr>
        <w:rPr>
          <w:rFonts w:ascii="Calibri" w:hAnsi="Calibri" w:cs="Arial"/>
          <w:b/>
          <w:sz w:val="22"/>
          <w:szCs w:val="22"/>
        </w:rPr>
      </w:pPr>
      <w:r w:rsidRPr="002E4DB0">
        <w:rPr>
          <w:rFonts w:ascii="Calibri" w:hAnsi="Calibri" w:cs="Arial"/>
          <w:b/>
          <w:sz w:val="22"/>
          <w:szCs w:val="22"/>
        </w:rPr>
        <w:t>REQUEST FOR CONFIDENTIAL COMMUNICATIONS</w:t>
      </w:r>
    </w:p>
    <w:p xmlns:wp14="http://schemas.microsoft.com/office/word/2010/wordml" w:rsidRPr="00F121DE" w:rsidR="00203BC0" w:rsidRDefault="00203BC0" w14:paraId="5630AD66" wp14:textId="77777777">
      <w:pPr>
        <w:rPr>
          <w:rFonts w:ascii="Calibri" w:hAnsi="Calibri" w:cs="Arial"/>
          <w:sz w:val="22"/>
          <w:szCs w:val="22"/>
        </w:rPr>
      </w:pPr>
    </w:p>
    <w:p xmlns:wp14="http://schemas.microsoft.com/office/word/2010/wordml" w:rsidRPr="00F121DE" w:rsidR="00203BC0" w:rsidP="00203BC0" w:rsidRDefault="002E4DB0" w14:paraId="3DE832B6" wp14:textId="77777777">
      <w:pPr>
        <w:numPr>
          <w:ilvl w:val="0"/>
          <w:numId w:val="26"/>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permit </w:t>
      </w:r>
      <w:r w:rsidRPr="00F121DE" w:rsidR="00F121DE">
        <w:rPr>
          <w:rFonts w:ascii="Calibri" w:hAnsi="Calibri" w:cs="Arial"/>
          <w:sz w:val="22"/>
          <w:szCs w:val="22"/>
        </w:rPr>
        <w:t>consumer</w:t>
      </w:r>
      <w:r w:rsidRPr="00F121DE" w:rsidR="00203BC0">
        <w:rPr>
          <w:rFonts w:ascii="Calibri" w:hAnsi="Calibri" w:cs="Arial"/>
          <w:sz w:val="22"/>
          <w:szCs w:val="22"/>
        </w:rPr>
        <w:t xml:space="preserve">s to request and must accommodate reasonable requests by </w:t>
      </w:r>
      <w:r w:rsidRPr="00F121DE" w:rsidR="00F121DE">
        <w:rPr>
          <w:rFonts w:ascii="Calibri" w:hAnsi="Calibri" w:cs="Arial"/>
          <w:sz w:val="22"/>
          <w:szCs w:val="22"/>
        </w:rPr>
        <w:t>consumer</w:t>
      </w:r>
      <w:r w:rsidRPr="00F121DE" w:rsidR="00203BC0">
        <w:rPr>
          <w:rFonts w:ascii="Calibri" w:hAnsi="Calibri" w:cs="Arial"/>
          <w:sz w:val="22"/>
          <w:szCs w:val="22"/>
        </w:rPr>
        <w:t xml:space="preserve">s to receive communications of PHI from </w:t>
      </w:r>
      <w:r>
        <w:rPr>
          <w:rFonts w:ascii="Calibri" w:hAnsi="Calibri" w:cs="Arial"/>
          <w:sz w:val="22"/>
          <w:szCs w:val="22"/>
        </w:rPr>
        <w:t>QBH</w:t>
      </w:r>
      <w:r w:rsidRPr="00F121DE" w:rsidR="00203BC0">
        <w:rPr>
          <w:rFonts w:ascii="Calibri" w:hAnsi="Calibri" w:cs="Arial"/>
          <w:sz w:val="22"/>
          <w:szCs w:val="22"/>
        </w:rPr>
        <w:t xml:space="preserve"> by alternative means or at alternative locations, if the </w:t>
      </w:r>
      <w:r w:rsidRPr="00F121DE" w:rsidR="00F121DE">
        <w:rPr>
          <w:rFonts w:ascii="Calibri" w:hAnsi="Calibri" w:cs="Arial"/>
          <w:sz w:val="22"/>
          <w:szCs w:val="22"/>
        </w:rPr>
        <w:t>consumer</w:t>
      </w:r>
      <w:r w:rsidRPr="00F121DE" w:rsidR="00203BC0">
        <w:rPr>
          <w:rFonts w:ascii="Calibri" w:hAnsi="Calibri" w:cs="Arial"/>
          <w:sz w:val="22"/>
          <w:szCs w:val="22"/>
        </w:rPr>
        <w:t xml:space="preserve"> clearly states that the disclosures of all or part of that information could endanger the </w:t>
      </w:r>
      <w:r w:rsidRPr="00F121DE" w:rsidR="00F121DE">
        <w:rPr>
          <w:rFonts w:ascii="Calibri" w:hAnsi="Calibri" w:cs="Arial"/>
          <w:sz w:val="22"/>
          <w:szCs w:val="22"/>
        </w:rPr>
        <w:t>consumer</w:t>
      </w:r>
      <w:r w:rsidRPr="00F121DE" w:rsidR="00203BC0">
        <w:rPr>
          <w:rFonts w:ascii="Calibri" w:hAnsi="Calibri" w:cs="Arial"/>
          <w:sz w:val="22"/>
          <w:szCs w:val="22"/>
        </w:rPr>
        <w:t>.</w:t>
      </w:r>
    </w:p>
    <w:p xmlns:wp14="http://schemas.microsoft.com/office/word/2010/wordml" w:rsidRPr="00F121DE" w:rsidR="00203BC0" w:rsidRDefault="00203BC0" w14:paraId="61829076" wp14:textId="77777777">
      <w:pPr>
        <w:rPr>
          <w:rFonts w:ascii="Calibri" w:hAnsi="Calibri" w:cs="Arial"/>
          <w:sz w:val="22"/>
          <w:szCs w:val="22"/>
        </w:rPr>
      </w:pPr>
    </w:p>
    <w:p xmlns:wp14="http://schemas.microsoft.com/office/word/2010/wordml" w:rsidRPr="00F121DE" w:rsidR="00203BC0" w:rsidP="00203BC0" w:rsidRDefault="00203BC0" w14:paraId="221F98E5" wp14:textId="77777777">
      <w:pPr>
        <w:numPr>
          <w:ilvl w:val="0"/>
          <w:numId w:val="26"/>
        </w:numPr>
        <w:rPr>
          <w:rFonts w:ascii="Calibri" w:hAnsi="Calibri" w:cs="Arial"/>
          <w:sz w:val="22"/>
          <w:szCs w:val="22"/>
        </w:rPr>
      </w:pPr>
      <w:r w:rsidRPr="00F121DE">
        <w:rPr>
          <w:rFonts w:ascii="Calibri" w:hAnsi="Calibri" w:cs="Arial"/>
          <w:sz w:val="22"/>
          <w:szCs w:val="22"/>
        </w:rPr>
        <w:t xml:space="preserve">A </w:t>
      </w:r>
      <w:r w:rsidRPr="00F121DE" w:rsidR="00F121DE">
        <w:rPr>
          <w:rFonts w:ascii="Calibri" w:hAnsi="Calibri" w:cs="Arial"/>
          <w:sz w:val="22"/>
          <w:szCs w:val="22"/>
        </w:rPr>
        <w:t>consumer</w:t>
      </w:r>
      <w:r w:rsidRPr="00F121DE">
        <w:rPr>
          <w:rFonts w:ascii="Calibri" w:hAnsi="Calibri" w:cs="Arial"/>
          <w:sz w:val="22"/>
          <w:szCs w:val="22"/>
        </w:rPr>
        <w:t xml:space="preserve"> must submit a written request for confidential communications on the </w:t>
      </w:r>
      <w:r w:rsidRPr="0026081E">
        <w:rPr>
          <w:rFonts w:ascii="Calibri" w:hAnsi="Calibri" w:cs="Arial"/>
          <w:i/>
          <w:sz w:val="22"/>
          <w:szCs w:val="22"/>
        </w:rPr>
        <w:t>Request for Confidential Communications Form</w:t>
      </w:r>
      <w:r w:rsidRPr="00F121DE">
        <w:rPr>
          <w:rFonts w:ascii="Calibri" w:hAnsi="Calibri" w:cs="Arial"/>
          <w:sz w:val="22"/>
          <w:szCs w:val="22"/>
        </w:rPr>
        <w:t xml:space="preserve">.  The </w:t>
      </w:r>
      <w:r w:rsidRPr="00F121DE" w:rsidR="00F121DE">
        <w:rPr>
          <w:rFonts w:ascii="Calibri" w:hAnsi="Calibri" w:cs="Arial"/>
          <w:sz w:val="22"/>
          <w:szCs w:val="22"/>
        </w:rPr>
        <w:t>consumer</w:t>
      </w:r>
      <w:r w:rsidRPr="00F121DE">
        <w:rPr>
          <w:rFonts w:ascii="Calibri" w:hAnsi="Calibri" w:cs="Arial"/>
          <w:sz w:val="22"/>
          <w:szCs w:val="22"/>
        </w:rPr>
        <w:t xml:space="preserve"> need not state an</w:t>
      </w:r>
      <w:r w:rsidR="0026081E">
        <w:rPr>
          <w:rFonts w:ascii="Calibri" w:hAnsi="Calibri" w:cs="Arial"/>
          <w:sz w:val="22"/>
          <w:szCs w:val="22"/>
        </w:rPr>
        <w:t xml:space="preserve"> </w:t>
      </w:r>
      <w:r w:rsidRPr="00F121DE">
        <w:rPr>
          <w:rFonts w:ascii="Calibri" w:hAnsi="Calibri" w:cs="Arial"/>
          <w:sz w:val="22"/>
          <w:szCs w:val="22"/>
        </w:rPr>
        <w:t xml:space="preserve">explanation of the basis for the request beyond his/her reasonable belief that alternative communications are necessary to avert danger to them.  In order for the request to be approved, the </w:t>
      </w:r>
      <w:r w:rsidRPr="00F121DE" w:rsidR="00F121DE">
        <w:rPr>
          <w:rFonts w:ascii="Calibri" w:hAnsi="Calibri" w:cs="Arial"/>
          <w:sz w:val="22"/>
          <w:szCs w:val="22"/>
        </w:rPr>
        <w:t>consumer</w:t>
      </w:r>
      <w:r w:rsidRPr="00F121DE">
        <w:rPr>
          <w:rFonts w:ascii="Calibri" w:hAnsi="Calibri" w:cs="Arial"/>
          <w:sz w:val="22"/>
          <w:szCs w:val="22"/>
        </w:rPr>
        <w:t xml:space="preserve"> must provide an alternative address or other method of contact on the request form.</w:t>
      </w:r>
    </w:p>
    <w:p xmlns:wp14="http://schemas.microsoft.com/office/word/2010/wordml" w:rsidRPr="00F121DE" w:rsidR="00203BC0" w:rsidP="00203BC0" w:rsidRDefault="00203BC0" w14:paraId="12D9AEEB" wp14:textId="77777777">
      <w:pPr>
        <w:numPr>
          <w:ilvl w:val="0"/>
          <w:numId w:val="41"/>
        </w:numPr>
        <w:rPr>
          <w:rFonts w:ascii="Calibri" w:hAnsi="Calibri" w:cs="Arial"/>
          <w:sz w:val="22"/>
          <w:szCs w:val="22"/>
        </w:rPr>
      </w:pPr>
      <w:r w:rsidRPr="00F121DE">
        <w:rPr>
          <w:rFonts w:ascii="Calibri" w:hAnsi="Calibri" w:cs="Arial"/>
          <w:sz w:val="22"/>
          <w:szCs w:val="22"/>
        </w:rPr>
        <w:t xml:space="preserve">Requests for confidential communications are received by the </w:t>
      </w:r>
      <w:r w:rsidR="0026081E">
        <w:rPr>
          <w:rFonts w:ascii="Calibri" w:hAnsi="Calibri" w:cs="Arial"/>
          <w:sz w:val="22"/>
          <w:szCs w:val="22"/>
        </w:rPr>
        <w:t>QBH</w:t>
      </w:r>
      <w:r w:rsidRPr="00F121DE">
        <w:rPr>
          <w:rFonts w:ascii="Calibri" w:hAnsi="Calibri" w:cs="Arial"/>
          <w:sz w:val="22"/>
          <w:szCs w:val="22"/>
        </w:rPr>
        <w:t xml:space="preserve"> Privacy Officer, who shall advise necessary </w:t>
      </w:r>
      <w:r w:rsidR="0026081E">
        <w:rPr>
          <w:rFonts w:ascii="Calibri" w:hAnsi="Calibri" w:cs="Arial"/>
          <w:sz w:val="22"/>
          <w:szCs w:val="22"/>
        </w:rPr>
        <w:t>QBH</w:t>
      </w:r>
      <w:r w:rsidRPr="00F121DE">
        <w:rPr>
          <w:rFonts w:ascii="Calibri" w:hAnsi="Calibri" w:cs="Arial"/>
          <w:sz w:val="22"/>
          <w:szCs w:val="22"/>
        </w:rPr>
        <w:t xml:space="preserve"> workforce </w:t>
      </w:r>
      <w:r w:rsidRPr="00F121DE" w:rsidR="00F121DE">
        <w:rPr>
          <w:rFonts w:ascii="Calibri" w:hAnsi="Calibri" w:cs="Arial"/>
          <w:sz w:val="22"/>
          <w:szCs w:val="22"/>
        </w:rPr>
        <w:t>consumer</w:t>
      </w:r>
      <w:r w:rsidRPr="00F121DE">
        <w:rPr>
          <w:rFonts w:ascii="Calibri" w:hAnsi="Calibri" w:cs="Arial"/>
          <w:sz w:val="22"/>
          <w:szCs w:val="22"/>
        </w:rPr>
        <w:t>s of the alternative means of communication.</w:t>
      </w:r>
    </w:p>
    <w:p xmlns:wp14="http://schemas.microsoft.com/office/word/2010/wordml" w:rsidR="0026081E" w:rsidP="0026081E" w:rsidRDefault="0026081E" w14:paraId="2BA226A1" wp14:textId="77777777">
      <w:pPr>
        <w:rPr>
          <w:rFonts w:ascii="Calibri" w:hAnsi="Calibri" w:cs="Arial"/>
          <w:sz w:val="22"/>
          <w:szCs w:val="22"/>
        </w:rPr>
      </w:pPr>
    </w:p>
    <w:p xmlns:wp14="http://schemas.microsoft.com/office/word/2010/wordml" w:rsidRPr="00F121DE" w:rsidR="00203BC0" w:rsidP="00203BC0" w:rsidRDefault="0026081E" w14:paraId="49120D04" wp14:textId="77777777">
      <w:pPr>
        <w:numPr>
          <w:ilvl w:val="0"/>
          <w:numId w:val="42"/>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maintain all documentation, whether in written or electronic format, associated with any action, activity, or designation pertaining to the request for confidential communications for six (6) years from the date of its creation or the date when it last was in effect, whichever is later.</w:t>
      </w:r>
    </w:p>
    <w:p xmlns:wp14="http://schemas.microsoft.com/office/word/2010/wordml" w:rsidRPr="00F121DE" w:rsidR="00203BC0" w:rsidRDefault="00203BC0" w14:paraId="17AD93B2" wp14:textId="77777777">
      <w:pPr>
        <w:ind w:left="1356"/>
        <w:rPr>
          <w:rFonts w:ascii="Calibri" w:hAnsi="Calibri" w:cs="Arial"/>
          <w:sz w:val="22"/>
          <w:szCs w:val="22"/>
        </w:rPr>
      </w:pPr>
    </w:p>
    <w:p xmlns:wp14="http://schemas.microsoft.com/office/word/2010/wordml" w:rsidRPr="005E2B16" w:rsidR="00203BC0" w:rsidP="0026081E" w:rsidRDefault="005E2B16" w14:paraId="3547A441" wp14:textId="77777777">
      <w:pPr>
        <w:rPr>
          <w:rFonts w:ascii="Calibri" w:hAnsi="Calibri" w:cs="Arial"/>
          <w:b/>
          <w:sz w:val="22"/>
          <w:szCs w:val="22"/>
        </w:rPr>
      </w:pPr>
      <w:r w:rsidRPr="005E2B16">
        <w:rPr>
          <w:rFonts w:ascii="Calibri" w:hAnsi="Calibri" w:cs="Arial"/>
          <w:b/>
          <w:sz w:val="22"/>
          <w:szCs w:val="22"/>
        </w:rPr>
        <w:t xml:space="preserve">MONITORING </w:t>
      </w:r>
    </w:p>
    <w:p xmlns:wp14="http://schemas.microsoft.com/office/word/2010/wordml" w:rsidRPr="00F121DE" w:rsidR="00203BC0" w:rsidP="00203BC0" w:rsidRDefault="00203BC0" w14:paraId="3829360E" wp14:textId="77777777">
      <w:pPr>
        <w:numPr>
          <w:ilvl w:val="0"/>
          <w:numId w:val="42"/>
        </w:numPr>
        <w:rPr>
          <w:rFonts w:ascii="Calibri" w:hAnsi="Calibri" w:cs="Arial"/>
          <w:sz w:val="22"/>
          <w:szCs w:val="22"/>
        </w:rPr>
      </w:pPr>
      <w:r w:rsidRPr="00F121DE">
        <w:rPr>
          <w:rFonts w:ascii="Calibri" w:hAnsi="Calibri" w:cs="Arial"/>
          <w:sz w:val="22"/>
          <w:szCs w:val="22"/>
        </w:rPr>
        <w:t>Documentation</w:t>
      </w:r>
    </w:p>
    <w:p xmlns:wp14="http://schemas.microsoft.com/office/word/2010/wordml" w:rsidRPr="00F121DE" w:rsidR="00203BC0" w:rsidP="00203BC0" w:rsidRDefault="0026081E" w14:paraId="4631E694" wp14:textId="77777777">
      <w:pPr>
        <w:numPr>
          <w:ilvl w:val="0"/>
          <w:numId w:val="41"/>
        </w:numPr>
        <w:rPr>
          <w:rFonts w:ascii="Calibri" w:hAnsi="Calibri" w:cs="Arial"/>
          <w:sz w:val="22"/>
          <w:szCs w:val="22"/>
        </w:rPr>
      </w:pPr>
      <w:r>
        <w:rPr>
          <w:rFonts w:ascii="Calibri" w:hAnsi="Calibri" w:cs="Arial"/>
          <w:sz w:val="22"/>
          <w:szCs w:val="22"/>
        </w:rPr>
        <w:t>QBH</w:t>
      </w:r>
      <w:r w:rsidRPr="00F121DE" w:rsidR="00203BC0">
        <w:rPr>
          <w:rFonts w:ascii="Calibri" w:hAnsi="Calibri" w:cs="Arial"/>
          <w:sz w:val="22"/>
          <w:szCs w:val="22"/>
        </w:rPr>
        <w:t xml:space="preserve"> must maintain all documentation whether in written or electronic format, associated with any action, activity, or designation pertaining to the request for access, amendment, restriction, accounting, or confidential communications for six (6) years from the date of its creation or the date when it last was in effect, whichever is later.</w:t>
      </w:r>
    </w:p>
    <w:p xmlns:wp14="http://schemas.microsoft.com/office/word/2010/wordml" w:rsidRPr="00F121DE" w:rsidR="00203BC0" w:rsidRDefault="00203BC0" w14:paraId="0DE4B5B7" wp14:textId="77777777">
      <w:pPr>
        <w:ind w:left="1356"/>
        <w:rPr>
          <w:rFonts w:ascii="Calibri" w:hAnsi="Calibri" w:cs="Arial"/>
          <w:sz w:val="22"/>
          <w:szCs w:val="22"/>
        </w:rPr>
      </w:pPr>
    </w:p>
    <w:p xmlns:wp14="http://schemas.microsoft.com/office/word/2010/wordml" w:rsidRPr="000A2A35" w:rsidR="000240DF" w:rsidP="000240DF" w:rsidRDefault="000240DF" w14:paraId="0700F09D" wp14:textId="77777777">
      <w:pPr>
        <w:rPr>
          <w:rFonts w:ascii="Calibri" w:hAnsi="Calibri" w:eastAsia="Calibri"/>
          <w:b/>
          <w:sz w:val="22"/>
          <w:szCs w:val="22"/>
        </w:rPr>
      </w:pPr>
      <w:r w:rsidRPr="000A2A35">
        <w:rPr>
          <w:rFonts w:ascii="Calibri" w:hAnsi="Calibri" w:eastAsia="Calibri"/>
          <w:b/>
          <w:sz w:val="22"/>
          <w:szCs w:val="22"/>
        </w:rPr>
        <w:t>EVALUATION:</w:t>
      </w:r>
    </w:p>
    <w:p xmlns:wp14="http://schemas.microsoft.com/office/word/2010/wordml" w:rsidRPr="000A2A35" w:rsidR="000240DF" w:rsidP="000240DF" w:rsidRDefault="000240DF" w14:paraId="66204FF1" wp14:textId="77777777">
      <w:pPr>
        <w:rPr>
          <w:rFonts w:ascii="Calibri" w:hAnsi="Calibri" w:eastAsia="Calibri"/>
          <w:b/>
          <w:sz w:val="22"/>
          <w:szCs w:val="22"/>
        </w:rPr>
      </w:pPr>
    </w:p>
    <w:p xmlns:wp14="http://schemas.microsoft.com/office/word/2010/wordml" w:rsidRPr="000A2A35" w:rsidR="000240DF" w:rsidP="000240DF" w:rsidRDefault="000240DF" w14:paraId="3DACF25F" wp14:textId="77777777">
      <w:pPr>
        <w:numPr>
          <w:ilvl w:val="0"/>
          <w:numId w:val="43"/>
        </w:numPr>
        <w:spacing w:after="200" w:line="276" w:lineRule="auto"/>
        <w:rPr>
          <w:rFonts w:ascii="Calibri" w:hAnsi="Calibri" w:eastAsia="Calibri"/>
          <w:sz w:val="22"/>
          <w:szCs w:val="22"/>
        </w:rPr>
      </w:pPr>
      <w:r w:rsidRPr="000A2A35">
        <w:rPr>
          <w:rFonts w:ascii="Calibri" w:hAnsi="Calibri" w:eastAsia="Calibri" w:cs="Arial"/>
          <w:sz w:val="22"/>
          <w:szCs w:val="22"/>
        </w:rPr>
        <w:t xml:space="preserve">The </w:t>
      </w:r>
      <w:r w:rsidRPr="000A2A35" w:rsidR="003A1880">
        <w:rPr>
          <w:rFonts w:ascii="Calibri" w:hAnsi="Calibri" w:eastAsia="Calibri" w:cs="Arial"/>
          <w:sz w:val="22"/>
          <w:szCs w:val="22"/>
        </w:rPr>
        <w:t>Privacy Officer</w:t>
      </w:r>
      <w:r w:rsidRPr="000A2A35">
        <w:rPr>
          <w:rFonts w:ascii="Calibri" w:hAnsi="Calibri" w:eastAsia="Calibri" w:cs="Arial"/>
          <w:sz w:val="22"/>
          <w:szCs w:val="22"/>
        </w:rPr>
        <w:t xml:space="preserve"> w</w:t>
      </w:r>
      <w:r w:rsidR="000A2A35">
        <w:rPr>
          <w:rFonts w:ascii="Calibri" w:hAnsi="Calibri" w:eastAsia="Calibri" w:cs="Arial"/>
          <w:sz w:val="22"/>
          <w:szCs w:val="22"/>
        </w:rPr>
        <w:t>ill review this policy annually</w:t>
      </w:r>
      <w:r w:rsidRPr="000A2A35">
        <w:rPr>
          <w:rFonts w:ascii="Calibri" w:hAnsi="Calibri" w:eastAsia="Calibri" w:cs="Arial"/>
          <w:sz w:val="22"/>
          <w:szCs w:val="22"/>
        </w:rPr>
        <w:t xml:space="preserve"> and make revisions when needed. Any revisions made </w:t>
      </w:r>
      <w:r w:rsidRPr="000A2A35">
        <w:rPr>
          <w:rFonts w:ascii="Calibri" w:hAnsi="Calibri" w:eastAsia="Calibri"/>
          <w:sz w:val="22"/>
          <w:szCs w:val="22"/>
        </w:rPr>
        <w:t>will be submitted to the Clinical Committee for approval.</w:t>
      </w:r>
    </w:p>
    <w:p xmlns:wp14="http://schemas.microsoft.com/office/word/2010/wordml" w:rsidR="000240DF" w:rsidP="0026081E" w:rsidRDefault="000240DF" w14:paraId="2DBF0D7D" wp14:textId="77777777">
      <w:pPr>
        <w:rPr>
          <w:rFonts w:ascii="Calibri" w:hAnsi="Calibri" w:cs="Arial"/>
          <w:sz w:val="22"/>
          <w:szCs w:val="22"/>
        </w:rPr>
      </w:pPr>
    </w:p>
    <w:p xmlns:wp14="http://schemas.microsoft.com/office/word/2010/wordml" w:rsidRPr="000240DF" w:rsidR="00203BC0" w:rsidP="0026081E" w:rsidRDefault="0026081E" w14:paraId="0E7815C6" wp14:textId="77777777">
      <w:pPr>
        <w:rPr>
          <w:rFonts w:ascii="Calibri" w:hAnsi="Calibri" w:cs="Arial"/>
          <w:b/>
          <w:sz w:val="22"/>
          <w:szCs w:val="22"/>
        </w:rPr>
      </w:pPr>
      <w:r w:rsidRPr="000240DF">
        <w:rPr>
          <w:rFonts w:ascii="Calibri" w:hAnsi="Calibri" w:cs="Arial"/>
          <w:b/>
          <w:sz w:val="22"/>
          <w:szCs w:val="22"/>
        </w:rPr>
        <w:t>FORMS:</w:t>
      </w:r>
    </w:p>
    <w:p xmlns:wp14="http://schemas.microsoft.com/office/word/2010/wordml" w:rsidRPr="00F121DE" w:rsidR="00203BC0" w:rsidP="00987C1D" w:rsidRDefault="00987C1D" w14:paraId="4967C036" wp14:textId="77777777">
      <w:pPr>
        <w:rPr>
          <w:rFonts w:ascii="Calibri" w:hAnsi="Calibri" w:cs="Arial"/>
          <w:sz w:val="22"/>
          <w:szCs w:val="22"/>
        </w:rPr>
      </w:pPr>
      <w:r>
        <w:rPr>
          <w:rFonts w:ascii="Calibri" w:hAnsi="Calibri" w:cs="Arial"/>
          <w:sz w:val="22"/>
          <w:szCs w:val="22"/>
        </w:rPr>
        <w:t xml:space="preserve">      </w:t>
      </w:r>
      <w:r w:rsidRPr="00F121DE" w:rsidR="00203BC0">
        <w:rPr>
          <w:rFonts w:ascii="Calibri" w:hAnsi="Calibri" w:cs="Arial"/>
          <w:sz w:val="22"/>
          <w:szCs w:val="22"/>
        </w:rPr>
        <w:t>Request for Confidential Communications Form</w:t>
      </w:r>
    </w:p>
    <w:p xmlns:wp14="http://schemas.microsoft.com/office/word/2010/wordml" w:rsidRPr="00F121DE" w:rsidR="00203BC0" w:rsidP="00987C1D" w:rsidRDefault="00987C1D" w14:paraId="39F75098" wp14:textId="77777777">
      <w:pPr>
        <w:rPr>
          <w:rFonts w:ascii="Calibri" w:hAnsi="Calibri" w:cs="Arial"/>
          <w:sz w:val="22"/>
          <w:szCs w:val="22"/>
        </w:rPr>
      </w:pPr>
      <w:r>
        <w:rPr>
          <w:rFonts w:ascii="Calibri" w:hAnsi="Calibri" w:cs="Arial"/>
          <w:sz w:val="22"/>
          <w:szCs w:val="22"/>
        </w:rPr>
        <w:t xml:space="preserve">      </w:t>
      </w:r>
      <w:r w:rsidRPr="00F121DE" w:rsidR="00203BC0">
        <w:rPr>
          <w:rFonts w:ascii="Calibri" w:hAnsi="Calibri" w:cs="Arial"/>
          <w:sz w:val="22"/>
          <w:szCs w:val="22"/>
        </w:rPr>
        <w:t xml:space="preserve">Request for Restriction of Disclosures of PHI Form                     </w:t>
      </w:r>
    </w:p>
    <w:sectPr w:rsidRPr="00F121DE" w:rsidR="00203BC0">
      <w:headerReference w:type="default" r:id="rId7"/>
      <w:footerReference w:type="default" r:id="rId8"/>
      <w:headerReference w:type="first" r:id="rId9"/>
      <w:footerReference w:type="firs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DA4592" w:rsidRDefault="00DA4592" w14:paraId="680A4E5D" wp14:textId="77777777">
      <w:r>
        <w:separator/>
      </w:r>
    </w:p>
  </w:endnote>
  <w:endnote w:type="continuationSeparator" w:id="0">
    <w:p xmlns:wp14="http://schemas.microsoft.com/office/word/2010/wordml" w:rsidR="00DA4592" w:rsidRDefault="00DA4592" w14:paraId="1921983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5E2B16" w:rsidR="00F121DE" w:rsidP="00F121DE" w:rsidRDefault="005E2B16" w14:paraId="416F96F7" wp14:textId="434CB464">
    <w:pPr>
      <w:pStyle w:val="Footer"/>
      <w:rPr>
        <w:rFonts w:ascii="Calibri" w:hAnsi="Calibri"/>
        <w:noProof/>
        <w:sz w:val="18"/>
        <w:szCs w:val="18"/>
      </w:rPr>
    </w:pPr>
    <w:r w:rsidRPr="05ED7660">
      <w:rPr>
        <w:rFonts w:ascii="Calibri" w:hAnsi="Calibri"/>
        <w:noProof/>
        <w:sz w:val="18"/>
        <w:szCs w:val="18"/>
      </w:rPr>
      <w:fldChar w:fldCharType="begin"/>
    </w:r>
    <w:r w:rsidRPr="05ED7660">
      <w:rPr>
        <w:rFonts w:ascii="Calibri" w:hAnsi="Calibri"/>
        <w:sz w:val="18"/>
        <w:szCs w:val="18"/>
      </w:rPr>
      <w:instrText xml:space="preserve"> PAGE   \* MERGEFORMAT </w:instrText>
    </w:r>
    <w:r w:rsidRPr="05ED7660">
      <w:rPr>
        <w:rFonts w:ascii="Calibri" w:hAnsi="Calibri"/>
        <w:sz w:val="18"/>
        <w:szCs w:val="18"/>
      </w:rPr>
      <w:fldChar w:fldCharType="separate"/>
    </w:r>
    <w:r w:rsidRPr="05ED7660" w:rsidR="05ED7660">
      <w:rPr>
        <w:rFonts w:ascii="Calibri" w:hAnsi="Calibri"/>
        <w:noProof/>
        <w:sz w:val="18"/>
        <w:szCs w:val="18"/>
      </w:rPr>
      <w:t>9</w:t>
    </w:r>
    <w:r w:rsidRPr="05ED7660">
      <w:rPr>
        <w:rFonts w:ascii="Calibri" w:hAnsi="Calibri"/>
        <w:noProof/>
        <w:sz w:val="18"/>
        <w:szCs w:val="18"/>
      </w:rPr>
      <w:fldChar w:fldCharType="end"/>
    </w:r>
  </w:p>
  <w:p xmlns:wp14="http://schemas.microsoft.com/office/word/2010/wordml" w:rsidRPr="005E2B16" w:rsidR="00F121DE" w:rsidP="00F121DE" w:rsidRDefault="00F121DE" w14:paraId="271459A7" wp14:textId="229C9039">
    <w:pPr>
      <w:pStyle w:val="Footer"/>
      <w:rPr>
        <w:rFonts w:ascii="Calibri" w:hAnsi="Calibri"/>
        <w:sz w:val="18"/>
        <w:szCs w:val="18"/>
      </w:rPr>
    </w:pPr>
    <w:r w:rsidRPr="05ED7660" w:rsidR="05ED7660">
      <w:rPr>
        <w:rFonts w:ascii="Calibri" w:hAnsi="Calibri"/>
        <w:noProof/>
        <w:sz w:val="18"/>
        <w:szCs w:val="18"/>
      </w:rPr>
      <w:t>Reivewed/Revised:  12/2025</w:t>
    </w:r>
  </w:p>
  <w:p xmlns:wp14="http://schemas.microsoft.com/office/word/2010/wordml" w:rsidR="00203BC0" w:rsidRDefault="00203BC0" w14:paraId="6B62F1B3" wp14:textId="2D5319FA">
    <w:pPr>
      <w:pStyle w:val="Footer"/>
      <w:rPr>
        <w:rFonts w:ascii="Arial" w:hAnsi="Arial" w:cs="Arial"/>
        <w:sz w:val="16"/>
        <w:szCs w:val="16"/>
      </w:rPr>
    </w:pPr>
  </w:p>
  <w:p w:rsidR="139B8753" w:rsidP="139B8753" w:rsidRDefault="139B8753" w14:paraId="1A27C8BA" w14:textId="4A437D29">
    <w:pPr>
      <w:pStyle w:val="Footer"/>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203BC0" w:rsidRDefault="00203BC0" w14:paraId="097CF916" wp14:textId="77777777">
    <w:pPr>
      <w:pStyle w:val="Footer"/>
      <w:rPr>
        <w:rFonts w:ascii="Arial" w:hAnsi="Arial" w:cs="Arial"/>
        <w:sz w:val="18"/>
      </w:rPr>
    </w:pPr>
    <w:r>
      <w:rPr>
        <w:rStyle w:val="PageNumber"/>
        <w:rFonts w:ascii="Arial" w:hAnsi="Arial" w:cs="Arial"/>
        <w:sz w:val="18"/>
      </w:rPr>
      <w:t>Revised 2006</w:t>
    </w:r>
    <w:r>
      <w:rPr>
        <w:rStyle w:val="PageNumber"/>
        <w:rFonts w:ascii="Arial" w:hAnsi="Arial" w:cs="Arial"/>
        <w:sz w:val="18"/>
      </w:rPr>
      <w:tab/>
    </w:r>
    <w:r>
      <w:rPr>
        <w:rStyle w:val="PageNumber"/>
        <w:rFonts w:ascii="Arial" w:hAnsi="Arial" w:cs="Arial"/>
        <w:sz w:val="18"/>
      </w:rPr>
      <w:tab/>
    </w:r>
    <w:r>
      <w:rPr>
        <w:rStyle w:val="PageNumber"/>
        <w:rFonts w:ascii="Arial" w:hAnsi="Arial" w:cs="Arial"/>
        <w:sz w:val="18"/>
      </w:rPr>
      <w:fldChar w:fldCharType="begin"/>
    </w:r>
    <w:r>
      <w:rPr>
        <w:rStyle w:val="PageNumber"/>
        <w:rFonts w:ascii="Arial" w:hAnsi="Arial" w:cs="Arial"/>
        <w:sz w:val="18"/>
      </w:rPr>
      <w:instrText xml:space="preserve"> PAGE </w:instrText>
    </w:r>
    <w:r>
      <w:rPr>
        <w:rStyle w:val="PageNumber"/>
        <w:rFonts w:ascii="Arial" w:hAnsi="Arial" w:cs="Arial"/>
        <w:sz w:val="18"/>
      </w:rPr>
      <w:fldChar w:fldCharType="separate"/>
    </w:r>
    <w:r>
      <w:rPr>
        <w:rStyle w:val="PageNumber"/>
        <w:rFonts w:ascii="Arial" w:hAnsi="Arial" w:cs="Arial"/>
        <w:noProof/>
        <w:sz w:val="18"/>
      </w:rPr>
      <w:t>1</w:t>
    </w:r>
    <w:r>
      <w:rPr>
        <w:rStyle w:val="PageNumber"/>
        <w:rFonts w:ascii="Arial" w:hAnsi="Arial" w:cs="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DA4592" w:rsidRDefault="00DA4592" w14:paraId="296FEF7D" wp14:textId="77777777">
      <w:r>
        <w:separator/>
      </w:r>
    </w:p>
  </w:footnote>
  <w:footnote w:type="continuationSeparator" w:id="0">
    <w:p xmlns:wp14="http://schemas.microsoft.com/office/word/2010/wordml" w:rsidR="00DA4592" w:rsidRDefault="00DA4592" w14:paraId="7194DBDC"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5E2B16" w:rsidR="00203BC0" w:rsidRDefault="00F121DE" w14:paraId="0802B3BC" wp14:textId="77777777">
    <w:pPr>
      <w:pStyle w:val="Header"/>
      <w:rPr>
        <w:rFonts w:ascii="Calibri" w:hAnsi="Calibri" w:cs="Arial"/>
        <w:b/>
      </w:rPr>
    </w:pPr>
    <w:r w:rsidRPr="005E2B16">
      <w:rPr>
        <w:rFonts w:ascii="Calibri" w:hAnsi="Calibri" w:cs="Arial"/>
        <w:b/>
      </w:rPr>
      <w:t>QUALITY BEHAVIORAL HEALTH, INC.</w:t>
    </w:r>
    <w:r w:rsidR="000A2A35">
      <w:rPr>
        <w:rFonts w:ascii="Calibri" w:hAnsi="Calibri" w:cs="Arial"/>
        <w:b/>
      </w:rPr>
      <w:t xml:space="preserve"> </w:t>
    </w:r>
    <w:r w:rsidRPr="005E2B16">
      <w:rPr>
        <w:rFonts w:ascii="Calibri" w:hAnsi="Calibri" w:cs="Arial"/>
        <w:b/>
      </w:rPr>
      <w:tab/>
    </w:r>
    <w:r w:rsidRPr="005E2B16">
      <w:rPr>
        <w:rFonts w:ascii="Calibri" w:hAnsi="Calibri" w:cs="Arial"/>
        <w:b/>
      </w:rPr>
      <w:tab/>
    </w:r>
    <w:r w:rsidR="000A2A35">
      <w:rPr>
        <w:rFonts w:ascii="Calibri" w:hAnsi="Calibri" w:cs="Arial"/>
        <w:b/>
      </w:rPr>
      <w:t xml:space="preserve">MAT </w:t>
    </w:r>
    <w:r w:rsidRPr="005E2B16">
      <w:rPr>
        <w:rFonts w:ascii="Calibri" w:hAnsi="Calibri" w:cs="Arial"/>
        <w:b/>
      </w:rPr>
      <w:t xml:space="preserve">CONFIDENTIALITY/HIPAA </w:t>
    </w:r>
  </w:p>
  <w:p xmlns:wp14="http://schemas.microsoft.com/office/word/2010/wordml" w:rsidR="00203BC0" w:rsidRDefault="00203BC0" w14:paraId="02F2C34E" wp14:textId="77777777">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203BC0" w:rsidRDefault="00203BC0" w14:paraId="317BE71F" wp14:textId="77777777">
    <w:pPr>
      <w:pStyle w:val="Header"/>
      <w:rPr>
        <w:rFonts w:ascii="Arial" w:hAnsi="Arial" w:cs="Arial"/>
        <w:sz w:val="18"/>
        <w:szCs w:val="20"/>
      </w:rPr>
    </w:pPr>
    <w:r>
      <w:rPr>
        <w:rFonts w:ascii="Arial" w:hAnsi="Arial" w:cs="Arial"/>
        <w:sz w:val="18"/>
        <w:szCs w:val="20"/>
      </w:rPr>
      <w:t>ALTERNATIVES</w:t>
    </w:r>
    <w:r>
      <w:rPr>
        <w:rFonts w:ascii="Arial" w:hAnsi="Arial" w:cs="Arial"/>
        <w:sz w:val="18"/>
        <w:szCs w:val="20"/>
      </w:rPr>
      <w:tab/>
    </w:r>
    <w:r>
      <w:rPr>
        <w:rFonts w:ascii="Arial" w:hAnsi="Arial" w:cs="Arial"/>
        <w:sz w:val="18"/>
        <w:szCs w:val="20"/>
      </w:rPr>
      <w:t>480-832-8876</w:t>
    </w:r>
    <w:r>
      <w:rPr>
        <w:rFonts w:ascii="Arial" w:hAnsi="Arial" w:cs="Arial"/>
        <w:sz w:val="18"/>
        <w:szCs w:val="20"/>
      </w:rPr>
      <w:tab/>
    </w:r>
    <w:hyperlink w:history="1" r:id="rId1">
      <w:r>
        <w:rPr>
          <w:rStyle w:val="Hyperlink"/>
          <w:rFonts w:ascii="Arial" w:hAnsi="Arial" w:cs="Arial"/>
          <w:sz w:val="18"/>
          <w:szCs w:val="20"/>
        </w:rPr>
        <w:t>jdalternatives@yahoo.com</w:t>
      </w:r>
    </w:hyperlink>
  </w:p>
  <w:p xmlns:wp14="http://schemas.microsoft.com/office/word/2010/wordml" w:rsidR="00203BC0" w:rsidRDefault="00203BC0" w14:paraId="4A461B3C" wp14:textId="77777777">
    <w:pPr>
      <w:pStyle w:val="Header"/>
      <w:rPr>
        <w:rFonts w:ascii="Arial" w:hAnsi="Arial" w:cs="Arial"/>
        <w:sz w:val="18"/>
        <w:szCs w:val="20"/>
      </w:rPr>
    </w:pPr>
    <w:r>
      <w:rPr>
        <w:rFonts w:ascii="Arial" w:hAnsi="Arial" w:cs="Arial"/>
        <w:sz w:val="18"/>
        <w:szCs w:val="20"/>
      </w:rPr>
      <w:t>Box 21177, Mesa, AZ 85277</w:t>
    </w:r>
    <w:r>
      <w:rPr>
        <w:rFonts w:ascii="Arial" w:hAnsi="Arial" w:cs="Arial"/>
        <w:sz w:val="18"/>
        <w:szCs w:val="20"/>
      </w:rPr>
      <w:tab/>
    </w:r>
    <w:r>
      <w:rPr>
        <w:rFonts w:ascii="Arial" w:hAnsi="Arial" w:cs="Arial"/>
        <w:sz w:val="18"/>
        <w:szCs w:val="20"/>
      </w:rPr>
      <w:t>Fax 832-8985</w:t>
    </w:r>
  </w:p>
  <w:p xmlns:wp14="http://schemas.microsoft.com/office/word/2010/wordml" w:rsidR="00203BC0" w:rsidRDefault="00203BC0" w14:paraId="769D0D3C" wp14:textId="777777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536DD"/>
    <w:multiLevelType w:val="hybridMultilevel"/>
    <w:tmpl w:val="F652558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511D47"/>
    <w:multiLevelType w:val="hybridMultilevel"/>
    <w:tmpl w:val="B0D2F5E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59E2009"/>
    <w:multiLevelType w:val="hybridMultilevel"/>
    <w:tmpl w:val="4D9CC9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1C3066"/>
    <w:multiLevelType w:val="hybridMultilevel"/>
    <w:tmpl w:val="F79A856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0065F5D"/>
    <w:multiLevelType w:val="hybridMultilevel"/>
    <w:tmpl w:val="86029F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451C1E"/>
    <w:multiLevelType w:val="hybridMultilevel"/>
    <w:tmpl w:val="5C32750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2A739AB"/>
    <w:multiLevelType w:val="hybridMultilevel"/>
    <w:tmpl w:val="0A162F2E"/>
    <w:lvl w:ilvl="0" w:tplc="0409000B">
      <w:start w:val="1"/>
      <w:numFmt w:val="bullet"/>
      <w:lvlText w:val=""/>
      <w:lvlJc w:val="left"/>
      <w:pPr>
        <w:ind w:left="1530" w:hanging="360"/>
      </w:pPr>
      <w:rPr>
        <w:rFonts w:hint="default" w:ascii="Wingdings" w:hAnsi="Wingdings"/>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7" w15:restartNumberingAfterBreak="0">
    <w:nsid w:val="19D36B28"/>
    <w:multiLevelType w:val="hybridMultilevel"/>
    <w:tmpl w:val="476A001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C052606"/>
    <w:multiLevelType w:val="hybridMultilevel"/>
    <w:tmpl w:val="CB482436"/>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20836C74"/>
    <w:multiLevelType w:val="hybridMultilevel"/>
    <w:tmpl w:val="F320CFF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3051F85"/>
    <w:multiLevelType w:val="hybridMultilevel"/>
    <w:tmpl w:val="AE6E366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23CF6607"/>
    <w:multiLevelType w:val="hybridMultilevel"/>
    <w:tmpl w:val="051A094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258B7BD9"/>
    <w:multiLevelType w:val="hybridMultilevel"/>
    <w:tmpl w:val="2FBCA7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9026403"/>
    <w:multiLevelType w:val="hybridMultilevel"/>
    <w:tmpl w:val="412ED15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D600A37"/>
    <w:multiLevelType w:val="hybridMultilevel"/>
    <w:tmpl w:val="286E766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0270323"/>
    <w:multiLevelType w:val="hybridMultilevel"/>
    <w:tmpl w:val="1AD2442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6" w15:restartNumberingAfterBreak="0">
    <w:nsid w:val="361B72FD"/>
    <w:multiLevelType w:val="hybridMultilevel"/>
    <w:tmpl w:val="3D52C0E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77B36F9"/>
    <w:multiLevelType w:val="hybridMultilevel"/>
    <w:tmpl w:val="4F361C2E"/>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8" w15:restartNumberingAfterBreak="0">
    <w:nsid w:val="3B9C1629"/>
    <w:multiLevelType w:val="hybridMultilevel"/>
    <w:tmpl w:val="B466580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3BC82789"/>
    <w:multiLevelType w:val="hybridMultilevel"/>
    <w:tmpl w:val="DEB41C1A"/>
    <w:lvl w:ilvl="0" w:tplc="04090005">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0" w15:restartNumberingAfterBreak="0">
    <w:nsid w:val="3DC60DC9"/>
    <w:multiLevelType w:val="hybridMultilevel"/>
    <w:tmpl w:val="03E4AF7E"/>
    <w:lvl w:ilvl="0" w:tplc="04090005">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3FDB0031"/>
    <w:multiLevelType w:val="hybridMultilevel"/>
    <w:tmpl w:val="F10E6E3A"/>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42C24C59"/>
    <w:multiLevelType w:val="hybridMultilevel"/>
    <w:tmpl w:val="7E2CCF2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34C0F6D"/>
    <w:multiLevelType w:val="hybridMultilevel"/>
    <w:tmpl w:val="DF322EAC"/>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24" w15:restartNumberingAfterBreak="0">
    <w:nsid w:val="463241A3"/>
    <w:multiLevelType w:val="hybridMultilevel"/>
    <w:tmpl w:val="7B96CADC"/>
    <w:lvl w:ilvl="0" w:tplc="04090005">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47BA6ECA"/>
    <w:multiLevelType w:val="hybridMultilevel"/>
    <w:tmpl w:val="51B623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48616F21"/>
    <w:multiLevelType w:val="hybridMultilevel"/>
    <w:tmpl w:val="33C47600"/>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7" w15:restartNumberingAfterBreak="0">
    <w:nsid w:val="4CC56890"/>
    <w:multiLevelType w:val="hybridMultilevel"/>
    <w:tmpl w:val="042EC5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320" w:hanging="360"/>
      </w:pPr>
      <w:rPr>
        <w:rFonts w:hint="default" w:ascii="Courier New" w:hAnsi="Courier New" w:cs="Courier New"/>
      </w:rPr>
    </w:lvl>
    <w:lvl w:ilvl="2" w:tplc="04090005" w:tentative="1">
      <w:start w:val="1"/>
      <w:numFmt w:val="bullet"/>
      <w:lvlText w:val=""/>
      <w:lvlJc w:val="left"/>
      <w:pPr>
        <w:ind w:left="2040" w:hanging="360"/>
      </w:pPr>
      <w:rPr>
        <w:rFonts w:hint="default" w:ascii="Wingdings" w:hAnsi="Wingdings"/>
      </w:rPr>
    </w:lvl>
    <w:lvl w:ilvl="3" w:tplc="04090001" w:tentative="1">
      <w:start w:val="1"/>
      <w:numFmt w:val="bullet"/>
      <w:lvlText w:val=""/>
      <w:lvlJc w:val="left"/>
      <w:pPr>
        <w:ind w:left="2760" w:hanging="360"/>
      </w:pPr>
      <w:rPr>
        <w:rFonts w:hint="default" w:ascii="Symbol" w:hAnsi="Symbol"/>
      </w:rPr>
    </w:lvl>
    <w:lvl w:ilvl="4" w:tplc="04090003" w:tentative="1">
      <w:start w:val="1"/>
      <w:numFmt w:val="bullet"/>
      <w:lvlText w:val="o"/>
      <w:lvlJc w:val="left"/>
      <w:pPr>
        <w:ind w:left="3480" w:hanging="360"/>
      </w:pPr>
      <w:rPr>
        <w:rFonts w:hint="default" w:ascii="Courier New" w:hAnsi="Courier New" w:cs="Courier New"/>
      </w:rPr>
    </w:lvl>
    <w:lvl w:ilvl="5" w:tplc="04090005" w:tentative="1">
      <w:start w:val="1"/>
      <w:numFmt w:val="bullet"/>
      <w:lvlText w:val=""/>
      <w:lvlJc w:val="left"/>
      <w:pPr>
        <w:ind w:left="4200" w:hanging="360"/>
      </w:pPr>
      <w:rPr>
        <w:rFonts w:hint="default" w:ascii="Wingdings" w:hAnsi="Wingdings"/>
      </w:rPr>
    </w:lvl>
    <w:lvl w:ilvl="6" w:tplc="04090001" w:tentative="1">
      <w:start w:val="1"/>
      <w:numFmt w:val="bullet"/>
      <w:lvlText w:val=""/>
      <w:lvlJc w:val="left"/>
      <w:pPr>
        <w:ind w:left="4920" w:hanging="360"/>
      </w:pPr>
      <w:rPr>
        <w:rFonts w:hint="default" w:ascii="Symbol" w:hAnsi="Symbol"/>
      </w:rPr>
    </w:lvl>
    <w:lvl w:ilvl="7" w:tplc="04090003" w:tentative="1">
      <w:start w:val="1"/>
      <w:numFmt w:val="bullet"/>
      <w:lvlText w:val="o"/>
      <w:lvlJc w:val="left"/>
      <w:pPr>
        <w:ind w:left="5640" w:hanging="360"/>
      </w:pPr>
      <w:rPr>
        <w:rFonts w:hint="default" w:ascii="Courier New" w:hAnsi="Courier New" w:cs="Courier New"/>
      </w:rPr>
    </w:lvl>
    <w:lvl w:ilvl="8" w:tplc="04090005" w:tentative="1">
      <w:start w:val="1"/>
      <w:numFmt w:val="bullet"/>
      <w:lvlText w:val=""/>
      <w:lvlJc w:val="left"/>
      <w:pPr>
        <w:ind w:left="6360" w:hanging="360"/>
      </w:pPr>
      <w:rPr>
        <w:rFonts w:hint="default" w:ascii="Wingdings" w:hAnsi="Wingdings"/>
      </w:rPr>
    </w:lvl>
  </w:abstractNum>
  <w:abstractNum w:abstractNumId="28" w15:restartNumberingAfterBreak="0">
    <w:nsid w:val="5329131F"/>
    <w:multiLevelType w:val="hybridMultilevel"/>
    <w:tmpl w:val="C7768E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5A13C66"/>
    <w:multiLevelType w:val="hybridMultilevel"/>
    <w:tmpl w:val="ABD21F68"/>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30" w15:restartNumberingAfterBreak="0">
    <w:nsid w:val="56961383"/>
    <w:multiLevelType w:val="hybridMultilevel"/>
    <w:tmpl w:val="857A21A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5D3CFA"/>
    <w:multiLevelType w:val="hybridMultilevel"/>
    <w:tmpl w:val="1E4C8FC4"/>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5FA577CC"/>
    <w:multiLevelType w:val="hybridMultilevel"/>
    <w:tmpl w:val="615676B2"/>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33" w15:restartNumberingAfterBreak="0">
    <w:nsid w:val="615D70DA"/>
    <w:multiLevelType w:val="hybridMultilevel"/>
    <w:tmpl w:val="7A86FA22"/>
    <w:lvl w:ilvl="0" w:tplc="04090005">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62842885"/>
    <w:multiLevelType w:val="hybridMultilevel"/>
    <w:tmpl w:val="69206EF4"/>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63700FFD"/>
    <w:multiLevelType w:val="hybridMultilevel"/>
    <w:tmpl w:val="281AB356"/>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6" w15:restartNumberingAfterBreak="0">
    <w:nsid w:val="64544139"/>
    <w:multiLevelType w:val="hybridMultilevel"/>
    <w:tmpl w:val="B91E3AA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73B1285"/>
    <w:multiLevelType w:val="hybridMultilevel"/>
    <w:tmpl w:val="C12412C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755710D"/>
    <w:multiLevelType w:val="hybridMultilevel"/>
    <w:tmpl w:val="B6BE1A36"/>
    <w:lvl w:ilvl="0" w:tplc="04090005">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39" w15:restartNumberingAfterBreak="0">
    <w:nsid w:val="682100D0"/>
    <w:multiLevelType w:val="hybridMultilevel"/>
    <w:tmpl w:val="409C2D9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71BD2977"/>
    <w:multiLevelType w:val="hybridMultilevel"/>
    <w:tmpl w:val="300CC02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757A21A5"/>
    <w:multiLevelType w:val="hybridMultilevel"/>
    <w:tmpl w:val="2B1C373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76295472"/>
    <w:multiLevelType w:val="hybridMultilevel"/>
    <w:tmpl w:val="ABD0CF0E"/>
    <w:lvl w:ilvl="0" w:tplc="04090005">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43" w15:restartNumberingAfterBreak="0">
    <w:nsid w:val="782872FD"/>
    <w:multiLevelType w:val="hybridMultilevel"/>
    <w:tmpl w:val="CBB6C3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4" w15:restartNumberingAfterBreak="0">
    <w:nsid w:val="784B1F81"/>
    <w:multiLevelType w:val="hybridMultilevel"/>
    <w:tmpl w:val="BCD02F5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7D8065ED"/>
    <w:multiLevelType w:val="hybridMultilevel"/>
    <w:tmpl w:val="7988F5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4"/>
  </w:num>
  <w:num w:numId="2">
    <w:abstractNumId w:val="25"/>
  </w:num>
  <w:num w:numId="3">
    <w:abstractNumId w:val="44"/>
  </w:num>
  <w:num w:numId="4">
    <w:abstractNumId w:val="12"/>
  </w:num>
  <w:num w:numId="5">
    <w:abstractNumId w:val="45"/>
  </w:num>
  <w:num w:numId="6">
    <w:abstractNumId w:val="17"/>
  </w:num>
  <w:num w:numId="7">
    <w:abstractNumId w:val="31"/>
  </w:num>
  <w:num w:numId="8">
    <w:abstractNumId w:val="14"/>
  </w:num>
  <w:num w:numId="9">
    <w:abstractNumId w:val="29"/>
  </w:num>
  <w:num w:numId="10">
    <w:abstractNumId w:val="42"/>
  </w:num>
  <w:num w:numId="11">
    <w:abstractNumId w:val="39"/>
  </w:num>
  <w:num w:numId="12">
    <w:abstractNumId w:val="23"/>
  </w:num>
  <w:num w:numId="13">
    <w:abstractNumId w:val="19"/>
  </w:num>
  <w:num w:numId="14">
    <w:abstractNumId w:val="6"/>
  </w:num>
  <w:num w:numId="15">
    <w:abstractNumId w:val="13"/>
  </w:num>
  <w:num w:numId="16">
    <w:abstractNumId w:val="16"/>
  </w:num>
  <w:num w:numId="17">
    <w:abstractNumId w:val="43"/>
  </w:num>
  <w:num w:numId="18">
    <w:abstractNumId w:val="11"/>
  </w:num>
  <w:num w:numId="19">
    <w:abstractNumId w:val="40"/>
  </w:num>
  <w:num w:numId="20">
    <w:abstractNumId w:val="28"/>
  </w:num>
  <w:num w:numId="21">
    <w:abstractNumId w:val="18"/>
  </w:num>
  <w:num w:numId="22">
    <w:abstractNumId w:val="30"/>
  </w:num>
  <w:num w:numId="23">
    <w:abstractNumId w:val="8"/>
  </w:num>
  <w:num w:numId="24">
    <w:abstractNumId w:val="38"/>
  </w:num>
  <w:num w:numId="25">
    <w:abstractNumId w:val="2"/>
  </w:num>
  <w:num w:numId="26">
    <w:abstractNumId w:val="5"/>
  </w:num>
  <w:num w:numId="27">
    <w:abstractNumId w:val="35"/>
  </w:num>
  <w:num w:numId="28">
    <w:abstractNumId w:val="21"/>
  </w:num>
  <w:num w:numId="29">
    <w:abstractNumId w:val="20"/>
  </w:num>
  <w:num w:numId="30">
    <w:abstractNumId w:val="32"/>
  </w:num>
  <w:num w:numId="31">
    <w:abstractNumId w:val="10"/>
  </w:num>
  <w:num w:numId="32">
    <w:abstractNumId w:val="24"/>
  </w:num>
  <w:num w:numId="33">
    <w:abstractNumId w:val="7"/>
  </w:num>
  <w:num w:numId="34">
    <w:abstractNumId w:val="33"/>
  </w:num>
  <w:num w:numId="35">
    <w:abstractNumId w:val="34"/>
  </w:num>
  <w:num w:numId="36">
    <w:abstractNumId w:val="3"/>
  </w:num>
  <w:num w:numId="37">
    <w:abstractNumId w:val="41"/>
  </w:num>
  <w:num w:numId="38">
    <w:abstractNumId w:val="1"/>
  </w:num>
  <w:num w:numId="39">
    <w:abstractNumId w:val="26"/>
  </w:num>
  <w:num w:numId="40">
    <w:abstractNumId w:val="9"/>
  </w:num>
  <w:num w:numId="41">
    <w:abstractNumId w:val="37"/>
  </w:num>
  <w:num w:numId="42">
    <w:abstractNumId w:val="27"/>
  </w:num>
  <w:num w:numId="43">
    <w:abstractNumId w:val="15"/>
    <w:lvlOverride w:ilvl="0"/>
    <w:lvlOverride w:ilvl="1"/>
    <w:lvlOverride w:ilvl="2"/>
    <w:lvlOverride w:ilvl="3"/>
    <w:lvlOverride w:ilvl="4"/>
    <w:lvlOverride w:ilvl="5"/>
    <w:lvlOverride w:ilvl="6"/>
    <w:lvlOverride w:ilvl="7"/>
    <w:lvlOverride w:ilvl="8"/>
  </w:num>
  <w:num w:numId="44">
    <w:abstractNumId w:val="22"/>
  </w:num>
  <w:num w:numId="45">
    <w:abstractNumId w:val="36"/>
  </w:num>
  <w:num w:numId="46">
    <w:abstractNumId w:val="0"/>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DE"/>
    <w:rsid w:val="000240DF"/>
    <w:rsid w:val="000A2A35"/>
    <w:rsid w:val="000C09F7"/>
    <w:rsid w:val="00203BC0"/>
    <w:rsid w:val="0026081E"/>
    <w:rsid w:val="002E4DB0"/>
    <w:rsid w:val="003A1880"/>
    <w:rsid w:val="00523BEB"/>
    <w:rsid w:val="005A15BC"/>
    <w:rsid w:val="005E2B16"/>
    <w:rsid w:val="00677EAB"/>
    <w:rsid w:val="008556C4"/>
    <w:rsid w:val="00987C1D"/>
    <w:rsid w:val="00A128E6"/>
    <w:rsid w:val="00DA4592"/>
    <w:rsid w:val="00DC4B12"/>
    <w:rsid w:val="00E15BF6"/>
    <w:rsid w:val="00F121DE"/>
    <w:rsid w:val="00F47B53"/>
    <w:rsid w:val="00FC601D"/>
    <w:rsid w:val="05ED7660"/>
    <w:rsid w:val="139B8753"/>
    <w:rsid w:val="7D1479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9BA863D"/>
  <w15:chartTrackingRefBased/>
  <w15:docId w15:val="{361A384C-E747-4211-81BB-D186FD6D1E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ind w:left="720"/>
    </w:pPr>
    <w:rPr>
      <w:rFonts w:ascii="Arial" w:hAnsi="Arial" w:cs="Arial"/>
      <w:sz w:val="20"/>
      <w:szCs w:val="20"/>
    </w:rPr>
  </w:style>
  <w:style w:type="paragraph" w:styleId="BodyText">
    <w:name w:val="Body Text"/>
    <w:basedOn w:val="Normal"/>
    <w:semiHidden/>
    <w:rPr>
      <w:rFonts w:ascii="Arial" w:hAnsi="Arial" w:cs="Arial"/>
      <w:b/>
      <w:szCs w:val="20"/>
    </w:rPr>
  </w:style>
  <w:style w:type="character" w:styleId="Hyperlink">
    <w:name w:val="Hyperlink"/>
    <w:semiHidden/>
    <w:rPr>
      <w:color w:val="0000FF"/>
      <w:u w:val="single"/>
    </w:rPr>
  </w:style>
  <w:style w:type="character" w:styleId="FooterChar" w:customStyle="1">
    <w:name w:val="Footer Char"/>
    <w:link w:val="Footer"/>
    <w:uiPriority w:val="99"/>
    <w:rsid w:val="00F121DE"/>
    <w:rPr>
      <w:sz w:val="24"/>
      <w:szCs w:val="24"/>
    </w:rPr>
  </w:style>
  <w:style w:type="paragraph" w:styleId="NoSpacing">
    <w:name w:val="No Spacing"/>
    <w:uiPriority w:val="1"/>
    <w:qFormat/>
    <w:rsid w:val="00F121DE"/>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_rels/header2.xml.rels><?xml version="1.0" encoding="UTF-8" standalone="yes"?>
<Relationships xmlns="http://schemas.openxmlformats.org/package/2006/relationships"><Relationship Id="rId1" Type="http://schemas.openxmlformats.org/officeDocument/2006/relationships/hyperlink" Target="mailto:jdalternatives@yahoo.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nose picker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CLIENT RIGHTS REGARDING PROTECTED HEALTH INFORMATION</dc:title>
  <dc:subject/>
  <dc:creator>snot</dc:creator>
  <keywords/>
  <lastModifiedBy>NAVEED SYED</lastModifiedBy>
  <revision>8</revision>
  <dcterms:created xsi:type="dcterms:W3CDTF">2020-08-28T19:26:00.0000000Z</dcterms:created>
  <dcterms:modified xsi:type="dcterms:W3CDTF">2026-01-09T18:32:59.3353032Z</dcterms:modified>
</coreProperties>
</file>