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wp14="http://schemas.microsoft.com/office/word/2010/wordml" w:rsidRPr="00481FE6" w:rsidR="00F77D52" w:rsidRDefault="002839F2" w14:paraId="7703CA6B" wp14:textId="77777777">
      <w:pPr>
        <w:pStyle w:val="Heading1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POLICY:</w:t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00481FE6" w:rsidR="00F77D52">
        <w:rPr>
          <w:rFonts w:ascii="Calibri" w:hAnsi="Calibri"/>
          <w:sz w:val="22"/>
          <w:szCs w:val="22"/>
        </w:rPr>
        <w:t xml:space="preserve">LIFE </w:t>
      </w:r>
      <w:r w:rsidR="00F11BF8">
        <w:rPr>
          <w:rFonts w:ascii="Calibri" w:hAnsi="Calibri"/>
          <w:sz w:val="22"/>
          <w:szCs w:val="22"/>
        </w:rPr>
        <w:t>(FIRE) SA</w:t>
      </w:r>
      <w:r w:rsidRPr="00481FE6" w:rsidR="00F77D52">
        <w:rPr>
          <w:rFonts w:ascii="Calibri" w:hAnsi="Calibri"/>
          <w:sz w:val="22"/>
          <w:szCs w:val="22"/>
        </w:rPr>
        <w:t>FETY EQUIPMENT TESTING</w:t>
      </w:r>
    </w:p>
    <w:p xmlns:wp14="http://schemas.microsoft.com/office/word/2010/wordml" w:rsidRPr="00481FE6" w:rsidR="00F77D52" w:rsidRDefault="00F77D52" w14:paraId="672A6659" wp14:textId="77777777">
      <w:pPr>
        <w:rPr>
          <w:rFonts w:ascii="Calibri" w:hAnsi="Calibri" w:cs="Arial"/>
          <w:b/>
          <w:sz w:val="22"/>
          <w:szCs w:val="22"/>
        </w:rPr>
      </w:pPr>
    </w:p>
    <w:p xmlns:wp14="http://schemas.microsoft.com/office/word/2010/wordml" w:rsidRPr="00481FE6" w:rsidR="00F77D52" w:rsidP="00F11BF8" w:rsidRDefault="00F77D52" w14:paraId="758154EC" wp14:textId="77777777">
      <w:pPr>
        <w:rPr>
          <w:rFonts w:ascii="Calibri" w:hAnsi="Calibri" w:cs="Arial"/>
          <w:sz w:val="22"/>
          <w:szCs w:val="22"/>
        </w:rPr>
      </w:pPr>
      <w:r w:rsidRPr="00481FE6">
        <w:rPr>
          <w:rFonts w:ascii="Calibri" w:hAnsi="Calibri" w:cs="Arial"/>
          <w:sz w:val="22"/>
          <w:szCs w:val="22"/>
        </w:rPr>
        <w:t xml:space="preserve">It </w:t>
      </w:r>
      <w:r w:rsidR="00A873CC">
        <w:rPr>
          <w:rFonts w:ascii="Calibri" w:hAnsi="Calibri" w:cs="Arial"/>
          <w:sz w:val="22"/>
          <w:szCs w:val="22"/>
        </w:rPr>
        <w:t xml:space="preserve">is the policy of </w:t>
      </w:r>
      <w:r w:rsidR="00BE353D">
        <w:rPr>
          <w:rFonts w:ascii="Calibri" w:hAnsi="Calibri" w:cs="Arial"/>
          <w:sz w:val="22"/>
          <w:szCs w:val="22"/>
        </w:rPr>
        <w:t>Quality Behavioral Health, Inc.</w:t>
      </w:r>
      <w:r w:rsidRPr="00481FE6">
        <w:rPr>
          <w:rFonts w:ascii="Calibri" w:hAnsi="Calibri" w:cs="Arial"/>
          <w:sz w:val="22"/>
          <w:szCs w:val="22"/>
        </w:rPr>
        <w:t xml:space="preserve"> </w:t>
      </w:r>
      <w:r w:rsidR="00BE353D">
        <w:rPr>
          <w:rFonts w:ascii="Calibri" w:hAnsi="Calibri" w:cs="Arial"/>
          <w:sz w:val="22"/>
          <w:szCs w:val="22"/>
        </w:rPr>
        <w:t xml:space="preserve">(QBH) </w:t>
      </w:r>
      <w:r w:rsidRPr="00481FE6">
        <w:rPr>
          <w:rFonts w:ascii="Calibri" w:hAnsi="Calibri" w:cs="Arial"/>
          <w:sz w:val="22"/>
          <w:szCs w:val="22"/>
        </w:rPr>
        <w:t>to maintain, test</w:t>
      </w:r>
      <w:r w:rsidR="002839F2">
        <w:rPr>
          <w:rFonts w:ascii="Calibri" w:hAnsi="Calibri" w:cs="Arial"/>
          <w:sz w:val="22"/>
          <w:szCs w:val="22"/>
        </w:rPr>
        <w:t>,</w:t>
      </w:r>
      <w:r w:rsidRPr="00481FE6">
        <w:rPr>
          <w:rFonts w:ascii="Calibri" w:hAnsi="Calibri" w:cs="Arial"/>
          <w:sz w:val="22"/>
          <w:szCs w:val="22"/>
        </w:rPr>
        <w:t xml:space="preserve"> and inspect all life safety components</w:t>
      </w:r>
      <w:r w:rsidR="004C3B3F">
        <w:rPr>
          <w:rFonts w:ascii="Calibri" w:hAnsi="Calibri" w:cs="Arial"/>
          <w:sz w:val="22"/>
          <w:szCs w:val="22"/>
        </w:rPr>
        <w:t xml:space="preserve"> </w:t>
      </w:r>
      <w:r w:rsidRPr="002839F2" w:rsidR="000C2B1E">
        <w:rPr>
          <w:rFonts w:ascii="Calibri" w:hAnsi="Calibri" w:cs="Arial"/>
          <w:sz w:val="22"/>
          <w:szCs w:val="22"/>
        </w:rPr>
        <w:t xml:space="preserve">in </w:t>
      </w:r>
      <w:r w:rsidR="00BE353D">
        <w:rPr>
          <w:rFonts w:ascii="Calibri" w:hAnsi="Calibri" w:cs="Arial"/>
          <w:sz w:val="22"/>
          <w:szCs w:val="22"/>
        </w:rPr>
        <w:t>QBH</w:t>
      </w:r>
      <w:r w:rsidR="002839F2">
        <w:rPr>
          <w:rFonts w:ascii="Calibri" w:hAnsi="Calibri" w:cs="Arial"/>
          <w:sz w:val="22"/>
          <w:szCs w:val="22"/>
        </w:rPr>
        <w:t xml:space="preserve"> </w:t>
      </w:r>
      <w:r w:rsidRPr="002839F2" w:rsidR="004C3B3F">
        <w:rPr>
          <w:rFonts w:ascii="Calibri" w:hAnsi="Calibri" w:cs="Arial"/>
          <w:sz w:val="22"/>
          <w:szCs w:val="22"/>
        </w:rPr>
        <w:t>Facilities</w:t>
      </w:r>
      <w:r w:rsidRPr="002839F2" w:rsidR="000C2B1E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Pr="00481FE6" w:rsidR="00F77D52" w:rsidRDefault="00F77D52" w14:paraId="0A37501D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481FE6" w:rsidR="00F77D52" w:rsidRDefault="00F77D52" w14:paraId="363A18F9" wp14:textId="77777777">
      <w:pPr>
        <w:rPr>
          <w:rFonts w:ascii="Calibri" w:hAnsi="Calibri" w:cs="Arial"/>
          <w:b/>
          <w:sz w:val="22"/>
          <w:szCs w:val="22"/>
        </w:rPr>
      </w:pPr>
      <w:r w:rsidRPr="00481FE6">
        <w:rPr>
          <w:rFonts w:ascii="Calibri" w:hAnsi="Calibri" w:cs="Arial"/>
          <w:b/>
          <w:sz w:val="22"/>
          <w:szCs w:val="22"/>
        </w:rPr>
        <w:t>PURPOSE:</w:t>
      </w:r>
    </w:p>
    <w:p xmlns:wp14="http://schemas.microsoft.com/office/word/2010/wordml" w:rsidRPr="00481FE6" w:rsidR="00F77D52" w:rsidRDefault="00F77D52" w14:paraId="5DAB6C7B" wp14:textId="77777777">
      <w:pPr>
        <w:rPr>
          <w:rFonts w:ascii="Calibri" w:hAnsi="Calibri" w:cs="Arial"/>
          <w:b/>
          <w:sz w:val="22"/>
          <w:szCs w:val="22"/>
        </w:rPr>
      </w:pPr>
    </w:p>
    <w:p xmlns:wp14="http://schemas.microsoft.com/office/word/2010/wordml" w:rsidRPr="00481FE6" w:rsidR="00F77D52" w:rsidP="00F11BF8" w:rsidRDefault="00F77D52" w14:paraId="1A848985" wp14:textId="77777777">
      <w:pPr>
        <w:rPr>
          <w:rFonts w:ascii="Calibri" w:hAnsi="Calibri" w:cs="Arial"/>
          <w:sz w:val="22"/>
          <w:szCs w:val="22"/>
        </w:rPr>
      </w:pPr>
      <w:r w:rsidRPr="00481FE6">
        <w:rPr>
          <w:rFonts w:ascii="Calibri" w:hAnsi="Calibri" w:cs="Arial"/>
          <w:sz w:val="22"/>
          <w:szCs w:val="22"/>
        </w:rPr>
        <w:t xml:space="preserve">The purpose of testing life safety equipment is to establish mechanisms to support the proper working order of all fire related devices for the safety of all staff, </w:t>
      </w:r>
      <w:r w:rsidR="00BE353D">
        <w:rPr>
          <w:rFonts w:ascii="Calibri" w:hAnsi="Calibri" w:cs="Arial"/>
          <w:sz w:val="22"/>
          <w:szCs w:val="22"/>
        </w:rPr>
        <w:t>consumer</w:t>
      </w:r>
      <w:r w:rsidRPr="00481FE6">
        <w:rPr>
          <w:rFonts w:ascii="Calibri" w:hAnsi="Calibri" w:cs="Arial"/>
          <w:sz w:val="22"/>
          <w:szCs w:val="22"/>
        </w:rPr>
        <w:t>s, and visitors.</w:t>
      </w:r>
    </w:p>
    <w:p xmlns:wp14="http://schemas.microsoft.com/office/word/2010/wordml" w:rsidRPr="00481FE6" w:rsidR="00F77D52" w:rsidRDefault="00F77D52" w14:paraId="02EB378F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481FE6" w:rsidR="00F77D52" w:rsidRDefault="00F77D52" w14:paraId="351D0CAA" wp14:textId="77777777">
      <w:pPr>
        <w:rPr>
          <w:rFonts w:ascii="Calibri" w:hAnsi="Calibri" w:cs="Arial"/>
          <w:b/>
          <w:sz w:val="22"/>
          <w:szCs w:val="22"/>
        </w:rPr>
      </w:pPr>
      <w:r w:rsidRPr="00481FE6">
        <w:rPr>
          <w:rFonts w:ascii="Calibri" w:hAnsi="Calibri" w:cs="Arial"/>
          <w:b/>
          <w:sz w:val="22"/>
          <w:szCs w:val="22"/>
        </w:rPr>
        <w:t>DEFINITIONS:</w:t>
      </w:r>
    </w:p>
    <w:p xmlns:wp14="http://schemas.microsoft.com/office/word/2010/wordml" w:rsidRPr="00481FE6" w:rsidR="00F77D52" w:rsidRDefault="00F77D52" w14:paraId="6A05A809" wp14:textId="77777777">
      <w:pPr>
        <w:rPr>
          <w:rFonts w:ascii="Calibri" w:hAnsi="Calibri" w:cs="Arial"/>
          <w:b/>
          <w:sz w:val="22"/>
          <w:szCs w:val="22"/>
        </w:rPr>
      </w:pPr>
    </w:p>
    <w:p xmlns:wp14="http://schemas.microsoft.com/office/word/2010/wordml" w:rsidRPr="00481FE6" w:rsidR="00F77D52" w:rsidRDefault="00F77D52" w14:paraId="34FF90B1" wp14:textId="77777777">
      <w:pPr>
        <w:numPr>
          <w:ilvl w:val="0"/>
          <w:numId w:val="3"/>
        </w:numPr>
        <w:rPr>
          <w:rFonts w:ascii="Calibri" w:hAnsi="Calibri" w:cs="Arial"/>
          <w:sz w:val="22"/>
          <w:szCs w:val="22"/>
        </w:rPr>
      </w:pPr>
      <w:r w:rsidRPr="00481FE6">
        <w:rPr>
          <w:rFonts w:ascii="Calibri" w:hAnsi="Calibri" w:cs="Arial"/>
          <w:sz w:val="22"/>
          <w:szCs w:val="22"/>
          <w:u w:val="single"/>
        </w:rPr>
        <w:t>Life safety equipment</w:t>
      </w:r>
      <w:r w:rsidRPr="00481FE6">
        <w:rPr>
          <w:rFonts w:ascii="Calibri" w:hAnsi="Calibri" w:cs="Arial"/>
          <w:sz w:val="22"/>
          <w:szCs w:val="22"/>
        </w:rPr>
        <w:t xml:space="preserve"> – any equipment designed to protect </w:t>
      </w:r>
      <w:r w:rsidR="00BE353D">
        <w:rPr>
          <w:rFonts w:ascii="Calibri" w:hAnsi="Calibri" w:cs="Arial"/>
          <w:sz w:val="22"/>
          <w:szCs w:val="22"/>
        </w:rPr>
        <w:t>consumer</w:t>
      </w:r>
      <w:r w:rsidRPr="00481FE6">
        <w:rPr>
          <w:rFonts w:ascii="Calibri" w:hAnsi="Calibri" w:cs="Arial"/>
          <w:sz w:val="22"/>
          <w:szCs w:val="22"/>
        </w:rPr>
        <w:t>s, staff, visitors, and property from fire.</w:t>
      </w:r>
    </w:p>
    <w:p xmlns:wp14="http://schemas.microsoft.com/office/word/2010/wordml" w:rsidRPr="00481FE6" w:rsidR="00F77D52" w:rsidRDefault="00F77D52" w14:paraId="5A39BBE3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481FE6" w:rsidR="00F77D52" w:rsidRDefault="00F77D52" w14:paraId="45A675C3" wp14:textId="77777777">
      <w:pPr>
        <w:numPr>
          <w:ilvl w:val="0"/>
          <w:numId w:val="3"/>
        </w:numPr>
        <w:rPr>
          <w:rFonts w:ascii="Calibri" w:hAnsi="Calibri" w:cs="Arial"/>
          <w:sz w:val="22"/>
          <w:szCs w:val="22"/>
        </w:rPr>
      </w:pPr>
      <w:r w:rsidRPr="00481FE6">
        <w:rPr>
          <w:rFonts w:ascii="Calibri" w:hAnsi="Calibri" w:cs="Arial"/>
          <w:sz w:val="22"/>
          <w:szCs w:val="22"/>
          <w:u w:val="single"/>
        </w:rPr>
        <w:t>Fire alarm</w:t>
      </w:r>
      <w:r w:rsidRPr="00481FE6">
        <w:rPr>
          <w:rFonts w:ascii="Calibri" w:hAnsi="Calibri" w:cs="Arial"/>
          <w:sz w:val="22"/>
          <w:szCs w:val="22"/>
        </w:rPr>
        <w:t xml:space="preserve"> – any device that will sound an alarm in case of fire, whether activated manually or by smoke and/or heat.</w:t>
      </w:r>
    </w:p>
    <w:p xmlns:wp14="http://schemas.microsoft.com/office/word/2010/wordml" w:rsidRPr="00481FE6" w:rsidR="00F77D52" w:rsidRDefault="00F77D52" w14:paraId="41C8F396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481FE6" w:rsidR="00F77D52" w:rsidRDefault="00F77D52" w14:paraId="3C40B55A" wp14:textId="77777777">
      <w:pPr>
        <w:numPr>
          <w:ilvl w:val="0"/>
          <w:numId w:val="3"/>
        </w:numPr>
        <w:rPr>
          <w:rFonts w:ascii="Calibri" w:hAnsi="Calibri" w:cs="Arial"/>
          <w:sz w:val="22"/>
          <w:szCs w:val="22"/>
        </w:rPr>
      </w:pPr>
      <w:r w:rsidRPr="00481FE6">
        <w:rPr>
          <w:rFonts w:ascii="Calibri" w:hAnsi="Calibri" w:cs="Arial"/>
          <w:sz w:val="22"/>
          <w:szCs w:val="22"/>
          <w:u w:val="single"/>
        </w:rPr>
        <w:t>Detectors</w:t>
      </w:r>
      <w:r w:rsidRPr="00481FE6">
        <w:rPr>
          <w:rFonts w:ascii="Calibri" w:hAnsi="Calibri" w:cs="Arial"/>
          <w:sz w:val="22"/>
          <w:szCs w:val="22"/>
        </w:rPr>
        <w:t xml:space="preserve"> – any device that sets in motion fire control, such as a</w:t>
      </w:r>
      <w:r w:rsidR="00D019F3">
        <w:rPr>
          <w:rFonts w:ascii="Calibri" w:hAnsi="Calibri" w:cs="Arial"/>
          <w:sz w:val="22"/>
          <w:szCs w:val="22"/>
        </w:rPr>
        <w:t xml:space="preserve"> smoke detector, </w:t>
      </w:r>
      <w:r w:rsidRPr="00481FE6">
        <w:rPr>
          <w:rFonts w:ascii="Calibri" w:hAnsi="Calibri" w:cs="Arial"/>
          <w:sz w:val="22"/>
          <w:szCs w:val="22"/>
        </w:rPr>
        <w:t>sprinkler, automatic door closer, etc.</w:t>
      </w:r>
    </w:p>
    <w:p xmlns:wp14="http://schemas.microsoft.com/office/word/2010/wordml" w:rsidRPr="00481FE6" w:rsidR="00F77D52" w:rsidRDefault="00F77D52" w14:paraId="72A3D3EC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481FE6" w:rsidR="00F77D52" w:rsidRDefault="00F77D52" w14:paraId="411C9F25" wp14:textId="77777777">
      <w:pPr>
        <w:rPr>
          <w:rFonts w:ascii="Calibri" w:hAnsi="Calibri" w:cs="Arial"/>
          <w:b/>
          <w:sz w:val="22"/>
          <w:szCs w:val="22"/>
        </w:rPr>
      </w:pPr>
      <w:r w:rsidRPr="00481FE6">
        <w:rPr>
          <w:rFonts w:ascii="Calibri" w:hAnsi="Calibri" w:cs="Arial"/>
          <w:b/>
          <w:sz w:val="22"/>
          <w:szCs w:val="22"/>
        </w:rPr>
        <w:t>PROCEDURES:</w:t>
      </w:r>
    </w:p>
    <w:p xmlns:wp14="http://schemas.microsoft.com/office/word/2010/wordml" w:rsidRPr="00481FE6" w:rsidR="00F77D52" w:rsidRDefault="00F77D52" w14:paraId="0D0B940D" wp14:textId="77777777">
      <w:pPr>
        <w:rPr>
          <w:rFonts w:ascii="Calibri" w:hAnsi="Calibri" w:cs="Arial"/>
          <w:b/>
          <w:sz w:val="22"/>
          <w:szCs w:val="22"/>
        </w:rPr>
      </w:pPr>
    </w:p>
    <w:p xmlns:wp14="http://schemas.microsoft.com/office/word/2010/wordml" w:rsidRPr="00F11BF8" w:rsidR="00F77D52" w:rsidP="00F11BF8" w:rsidRDefault="00F11BF8" w14:paraId="59F1640A" wp14:textId="77777777">
      <w:pPr>
        <w:tabs>
          <w:tab w:val="left" w:pos="450"/>
          <w:tab w:val="left" w:pos="900"/>
          <w:tab w:val="left" w:pos="1080"/>
        </w:tabs>
        <w:rPr>
          <w:rFonts w:ascii="Calibri" w:hAnsi="Calibri" w:cs="Arial"/>
          <w:b/>
          <w:sz w:val="22"/>
          <w:szCs w:val="22"/>
        </w:rPr>
      </w:pPr>
      <w:r w:rsidRPr="00F11BF8">
        <w:rPr>
          <w:rFonts w:ascii="Calibri" w:hAnsi="Calibri" w:cs="Arial"/>
          <w:b/>
          <w:sz w:val="22"/>
          <w:szCs w:val="22"/>
        </w:rPr>
        <w:t>STATEMENT OF CONDITIONS</w:t>
      </w:r>
    </w:p>
    <w:p xmlns:wp14="http://schemas.microsoft.com/office/word/2010/wordml" w:rsidRPr="00481FE6" w:rsidR="00F77D52" w:rsidRDefault="00F77D52" w14:paraId="0E27B00A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F11BF8" w:rsidR="00F77D52" w:rsidP="00F11BF8" w:rsidRDefault="00F77D52" w14:paraId="53CF15E6" wp14:textId="77777777">
      <w:pPr>
        <w:numPr>
          <w:ilvl w:val="0"/>
          <w:numId w:val="9"/>
        </w:numPr>
        <w:rPr>
          <w:rFonts w:ascii="Calibri" w:hAnsi="Calibri" w:cs="Arial"/>
          <w:sz w:val="22"/>
          <w:szCs w:val="22"/>
        </w:rPr>
      </w:pPr>
      <w:r w:rsidRPr="00481FE6">
        <w:rPr>
          <w:rFonts w:ascii="Calibri" w:hAnsi="Calibri" w:cs="Arial"/>
          <w:sz w:val="22"/>
          <w:szCs w:val="22"/>
        </w:rPr>
        <w:t xml:space="preserve">Each building in which </w:t>
      </w:r>
      <w:r w:rsidR="00BE353D">
        <w:rPr>
          <w:rFonts w:ascii="Calibri" w:hAnsi="Calibri" w:cs="Arial"/>
          <w:sz w:val="22"/>
          <w:szCs w:val="22"/>
        </w:rPr>
        <w:t>consumer</w:t>
      </w:r>
      <w:r w:rsidRPr="00481FE6">
        <w:rPr>
          <w:rFonts w:ascii="Calibri" w:hAnsi="Calibri" w:cs="Arial"/>
          <w:sz w:val="22"/>
          <w:szCs w:val="22"/>
        </w:rPr>
        <w:t>s are housed or receive treatment will have a comprehensive statement of conditions (SOC), avail</w:t>
      </w:r>
      <w:r w:rsidR="003B3076">
        <w:rPr>
          <w:rFonts w:ascii="Calibri" w:hAnsi="Calibri" w:cs="Arial"/>
          <w:sz w:val="22"/>
          <w:szCs w:val="22"/>
        </w:rPr>
        <w:t>able to JC, which describes the</w:t>
      </w:r>
      <w:r w:rsidR="00F11BF8">
        <w:rPr>
          <w:rFonts w:ascii="Calibri" w:hAnsi="Calibri" w:cs="Arial"/>
          <w:sz w:val="22"/>
          <w:szCs w:val="22"/>
        </w:rPr>
        <w:t xml:space="preserve"> </w:t>
      </w:r>
      <w:r w:rsidRPr="00F11BF8">
        <w:rPr>
          <w:rFonts w:ascii="Calibri" w:hAnsi="Calibri" w:cs="Arial"/>
          <w:sz w:val="22"/>
          <w:szCs w:val="22"/>
        </w:rPr>
        <w:t>current condition of the building’s structural features of fire protection.</w:t>
      </w:r>
    </w:p>
    <w:p xmlns:wp14="http://schemas.microsoft.com/office/word/2010/wordml" w:rsidRPr="00481FE6" w:rsidR="00F77D52" w:rsidRDefault="00F77D52" w14:paraId="60061E4C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F11BF8" w:rsidR="00F77D52" w:rsidP="00F11BF8" w:rsidRDefault="00F11BF8" w14:paraId="6CD9F728" wp14:textId="77777777">
      <w:pPr>
        <w:tabs>
          <w:tab w:val="left" w:pos="900"/>
        </w:tabs>
        <w:rPr>
          <w:rFonts w:ascii="Calibri" w:hAnsi="Calibri" w:cs="Arial"/>
          <w:b/>
          <w:sz w:val="22"/>
          <w:szCs w:val="22"/>
        </w:rPr>
      </w:pPr>
      <w:r w:rsidRPr="00F11BF8">
        <w:rPr>
          <w:rFonts w:ascii="Calibri" w:hAnsi="Calibri" w:cs="Arial"/>
          <w:b/>
          <w:sz w:val="22"/>
          <w:szCs w:val="22"/>
        </w:rPr>
        <w:t>INSPECTION AND TESTING OF FIRE RELATED EQUIPMENT, SYSTEMS</w:t>
      </w:r>
      <w:r w:rsidR="002839F2">
        <w:rPr>
          <w:rFonts w:ascii="Calibri" w:hAnsi="Calibri" w:cs="Arial"/>
          <w:b/>
          <w:sz w:val="22"/>
          <w:szCs w:val="22"/>
        </w:rPr>
        <w:t>,</w:t>
      </w:r>
      <w:r w:rsidRPr="00F11BF8">
        <w:rPr>
          <w:rFonts w:ascii="Calibri" w:hAnsi="Calibri" w:cs="Arial"/>
          <w:b/>
          <w:sz w:val="22"/>
          <w:szCs w:val="22"/>
        </w:rPr>
        <w:t xml:space="preserve"> AND COMPONENTS</w:t>
      </w:r>
    </w:p>
    <w:p xmlns:wp14="http://schemas.microsoft.com/office/word/2010/wordml" w:rsidRPr="00481FE6" w:rsidR="00F77D52" w:rsidRDefault="00F77D52" w14:paraId="44EAFD9C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481FE6" w:rsidR="00F77D52" w:rsidRDefault="00F77D52" w14:paraId="3A367A56" wp14:textId="77777777">
      <w:pPr>
        <w:numPr>
          <w:ilvl w:val="1"/>
          <w:numId w:val="4"/>
        </w:numPr>
        <w:rPr>
          <w:rFonts w:ascii="Calibri" w:hAnsi="Calibri" w:cs="Arial"/>
          <w:sz w:val="22"/>
          <w:szCs w:val="22"/>
        </w:rPr>
      </w:pPr>
      <w:r w:rsidRPr="00481FE6">
        <w:rPr>
          <w:rFonts w:ascii="Calibri" w:hAnsi="Calibri" w:cs="Arial"/>
          <w:sz w:val="22"/>
          <w:szCs w:val="22"/>
        </w:rPr>
        <w:t>The Safety Officer or designee shall inspect and test fire equipment according to these guidelines:</w:t>
      </w:r>
    </w:p>
    <w:p xmlns:wp14="http://schemas.microsoft.com/office/word/2010/wordml" w:rsidRPr="00481FE6" w:rsidR="00F77D52" w:rsidRDefault="00F77D52" w14:paraId="4B94D5A5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481FE6" w:rsidR="00F77D52" w:rsidRDefault="00F77D52" w14:paraId="6C6BDE3C" wp14:textId="77777777">
      <w:pPr>
        <w:numPr>
          <w:ilvl w:val="2"/>
          <w:numId w:val="4"/>
        </w:numPr>
        <w:rPr>
          <w:rFonts w:ascii="Calibri" w:hAnsi="Calibri" w:cs="Arial"/>
          <w:sz w:val="22"/>
          <w:szCs w:val="22"/>
        </w:rPr>
      </w:pPr>
      <w:r w:rsidRPr="00481FE6">
        <w:rPr>
          <w:rFonts w:ascii="Calibri" w:hAnsi="Calibri" w:cs="Arial"/>
          <w:sz w:val="22"/>
          <w:szCs w:val="22"/>
        </w:rPr>
        <w:t>Signal devices – quarterly.</w:t>
      </w:r>
    </w:p>
    <w:p xmlns:wp14="http://schemas.microsoft.com/office/word/2010/wordml" w:rsidRPr="00481FE6" w:rsidR="00F77D52" w:rsidRDefault="00F77D52" w14:paraId="3DEEC669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481FE6" w:rsidR="00F77D52" w:rsidRDefault="00F77D52" w14:paraId="4FD2582E" wp14:textId="77777777">
      <w:pPr>
        <w:numPr>
          <w:ilvl w:val="2"/>
          <w:numId w:val="4"/>
        </w:numPr>
        <w:rPr>
          <w:rFonts w:ascii="Calibri" w:hAnsi="Calibri" w:cs="Arial"/>
          <w:sz w:val="22"/>
          <w:szCs w:val="22"/>
        </w:rPr>
      </w:pPr>
      <w:r w:rsidRPr="00481FE6">
        <w:rPr>
          <w:rFonts w:ascii="Calibri" w:hAnsi="Calibri" w:cs="Arial"/>
          <w:sz w:val="22"/>
          <w:szCs w:val="22"/>
        </w:rPr>
        <w:t>Valve tamper switches and water flow devices – semi-annually.</w:t>
      </w:r>
    </w:p>
    <w:p xmlns:wp14="http://schemas.microsoft.com/office/word/2010/wordml" w:rsidRPr="00481FE6" w:rsidR="00F77D52" w:rsidRDefault="00F77D52" w14:paraId="3656B9AB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481FE6" w:rsidR="00F77D52" w:rsidRDefault="00F77D52" w14:paraId="4EDFB30E" wp14:textId="77777777">
      <w:pPr>
        <w:numPr>
          <w:ilvl w:val="2"/>
          <w:numId w:val="4"/>
        </w:numPr>
        <w:rPr>
          <w:rFonts w:ascii="Calibri" w:hAnsi="Calibri" w:cs="Arial"/>
          <w:sz w:val="22"/>
          <w:szCs w:val="22"/>
        </w:rPr>
      </w:pPr>
      <w:r w:rsidRPr="00481FE6">
        <w:rPr>
          <w:rFonts w:ascii="Calibri" w:hAnsi="Calibri" w:cs="Arial"/>
          <w:sz w:val="22"/>
          <w:szCs w:val="22"/>
        </w:rPr>
        <w:t>Manual fire alarms, smoke detectors, heat/duct detectors – annually.</w:t>
      </w:r>
    </w:p>
    <w:p xmlns:wp14="http://schemas.microsoft.com/office/word/2010/wordml" w:rsidRPr="00481FE6" w:rsidR="00F77D52" w:rsidRDefault="00F77D52" w14:paraId="45FB0818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481FE6" w:rsidR="00F77D52" w:rsidRDefault="00F77D52" w14:paraId="27F1A30E" wp14:textId="77777777">
      <w:pPr>
        <w:numPr>
          <w:ilvl w:val="3"/>
          <w:numId w:val="4"/>
        </w:numPr>
        <w:rPr>
          <w:rFonts w:ascii="Calibri" w:hAnsi="Calibri" w:cs="Arial"/>
          <w:sz w:val="22"/>
          <w:szCs w:val="22"/>
        </w:rPr>
      </w:pPr>
      <w:r w:rsidRPr="00481FE6">
        <w:rPr>
          <w:rFonts w:ascii="Calibri" w:hAnsi="Calibri" w:cs="Arial"/>
          <w:sz w:val="22"/>
          <w:szCs w:val="22"/>
        </w:rPr>
        <w:t xml:space="preserve">Fire alarm pull stations are inspected by looking at the handle in the pull station </w:t>
      </w:r>
      <w:r w:rsidR="009628DF">
        <w:rPr>
          <w:rFonts w:ascii="Calibri" w:hAnsi="Calibri" w:cs="Arial"/>
          <w:sz w:val="22"/>
          <w:szCs w:val="22"/>
        </w:rPr>
        <w:t xml:space="preserve">to see that it is straight up. </w:t>
      </w:r>
    </w:p>
    <w:p xmlns:wp14="http://schemas.microsoft.com/office/word/2010/wordml" w:rsidRPr="00481FE6" w:rsidR="00F77D52" w:rsidRDefault="00F77D52" w14:paraId="17B3D622" wp14:textId="77777777">
      <w:pPr>
        <w:numPr>
          <w:ilvl w:val="3"/>
          <w:numId w:val="4"/>
        </w:numPr>
        <w:rPr>
          <w:rFonts w:ascii="Calibri" w:hAnsi="Calibri" w:cs="Arial"/>
          <w:sz w:val="22"/>
          <w:szCs w:val="22"/>
        </w:rPr>
      </w:pPr>
      <w:r w:rsidRPr="00481FE6">
        <w:rPr>
          <w:rFonts w:ascii="Calibri" w:hAnsi="Calibri" w:cs="Arial"/>
          <w:sz w:val="22"/>
          <w:szCs w:val="22"/>
        </w:rPr>
        <w:t>Fire detectors are inspected by looking at them and checking that the red light</w:t>
      </w:r>
      <w:r w:rsidR="002839F2">
        <w:rPr>
          <w:rFonts w:ascii="Calibri" w:hAnsi="Calibri" w:cs="Arial"/>
          <w:sz w:val="22"/>
          <w:szCs w:val="22"/>
        </w:rPr>
        <w:t xml:space="preserve"> is blinking every 30 seconds. </w:t>
      </w:r>
      <w:r w:rsidRPr="00481FE6">
        <w:rPr>
          <w:rFonts w:ascii="Calibri" w:hAnsi="Calibri" w:cs="Arial"/>
          <w:sz w:val="22"/>
          <w:szCs w:val="22"/>
        </w:rPr>
        <w:t>Fire detectors are located in</w:t>
      </w:r>
      <w:r w:rsidR="002839F2">
        <w:rPr>
          <w:rFonts w:ascii="Calibri" w:hAnsi="Calibri" w:cs="Arial"/>
          <w:sz w:val="22"/>
          <w:szCs w:val="22"/>
        </w:rPr>
        <w:t xml:space="preserve"> every department lobby and </w:t>
      </w:r>
      <w:r w:rsidRPr="00481FE6">
        <w:rPr>
          <w:rFonts w:ascii="Calibri" w:hAnsi="Calibri" w:cs="Arial"/>
          <w:sz w:val="22"/>
          <w:szCs w:val="22"/>
        </w:rPr>
        <w:t>hall.</w:t>
      </w:r>
    </w:p>
    <w:p xmlns:wp14="http://schemas.microsoft.com/office/word/2010/wordml" w:rsidRPr="00481FE6" w:rsidR="00F77D52" w:rsidRDefault="00F77D52" w14:paraId="049F31CB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481FE6" w:rsidR="00F77D52" w:rsidRDefault="00F77D52" w14:paraId="43013799" wp14:textId="77777777">
      <w:pPr>
        <w:numPr>
          <w:ilvl w:val="2"/>
          <w:numId w:val="4"/>
        </w:numPr>
        <w:rPr>
          <w:rFonts w:ascii="Calibri" w:hAnsi="Calibri" w:cs="Arial"/>
          <w:sz w:val="22"/>
          <w:szCs w:val="22"/>
        </w:rPr>
      </w:pPr>
      <w:r w:rsidRPr="00481FE6">
        <w:rPr>
          <w:rFonts w:ascii="Calibri" w:hAnsi="Calibri" w:cs="Arial"/>
          <w:sz w:val="22"/>
          <w:szCs w:val="22"/>
        </w:rPr>
        <w:t>Audible and visible occupant alarm systems – annually.</w:t>
      </w:r>
    </w:p>
    <w:p xmlns:wp14="http://schemas.microsoft.com/office/word/2010/wordml" w:rsidRPr="00481FE6" w:rsidR="00F77D52" w:rsidRDefault="00F77D52" w14:paraId="53128261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481FE6" w:rsidR="00F77D52" w:rsidRDefault="00F77D52" w14:paraId="3BB9B0D5" wp14:textId="77777777">
      <w:pPr>
        <w:numPr>
          <w:ilvl w:val="2"/>
          <w:numId w:val="4"/>
        </w:numPr>
        <w:rPr>
          <w:rFonts w:ascii="Calibri" w:hAnsi="Calibri" w:cs="Arial"/>
          <w:sz w:val="22"/>
          <w:szCs w:val="22"/>
        </w:rPr>
      </w:pPr>
      <w:r w:rsidRPr="00481FE6">
        <w:rPr>
          <w:rFonts w:ascii="Calibri" w:hAnsi="Calibri" w:cs="Arial"/>
          <w:sz w:val="22"/>
          <w:szCs w:val="22"/>
        </w:rPr>
        <w:t>Off premises emergency notification transmission equipment – quarterly.</w:t>
      </w:r>
    </w:p>
    <w:p xmlns:wp14="http://schemas.microsoft.com/office/word/2010/wordml" w:rsidRPr="00481FE6" w:rsidR="00F77D52" w:rsidRDefault="00F77D52" w14:paraId="62486C05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481FE6" w:rsidR="00F77D52" w:rsidRDefault="00F77D52" w14:paraId="25739E70" wp14:textId="77777777">
      <w:pPr>
        <w:numPr>
          <w:ilvl w:val="2"/>
          <w:numId w:val="4"/>
        </w:numPr>
        <w:rPr>
          <w:rFonts w:ascii="Calibri" w:hAnsi="Calibri" w:cs="Arial"/>
          <w:sz w:val="22"/>
          <w:szCs w:val="22"/>
        </w:rPr>
      </w:pPr>
      <w:r w:rsidRPr="00481FE6">
        <w:rPr>
          <w:rFonts w:ascii="Calibri" w:hAnsi="Calibri" w:cs="Arial"/>
          <w:sz w:val="22"/>
          <w:szCs w:val="22"/>
        </w:rPr>
        <w:t>Water-based automatic fire extinguishing system fire pumps – weekly under no-flow condition; annually under flow condition (by contractor).</w:t>
      </w:r>
    </w:p>
    <w:p xmlns:wp14="http://schemas.microsoft.com/office/word/2010/wordml" w:rsidRPr="00481FE6" w:rsidR="00F77D52" w:rsidRDefault="00F77D52" w14:paraId="4101652C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481FE6" w:rsidR="00F77D52" w:rsidRDefault="00F77D52" w14:paraId="145A30C0" wp14:textId="77777777">
      <w:pPr>
        <w:numPr>
          <w:ilvl w:val="2"/>
          <w:numId w:val="4"/>
        </w:numPr>
        <w:rPr>
          <w:rFonts w:ascii="Calibri" w:hAnsi="Calibri" w:cs="Arial"/>
          <w:sz w:val="22"/>
          <w:szCs w:val="22"/>
        </w:rPr>
      </w:pPr>
      <w:r w:rsidRPr="00481FE6">
        <w:rPr>
          <w:rFonts w:ascii="Calibri" w:hAnsi="Calibri" w:cs="Arial"/>
          <w:sz w:val="22"/>
          <w:szCs w:val="22"/>
        </w:rPr>
        <w:t>Water-based automatic fire extinguishing storage tanks high and low water level test – semi-annually (during cold weather,</w:t>
      </w:r>
      <w:r w:rsidR="0091496C">
        <w:rPr>
          <w:rFonts w:ascii="Calibri" w:hAnsi="Calibri" w:cs="Arial"/>
          <w:sz w:val="22"/>
          <w:szCs w:val="22"/>
        </w:rPr>
        <w:t xml:space="preserve"> low water level test monthly) </w:t>
      </w:r>
      <w:r w:rsidRPr="00481FE6">
        <w:rPr>
          <w:rFonts w:ascii="Calibri" w:hAnsi="Calibri" w:cs="Arial"/>
          <w:sz w:val="22"/>
          <w:szCs w:val="22"/>
        </w:rPr>
        <w:t>by contractor.</w:t>
      </w:r>
    </w:p>
    <w:p xmlns:wp14="http://schemas.microsoft.com/office/word/2010/wordml" w:rsidRPr="00481FE6" w:rsidR="00F77D52" w:rsidRDefault="00F77D52" w14:paraId="4B99056E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481FE6" w:rsidR="00F77D52" w:rsidRDefault="00F77D52" w14:paraId="7095156F" wp14:textId="77777777">
      <w:pPr>
        <w:numPr>
          <w:ilvl w:val="2"/>
          <w:numId w:val="4"/>
        </w:numPr>
        <w:rPr>
          <w:rFonts w:ascii="Calibri" w:hAnsi="Calibri" w:cs="Arial"/>
          <w:sz w:val="22"/>
          <w:szCs w:val="22"/>
        </w:rPr>
      </w:pPr>
      <w:r w:rsidRPr="00481FE6">
        <w:rPr>
          <w:rFonts w:ascii="Calibri" w:hAnsi="Calibri" w:cs="Arial"/>
          <w:sz w:val="22"/>
          <w:szCs w:val="22"/>
        </w:rPr>
        <w:t>Water-based automatic fire extinguishing main drain test – annually at all system risers (by contractor).</w:t>
      </w:r>
    </w:p>
    <w:p xmlns:wp14="http://schemas.microsoft.com/office/word/2010/wordml" w:rsidRPr="00481FE6" w:rsidR="00F77D52" w:rsidRDefault="00F77D52" w14:paraId="1299C43A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481FE6" w:rsidR="00F77D52" w:rsidRDefault="00F77D52" w14:paraId="051BD246" wp14:textId="77777777">
      <w:pPr>
        <w:numPr>
          <w:ilvl w:val="2"/>
          <w:numId w:val="4"/>
        </w:numPr>
        <w:rPr>
          <w:rFonts w:ascii="Calibri" w:hAnsi="Calibri" w:cs="Arial"/>
          <w:sz w:val="22"/>
          <w:szCs w:val="22"/>
        </w:rPr>
      </w:pPr>
      <w:r w:rsidRPr="00481FE6">
        <w:rPr>
          <w:rFonts w:ascii="Calibri" w:hAnsi="Calibri" w:cs="Arial"/>
          <w:sz w:val="22"/>
          <w:szCs w:val="22"/>
        </w:rPr>
        <w:t>Water-based automat</w:t>
      </w:r>
      <w:r w:rsidR="002839F2">
        <w:rPr>
          <w:rFonts w:ascii="Calibri" w:hAnsi="Calibri" w:cs="Arial"/>
          <w:sz w:val="22"/>
          <w:szCs w:val="22"/>
        </w:rPr>
        <w:t>ic fire extinguishing fire department</w:t>
      </w:r>
      <w:r w:rsidRPr="00481FE6">
        <w:rPr>
          <w:rFonts w:ascii="Calibri" w:hAnsi="Calibri" w:cs="Arial"/>
          <w:sz w:val="22"/>
          <w:szCs w:val="22"/>
        </w:rPr>
        <w:t xml:space="preserve"> connections – quarterly.</w:t>
      </w:r>
    </w:p>
    <w:p xmlns:wp14="http://schemas.microsoft.com/office/word/2010/wordml" w:rsidRPr="00481FE6" w:rsidR="00F77D52" w:rsidRDefault="00F77D52" w14:paraId="4DDBEF00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481FE6" w:rsidR="00F77D52" w:rsidRDefault="00F77D52" w14:paraId="74CA3D8F" wp14:textId="77777777">
      <w:pPr>
        <w:numPr>
          <w:ilvl w:val="2"/>
          <w:numId w:val="4"/>
        </w:numPr>
        <w:rPr>
          <w:rFonts w:ascii="Calibri" w:hAnsi="Calibri" w:cs="Arial"/>
          <w:sz w:val="22"/>
          <w:szCs w:val="22"/>
        </w:rPr>
      </w:pPr>
      <w:r w:rsidRPr="00481FE6">
        <w:rPr>
          <w:rFonts w:ascii="Calibri" w:hAnsi="Calibri" w:cs="Arial"/>
          <w:sz w:val="22"/>
          <w:szCs w:val="22"/>
        </w:rPr>
        <w:t>Portable extin</w:t>
      </w:r>
      <w:r w:rsidR="002839F2">
        <w:rPr>
          <w:rFonts w:ascii="Calibri" w:hAnsi="Calibri" w:cs="Arial"/>
          <w:sz w:val="22"/>
          <w:szCs w:val="22"/>
        </w:rPr>
        <w:t>guishers are clearly identified,</w:t>
      </w:r>
      <w:r w:rsidRPr="00481FE6">
        <w:rPr>
          <w:rFonts w:ascii="Calibri" w:hAnsi="Calibri" w:cs="Arial"/>
          <w:sz w:val="22"/>
          <w:szCs w:val="22"/>
        </w:rPr>
        <w:t xml:space="preserve"> maintained annually</w:t>
      </w:r>
      <w:r w:rsidRPr="00481FE6" w:rsidR="006B4026">
        <w:rPr>
          <w:rFonts w:ascii="Calibri" w:hAnsi="Calibri" w:cs="Arial"/>
          <w:sz w:val="22"/>
          <w:szCs w:val="22"/>
        </w:rPr>
        <w:t xml:space="preserve"> (once a year</w:t>
      </w:r>
      <w:r w:rsidR="002839F2">
        <w:rPr>
          <w:rFonts w:ascii="Calibri" w:hAnsi="Calibri" w:cs="Arial"/>
          <w:sz w:val="22"/>
          <w:szCs w:val="22"/>
        </w:rPr>
        <w:t>,</w:t>
      </w:r>
      <w:r w:rsidRPr="00481FE6" w:rsidR="006B4026">
        <w:rPr>
          <w:rFonts w:ascii="Calibri" w:hAnsi="Calibri" w:cs="Arial"/>
          <w:sz w:val="22"/>
          <w:szCs w:val="22"/>
        </w:rPr>
        <w:t xml:space="preserve"> every </w:t>
      </w:r>
      <w:r w:rsidR="009628DF">
        <w:rPr>
          <w:rFonts w:ascii="Calibri" w:hAnsi="Calibri" w:cs="Arial"/>
          <w:sz w:val="22"/>
          <w:szCs w:val="22"/>
        </w:rPr>
        <w:t xml:space="preserve">twelve </w:t>
      </w:r>
      <w:r w:rsidRPr="00481FE6" w:rsidR="006B4026">
        <w:rPr>
          <w:rFonts w:ascii="Calibri" w:hAnsi="Calibri" w:cs="Arial"/>
          <w:sz w:val="22"/>
          <w:szCs w:val="22"/>
        </w:rPr>
        <w:t>months plus or minus twenty days)</w:t>
      </w:r>
      <w:r w:rsidR="00F11BF8">
        <w:rPr>
          <w:rFonts w:ascii="Calibri" w:hAnsi="Calibri" w:cs="Arial"/>
          <w:sz w:val="22"/>
          <w:szCs w:val="22"/>
        </w:rPr>
        <w:t xml:space="preserve"> </w:t>
      </w:r>
      <w:r w:rsidRPr="00481FE6">
        <w:rPr>
          <w:rFonts w:ascii="Calibri" w:hAnsi="Calibri" w:cs="Arial"/>
          <w:sz w:val="22"/>
          <w:szCs w:val="22"/>
        </w:rPr>
        <w:t>by contractor</w:t>
      </w:r>
      <w:r w:rsidR="002839F2">
        <w:rPr>
          <w:rFonts w:ascii="Calibri" w:hAnsi="Calibri" w:cs="Arial"/>
          <w:sz w:val="22"/>
          <w:szCs w:val="22"/>
        </w:rPr>
        <w:t>,</w:t>
      </w:r>
      <w:r w:rsidR="00F11BF8">
        <w:rPr>
          <w:rFonts w:ascii="Calibri" w:hAnsi="Calibri" w:cs="Arial"/>
          <w:sz w:val="22"/>
          <w:szCs w:val="22"/>
        </w:rPr>
        <w:t xml:space="preserve"> and</w:t>
      </w:r>
      <w:r w:rsidRPr="00481FE6">
        <w:rPr>
          <w:rFonts w:ascii="Calibri" w:hAnsi="Calibri" w:cs="Arial"/>
          <w:sz w:val="22"/>
          <w:szCs w:val="22"/>
        </w:rPr>
        <w:t xml:space="preserve"> inspected monthly.</w:t>
      </w:r>
    </w:p>
    <w:p xmlns:wp14="http://schemas.microsoft.com/office/word/2010/wordml" w:rsidRPr="00481FE6" w:rsidR="00F77D52" w:rsidRDefault="00F77D52" w14:paraId="3461D779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481FE6" w:rsidR="00F77D52" w:rsidRDefault="00F77D52" w14:paraId="43D7BEA6" wp14:textId="77777777">
      <w:pPr>
        <w:numPr>
          <w:ilvl w:val="2"/>
          <w:numId w:val="4"/>
        </w:numPr>
        <w:rPr>
          <w:rFonts w:ascii="Calibri" w:hAnsi="Calibri" w:cs="Arial"/>
          <w:sz w:val="22"/>
          <w:szCs w:val="22"/>
        </w:rPr>
      </w:pPr>
      <w:r w:rsidRPr="00481FE6">
        <w:rPr>
          <w:rFonts w:ascii="Calibri" w:hAnsi="Calibri" w:cs="Arial"/>
          <w:sz w:val="22"/>
          <w:szCs w:val="22"/>
        </w:rPr>
        <w:t>Standpipe occupant hoses hydrostatically tested – 5</w:t>
      </w:r>
      <w:r w:rsidR="002839F2">
        <w:rPr>
          <w:rFonts w:ascii="Calibri" w:hAnsi="Calibri" w:cs="Arial"/>
          <w:sz w:val="22"/>
          <w:szCs w:val="22"/>
        </w:rPr>
        <w:t xml:space="preserve"> </w:t>
      </w:r>
      <w:r w:rsidRPr="00481FE6">
        <w:rPr>
          <w:rFonts w:ascii="Calibri" w:hAnsi="Calibri" w:cs="Arial"/>
          <w:sz w:val="22"/>
          <w:szCs w:val="22"/>
        </w:rPr>
        <w:t>y</w:t>
      </w:r>
      <w:r w:rsidR="0091496C">
        <w:rPr>
          <w:rFonts w:ascii="Calibri" w:hAnsi="Calibri" w:cs="Arial"/>
          <w:sz w:val="22"/>
          <w:szCs w:val="22"/>
        </w:rPr>
        <w:t xml:space="preserve">ears </w:t>
      </w:r>
      <w:r w:rsidRPr="00481FE6">
        <w:rPr>
          <w:rFonts w:ascii="Calibri" w:hAnsi="Calibri" w:cs="Arial"/>
          <w:sz w:val="22"/>
          <w:szCs w:val="22"/>
        </w:rPr>
        <w:t xml:space="preserve">after install, then every </w:t>
      </w:r>
      <w:r w:rsidRPr="00481FE6" w:rsidR="006B4026">
        <w:rPr>
          <w:rFonts w:ascii="Calibri" w:hAnsi="Calibri" w:cs="Arial"/>
          <w:sz w:val="22"/>
          <w:szCs w:val="22"/>
        </w:rPr>
        <w:t>three years (</w:t>
      </w:r>
      <w:r w:rsidRPr="00481FE6" w:rsidR="002839F2">
        <w:rPr>
          <w:rFonts w:ascii="Calibri" w:hAnsi="Calibri" w:cs="Arial"/>
          <w:sz w:val="22"/>
          <w:szCs w:val="22"/>
        </w:rPr>
        <w:t>thirty-six</w:t>
      </w:r>
      <w:r w:rsidRPr="00481FE6" w:rsidR="006B4026">
        <w:rPr>
          <w:rFonts w:ascii="Calibri" w:hAnsi="Calibri" w:cs="Arial"/>
          <w:sz w:val="22"/>
          <w:szCs w:val="22"/>
        </w:rPr>
        <w:t xml:space="preserve"> months plus or minus thirty days)</w:t>
      </w:r>
      <w:r w:rsidR="0091496C">
        <w:rPr>
          <w:rFonts w:ascii="Calibri" w:hAnsi="Calibri" w:cs="Arial"/>
          <w:sz w:val="22"/>
          <w:szCs w:val="22"/>
        </w:rPr>
        <w:t>,</w:t>
      </w:r>
      <w:r w:rsidRPr="00481FE6">
        <w:rPr>
          <w:rFonts w:ascii="Calibri" w:hAnsi="Calibri" w:cs="Arial"/>
          <w:sz w:val="22"/>
          <w:szCs w:val="22"/>
        </w:rPr>
        <w:t xml:space="preserve"> with water flow tests every 5 y</w:t>
      </w:r>
      <w:r w:rsidR="00D019F3">
        <w:rPr>
          <w:rFonts w:ascii="Calibri" w:hAnsi="Calibri" w:cs="Arial"/>
          <w:sz w:val="22"/>
          <w:szCs w:val="22"/>
        </w:rPr>
        <w:t>ea</w:t>
      </w:r>
      <w:r w:rsidRPr="00481FE6">
        <w:rPr>
          <w:rFonts w:ascii="Calibri" w:hAnsi="Calibri" w:cs="Arial"/>
          <w:sz w:val="22"/>
          <w:szCs w:val="22"/>
        </w:rPr>
        <w:t>rs</w:t>
      </w:r>
      <w:r w:rsidRPr="00481FE6" w:rsidR="006B4026">
        <w:rPr>
          <w:rFonts w:ascii="Calibri" w:hAnsi="Calibri" w:cs="Arial"/>
          <w:sz w:val="22"/>
          <w:szCs w:val="22"/>
        </w:rPr>
        <w:t xml:space="preserve"> sixty </w:t>
      </w:r>
      <w:r w:rsidR="002839F2">
        <w:rPr>
          <w:rFonts w:ascii="Calibri" w:hAnsi="Calibri" w:cs="Arial"/>
          <w:sz w:val="22"/>
          <w:szCs w:val="22"/>
        </w:rPr>
        <w:t>(</w:t>
      </w:r>
      <w:r w:rsidRPr="00481FE6" w:rsidR="006B4026">
        <w:rPr>
          <w:rFonts w:ascii="Calibri" w:hAnsi="Calibri" w:cs="Arial"/>
          <w:sz w:val="22"/>
          <w:szCs w:val="22"/>
        </w:rPr>
        <w:t>months plus or minus thirty days)</w:t>
      </w:r>
      <w:r w:rsidR="0091496C">
        <w:rPr>
          <w:rFonts w:ascii="Calibri" w:hAnsi="Calibri" w:cs="Arial"/>
          <w:sz w:val="22"/>
          <w:szCs w:val="22"/>
        </w:rPr>
        <w:t xml:space="preserve"> </w:t>
      </w:r>
      <w:r w:rsidRPr="00481FE6">
        <w:rPr>
          <w:rFonts w:ascii="Calibri" w:hAnsi="Calibri" w:cs="Arial"/>
          <w:sz w:val="22"/>
          <w:szCs w:val="22"/>
        </w:rPr>
        <w:t>by contractor.</w:t>
      </w:r>
    </w:p>
    <w:p xmlns:wp14="http://schemas.microsoft.com/office/word/2010/wordml" w:rsidRPr="00481FE6" w:rsidR="00F77D52" w:rsidRDefault="00F77D52" w14:paraId="3CF2D8B6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537B08" w:rsidR="00537B08" w:rsidP="70A471F7" w:rsidRDefault="00F77D52" w14:paraId="1F797D9F" wp14:textId="222DDBC0">
      <w:pPr>
        <w:pStyle w:val="Heading1"/>
        <w:widowControl w:val="0"/>
        <w:numPr>
          <w:ilvl w:val="0"/>
          <w:numId w:val="7"/>
        </w:numPr>
        <w:tabs>
          <w:tab w:val="left" w:pos="270"/>
        </w:tabs>
        <w:autoSpaceDE w:val="0"/>
        <w:autoSpaceDN w:val="0"/>
        <w:adjustRightInd w:val="0"/>
        <w:spacing w:before="240" w:after="60"/>
        <w:rPr>
          <w:rFonts w:ascii="Calibri" w:hAnsi="Calibri"/>
          <w:b w:val="0"/>
          <w:bCs w:val="0"/>
          <w:kern w:val="32"/>
          <w:sz w:val="22"/>
          <w:szCs w:val="22"/>
        </w:rPr>
      </w:pPr>
      <w:r w:rsidRPr="002839EE">
        <w:rPr>
          <w:rFonts w:ascii="Calibri" w:hAnsi="Calibri"/>
          <w:b w:val="0"/>
          <w:bCs w:val="0"/>
          <w:sz w:val="22"/>
          <w:szCs w:val="22"/>
        </w:rPr>
        <w:t>Emergency lighting</w:t>
      </w:r>
      <w:r w:rsidRPr="00481FE6">
        <w:rPr>
          <w:rFonts w:ascii="Calibri" w:hAnsi="Calibri"/>
          <w:sz w:val="22"/>
          <w:szCs w:val="22"/>
        </w:rPr>
        <w:t xml:space="preserve"> – </w:t>
      </w:r>
      <w:r w:rsidRPr="70A471F7" w:rsidR="00537B08">
        <w:rPr>
          <w:rFonts w:ascii="Calibri" w:hAnsi="Calibri"/>
          <w:b w:val="0"/>
          <w:bCs w:val="0"/>
          <w:kern w:val="32"/>
          <w:sz w:val="22"/>
          <w:szCs w:val="22"/>
        </w:rPr>
        <w:t>The Safety Officer or designee shall test emergenc</w:t>
      </w:r>
      <w:r w:rsidRPr="70A471F7" w:rsidR="002839F2">
        <w:rPr>
          <w:rFonts w:ascii="Calibri" w:hAnsi="Calibri"/>
          <w:b w:val="0"/>
          <w:bCs w:val="0"/>
          <w:kern w:val="32"/>
          <w:sz w:val="22"/>
          <w:szCs w:val="22"/>
        </w:rPr>
        <w:t>y lighting on a monthly (</w:t>
      </w:r>
      <w:r w:rsidRPr="70A471F7" w:rsidR="002839F2">
        <w:rPr>
          <w:rFonts w:ascii="Calibri" w:hAnsi="Calibri"/>
          <w:b w:val="0"/>
          <w:bCs w:val="0"/>
          <w:kern w:val="32"/>
          <w:sz w:val="22"/>
          <w:szCs w:val="22"/>
        </w:rPr>
        <w:t>30-day</w:t>
      </w:r>
      <w:r w:rsidRPr="70A471F7" w:rsidR="002839F2">
        <w:rPr>
          <w:rFonts w:ascii="Calibri" w:hAnsi="Calibri"/>
          <w:b w:val="0"/>
          <w:bCs w:val="0"/>
          <w:kern w:val="32"/>
          <w:sz w:val="22"/>
          <w:szCs w:val="22"/>
        </w:rPr>
        <w:t xml:space="preserve"> intervals/</w:t>
      </w:r>
      <w:r w:rsidRPr="70A471F7" w:rsidR="00537B08">
        <w:rPr>
          <w:rFonts w:ascii="Calibri" w:hAnsi="Calibri"/>
          <w:b w:val="0"/>
          <w:bCs w:val="0"/>
          <w:kern w:val="32"/>
          <w:sz w:val="22"/>
          <w:szCs w:val="22"/>
        </w:rPr>
        <w:t>12 times a year or once per month) basis and document findings on</w:t>
      </w:r>
      <w:r w:rsidRPr="70A471F7" w:rsidR="0091496C">
        <w:rPr>
          <w:rFonts w:ascii="Calibri" w:hAnsi="Calibri"/>
          <w:b w:val="0"/>
          <w:bCs w:val="0"/>
          <w:kern w:val="32"/>
          <w:sz w:val="22"/>
          <w:szCs w:val="22"/>
        </w:rPr>
        <w:t xml:space="preserve"> the</w:t>
      </w:r>
      <w:r w:rsidRPr="70A471F7" w:rsidR="00537B08">
        <w:rPr>
          <w:rFonts w:ascii="Calibri" w:hAnsi="Calibri"/>
          <w:b w:val="0"/>
          <w:bCs w:val="0"/>
          <w:kern w:val="32"/>
          <w:sz w:val="22"/>
          <w:szCs w:val="22"/>
        </w:rPr>
        <w:t xml:space="preserve"> </w:t>
      </w:r>
      <w:r w:rsidRPr="0091496C" w:rsidR="0091496C">
        <w:rPr>
          <w:rFonts w:ascii="Calibri" w:hAnsi="Calibri"/>
          <w:b w:val="0"/>
          <w:bCs w:val="0"/>
          <w:sz w:val="22"/>
          <w:szCs w:val="22"/>
        </w:rPr>
        <w:t>Inspection, Testing</w:t>
      </w:r>
      <w:r w:rsidR="002839F2">
        <w:rPr>
          <w:rFonts w:ascii="Calibri" w:hAnsi="Calibri"/>
          <w:b w:val="0"/>
          <w:bCs w:val="0"/>
          <w:sz w:val="22"/>
          <w:szCs w:val="22"/>
        </w:rPr>
        <w:t xml:space="preserve">, </w:t>
      </w:r>
      <w:r w:rsidR="0091496C">
        <w:rPr>
          <w:rFonts w:ascii="Calibri" w:hAnsi="Calibri"/>
          <w:b w:val="0"/>
          <w:bCs w:val="0"/>
          <w:sz w:val="22"/>
          <w:szCs w:val="22"/>
        </w:rPr>
        <w:t>a</w:t>
      </w:r>
      <w:r w:rsidRPr="0091496C" w:rsidR="0091496C">
        <w:rPr>
          <w:rFonts w:ascii="Calibri" w:hAnsi="Calibri"/>
          <w:b w:val="0"/>
          <w:bCs w:val="0"/>
          <w:sz w:val="22"/>
          <w:szCs w:val="22"/>
        </w:rPr>
        <w:t>nd Preventative Maintenance Log</w:t>
      </w:r>
      <w:r w:rsidR="002839F2">
        <w:rPr>
          <w:rFonts w:ascii="Calibri" w:hAnsi="Calibri"/>
          <w:b w:val="0"/>
          <w:bCs w:val="0"/>
          <w:sz w:val="22"/>
          <w:szCs w:val="22"/>
        </w:rPr>
        <w:t>s</w:t>
      </w:r>
      <w:r w:rsidR="0091496C">
        <w:rPr>
          <w:rFonts w:ascii="Calibri" w:hAnsi="Calibri"/>
          <w:b w:val="0"/>
          <w:bCs w:val="0"/>
          <w:sz w:val="22"/>
          <w:szCs w:val="22"/>
        </w:rPr>
        <w:t>.</w:t>
      </w:r>
      <w:r w:rsidRPr="70A471F7" w:rsidR="0091496C">
        <w:rPr>
          <w:rFonts w:ascii="Calibri" w:hAnsi="Calibri"/>
          <w:b w:val="0"/>
          <w:bCs w:val="0"/>
          <w:kern w:val="32"/>
          <w:sz w:val="22"/>
          <w:szCs w:val="22"/>
        </w:rPr>
        <w:t xml:space="preserve"> </w:t>
      </w:r>
    </w:p>
    <w:p xmlns:wp14="http://schemas.microsoft.com/office/word/2010/wordml" w:rsidRPr="00537B08" w:rsidR="00537B08" w:rsidP="00537B08" w:rsidRDefault="00537B08" w14:paraId="21C85AEF" wp14:textId="77777777">
      <w:pPr>
        <w:keepNext/>
        <w:widowControl w:val="0"/>
        <w:numPr>
          <w:ilvl w:val="0"/>
          <w:numId w:val="7"/>
        </w:numPr>
        <w:tabs>
          <w:tab w:val="left" w:pos="360"/>
        </w:tabs>
        <w:autoSpaceDE w:val="0"/>
        <w:autoSpaceDN w:val="0"/>
        <w:adjustRightInd w:val="0"/>
        <w:spacing w:before="240" w:after="60"/>
        <w:outlineLvl w:val="0"/>
        <w:rPr>
          <w:rFonts w:ascii="Calibri" w:hAnsi="Calibri" w:cs="Arial"/>
          <w:b/>
          <w:bCs/>
          <w:kern w:val="32"/>
          <w:sz w:val="22"/>
          <w:szCs w:val="22"/>
        </w:rPr>
      </w:pPr>
      <w:r w:rsidRPr="00537B08">
        <w:rPr>
          <w:rFonts w:ascii="Calibri" w:hAnsi="Calibri" w:cs="Arial"/>
          <w:bCs/>
          <w:kern w:val="32"/>
          <w:sz w:val="22"/>
          <w:szCs w:val="22"/>
        </w:rPr>
        <w:t>There is a test butto</w:t>
      </w:r>
      <w:r w:rsidR="002839F2">
        <w:rPr>
          <w:rFonts w:ascii="Calibri" w:hAnsi="Calibri" w:cs="Arial"/>
          <w:bCs/>
          <w:kern w:val="32"/>
          <w:sz w:val="22"/>
          <w:szCs w:val="22"/>
        </w:rPr>
        <w:t xml:space="preserve">n on the lighting unit itself. </w:t>
      </w:r>
      <w:r w:rsidRPr="00537B08">
        <w:rPr>
          <w:rFonts w:ascii="Calibri" w:hAnsi="Calibri" w:cs="Arial"/>
          <w:bCs/>
          <w:kern w:val="32"/>
          <w:sz w:val="22"/>
          <w:szCs w:val="22"/>
        </w:rPr>
        <w:t>When the button is pushed, if the light comes on, the unit is working properly</w:t>
      </w:r>
      <w:r w:rsidRPr="00537B08">
        <w:rPr>
          <w:rFonts w:ascii="Calibri" w:hAnsi="Calibri" w:cs="Arial"/>
          <w:b/>
          <w:bCs/>
          <w:kern w:val="32"/>
          <w:sz w:val="22"/>
          <w:szCs w:val="22"/>
        </w:rPr>
        <w:t>.</w:t>
      </w:r>
    </w:p>
    <w:p xmlns:wp14="http://schemas.microsoft.com/office/word/2010/wordml" w:rsidRPr="00F11BF8" w:rsidR="00537B08" w:rsidP="00537B08" w:rsidRDefault="002839F2" w14:paraId="54D42284" wp14:textId="6A5485D4">
      <w:pPr>
        <w:keepNext/>
        <w:widowControl w:val="0"/>
        <w:numPr>
          <w:ilvl w:val="0"/>
          <w:numId w:val="7"/>
        </w:numPr>
        <w:tabs>
          <w:tab w:val="left" w:pos="360"/>
        </w:tabs>
        <w:autoSpaceDE w:val="0"/>
        <w:autoSpaceDN w:val="0"/>
        <w:adjustRightInd w:val="0"/>
        <w:spacing w:before="240" w:after="60"/>
        <w:outlineLvl w:val="0"/>
        <w:rPr>
          <w:rFonts w:ascii="Calibri" w:hAnsi="Calibri" w:cs="Arial"/>
          <w:sz w:val="22"/>
          <w:szCs w:val="22"/>
        </w:rPr>
      </w:pPr>
      <w:r w:rsidRPr="70A471F7">
        <w:rPr>
          <w:rFonts w:ascii="Calibri" w:hAnsi="Calibri" w:cs="Arial"/>
          <w:kern w:val="32"/>
          <w:sz w:val="22"/>
          <w:szCs w:val="22"/>
        </w:rPr>
        <w:t>The monthly (</w:t>
      </w:r>
      <w:r w:rsidRPr="70A471F7">
        <w:rPr>
          <w:rFonts w:ascii="Calibri" w:hAnsi="Calibri" w:cs="Arial"/>
          <w:kern w:val="32"/>
          <w:sz w:val="22"/>
          <w:szCs w:val="22"/>
        </w:rPr>
        <w:t>30-day</w:t>
      </w:r>
      <w:r w:rsidRPr="70A471F7">
        <w:rPr>
          <w:rFonts w:ascii="Calibri" w:hAnsi="Calibri" w:cs="Arial"/>
          <w:kern w:val="32"/>
          <w:sz w:val="22"/>
          <w:szCs w:val="22"/>
        </w:rPr>
        <w:t xml:space="preserve"> intervals/</w:t>
      </w:r>
      <w:r w:rsidRPr="70A471F7" w:rsidR="00537B08">
        <w:rPr>
          <w:rFonts w:ascii="Calibri" w:hAnsi="Calibri" w:cs="Arial"/>
          <w:kern w:val="32"/>
          <w:sz w:val="22"/>
          <w:szCs w:val="22"/>
        </w:rPr>
        <w:t>12 times a year or once per month) test is to be conducted for 30 seconds and the annual (</w:t>
      </w:r>
      <w:r w:rsidRPr="70A471F7">
        <w:rPr>
          <w:rFonts w:ascii="Calibri" w:hAnsi="Calibri" w:cs="Arial"/>
          <w:kern w:val="32"/>
          <w:sz w:val="22"/>
          <w:szCs w:val="22"/>
        </w:rPr>
        <w:t xml:space="preserve">once a year, </w:t>
      </w:r>
      <w:r w:rsidRPr="70A471F7" w:rsidR="00537B08">
        <w:rPr>
          <w:rFonts w:ascii="Calibri" w:hAnsi="Calibri" w:cs="Arial"/>
          <w:kern w:val="32"/>
          <w:sz w:val="22"/>
          <w:szCs w:val="22"/>
        </w:rPr>
        <w:t>eve</w:t>
      </w:r>
      <w:r w:rsidRPr="70A471F7">
        <w:rPr>
          <w:rFonts w:ascii="Calibri" w:hAnsi="Calibri" w:cs="Arial"/>
          <w:kern w:val="32"/>
          <w:sz w:val="22"/>
          <w:szCs w:val="22"/>
        </w:rPr>
        <w:t xml:space="preserve">ry twelve months </w:t>
      </w:r>
      <w:r w:rsidRPr="70A471F7" w:rsidR="00537B08">
        <w:rPr>
          <w:rFonts w:ascii="Calibri" w:hAnsi="Calibri" w:cs="Arial"/>
          <w:kern w:val="32"/>
          <w:sz w:val="22"/>
          <w:szCs w:val="22"/>
        </w:rPr>
        <w:t xml:space="preserve">plus or minus thirty days) </w:t>
      </w:r>
      <w:r w:rsidRPr="70A471F7">
        <w:rPr>
          <w:rFonts w:ascii="Calibri" w:hAnsi="Calibri" w:cs="Arial"/>
          <w:kern w:val="32"/>
          <w:sz w:val="22"/>
          <w:szCs w:val="22"/>
        </w:rPr>
        <w:t>test is to be conducted for 1.5</w:t>
      </w:r>
      <w:r w:rsidRPr="70A471F7" w:rsidR="00537B08">
        <w:rPr>
          <w:rFonts w:ascii="Calibri" w:hAnsi="Calibri" w:cs="Arial"/>
          <w:kern w:val="32"/>
          <w:sz w:val="22"/>
          <w:szCs w:val="22"/>
        </w:rPr>
        <w:t xml:space="preserve"> hours. Failed tests will be documented and retest will be performed after resolution of failure. </w:t>
      </w:r>
    </w:p>
    <w:p xmlns:wp14="http://schemas.microsoft.com/office/word/2010/wordml" w:rsidRPr="00537B08" w:rsidR="00537B08" w:rsidP="00537B08" w:rsidRDefault="00537B08" w14:paraId="429295FC" wp14:textId="77777777">
      <w:pPr>
        <w:widowControl w:val="0"/>
        <w:numPr>
          <w:ilvl w:val="0"/>
          <w:numId w:val="7"/>
        </w:numPr>
        <w:tabs>
          <w:tab w:val="left" w:pos="360"/>
        </w:tabs>
        <w:autoSpaceDE w:val="0"/>
        <w:autoSpaceDN w:val="0"/>
        <w:adjustRightInd w:val="0"/>
        <w:rPr>
          <w:rFonts w:ascii="Calibri" w:hAnsi="Calibri" w:cs="Arial"/>
          <w:sz w:val="22"/>
          <w:szCs w:val="22"/>
        </w:rPr>
      </w:pPr>
      <w:r w:rsidRPr="00537B08">
        <w:rPr>
          <w:rFonts w:ascii="Calibri" w:hAnsi="Calibri" w:cs="Arial"/>
          <w:sz w:val="22"/>
          <w:szCs w:val="22"/>
        </w:rPr>
        <w:t>10% of all emergency light batteries will be randomly tested annually (</w:t>
      </w:r>
      <w:r w:rsidR="002839F2">
        <w:rPr>
          <w:rFonts w:ascii="Calibri" w:hAnsi="Calibri" w:cs="Arial"/>
          <w:sz w:val="22"/>
          <w:szCs w:val="22"/>
        </w:rPr>
        <w:t xml:space="preserve">once a year, </w:t>
      </w:r>
      <w:r w:rsidRPr="00537B08">
        <w:rPr>
          <w:rFonts w:ascii="Calibri" w:hAnsi="Calibri" w:cs="Arial"/>
          <w:sz w:val="22"/>
          <w:szCs w:val="22"/>
        </w:rPr>
        <w:t>every twelve month</w:t>
      </w:r>
      <w:r w:rsidR="002839F2">
        <w:rPr>
          <w:rFonts w:ascii="Calibri" w:hAnsi="Calibri" w:cs="Arial"/>
          <w:sz w:val="22"/>
          <w:szCs w:val="22"/>
        </w:rPr>
        <w:t xml:space="preserve">s </w:t>
      </w:r>
      <w:r w:rsidRPr="00537B08">
        <w:rPr>
          <w:rFonts w:ascii="Calibri" w:hAnsi="Calibri" w:cs="Arial"/>
          <w:sz w:val="22"/>
          <w:szCs w:val="22"/>
        </w:rPr>
        <w:t>plus or minus thirty days) in addition to the normal tests.</w:t>
      </w:r>
    </w:p>
    <w:p xmlns:wp14="http://schemas.microsoft.com/office/word/2010/wordml" w:rsidRPr="00537B08" w:rsidR="00537B08" w:rsidP="00537B08" w:rsidRDefault="00537B08" w14:paraId="0FB78278" wp14:textId="77777777">
      <w:pPr>
        <w:widowControl w:val="0"/>
        <w:autoSpaceDE w:val="0"/>
        <w:autoSpaceDN w:val="0"/>
        <w:adjustRightInd w:val="0"/>
        <w:rPr>
          <w:rFonts w:ascii="Calibri" w:hAnsi="Calibri" w:cs="Arial"/>
          <w:sz w:val="22"/>
          <w:szCs w:val="22"/>
        </w:rPr>
      </w:pPr>
    </w:p>
    <w:p xmlns:wp14="http://schemas.microsoft.com/office/word/2010/wordml" w:rsidR="00F77D52" w:rsidP="00537B08" w:rsidRDefault="00537B08" w14:paraId="656AFBF2" wp14:textId="77777777">
      <w:pPr>
        <w:widowControl w:val="0"/>
        <w:numPr>
          <w:ilvl w:val="0"/>
          <w:numId w:val="7"/>
        </w:numPr>
        <w:tabs>
          <w:tab w:val="left" w:pos="360"/>
        </w:tabs>
        <w:autoSpaceDE w:val="0"/>
        <w:autoSpaceDN w:val="0"/>
        <w:adjustRightInd w:val="0"/>
        <w:rPr>
          <w:rFonts w:ascii="Calibri" w:hAnsi="Calibri" w:cs="Arial"/>
          <w:sz w:val="22"/>
          <w:szCs w:val="22"/>
        </w:rPr>
      </w:pPr>
      <w:r w:rsidRPr="00537B08">
        <w:rPr>
          <w:rFonts w:ascii="Calibri" w:hAnsi="Calibri" w:cs="Arial"/>
          <w:sz w:val="22"/>
          <w:szCs w:val="22"/>
        </w:rPr>
        <w:t>After any storm or power outage</w:t>
      </w:r>
      <w:r w:rsidR="002839F2">
        <w:rPr>
          <w:rFonts w:ascii="Calibri" w:hAnsi="Calibri" w:cs="Arial"/>
          <w:sz w:val="22"/>
          <w:szCs w:val="22"/>
        </w:rPr>
        <w:t>,</w:t>
      </w:r>
      <w:r w:rsidRPr="00537B08">
        <w:rPr>
          <w:rFonts w:ascii="Calibri" w:hAnsi="Calibri" w:cs="Arial"/>
          <w:sz w:val="22"/>
          <w:szCs w:val="22"/>
        </w:rPr>
        <w:t xml:space="preserve"> all emergency lights and lighted exit signs must be checked to see that the batteries are working.</w:t>
      </w:r>
    </w:p>
    <w:p xmlns:wp14="http://schemas.microsoft.com/office/word/2010/wordml" w:rsidRPr="00366E3E" w:rsidR="00537B08" w:rsidP="00537B08" w:rsidRDefault="00537B08" w14:paraId="242654EC" wp14:textId="77777777">
      <w:pPr>
        <w:pStyle w:val="Heading1"/>
        <w:widowControl w:val="0"/>
        <w:numPr>
          <w:ilvl w:val="0"/>
          <w:numId w:val="8"/>
        </w:numPr>
        <w:tabs>
          <w:tab w:val="left" w:pos="360"/>
        </w:tabs>
        <w:autoSpaceDE w:val="0"/>
        <w:autoSpaceDN w:val="0"/>
        <w:adjustRightInd w:val="0"/>
        <w:spacing w:before="240" w:after="60"/>
        <w:rPr>
          <w:rFonts w:ascii="Calibri" w:hAnsi="Calibri"/>
          <w:b w:val="0"/>
          <w:sz w:val="22"/>
          <w:szCs w:val="22"/>
        </w:rPr>
      </w:pPr>
      <w:r w:rsidRPr="00366E3E">
        <w:rPr>
          <w:rFonts w:ascii="Calibri" w:hAnsi="Calibri"/>
          <w:b w:val="0"/>
          <w:sz w:val="22"/>
          <w:szCs w:val="22"/>
        </w:rPr>
        <w:t>The Safety Officer or designee shall test battery powered smoke detectors on a monthly basis and replace weak or dead batteries and document findings on a Battery Testing Report Log. ALL smoke detector batteries will be replaced at least annually and documented on the battery testing form.</w:t>
      </w:r>
    </w:p>
    <w:p xmlns:wp14="http://schemas.microsoft.com/office/word/2010/wordml" w:rsidRPr="00366E3E" w:rsidR="00537B08" w:rsidP="00537B08" w:rsidRDefault="00537B08" w14:paraId="1DF671FC" wp14:textId="77777777">
      <w:pPr>
        <w:pStyle w:val="Heading1"/>
        <w:widowControl w:val="0"/>
        <w:numPr>
          <w:ilvl w:val="0"/>
          <w:numId w:val="8"/>
        </w:numPr>
        <w:tabs>
          <w:tab w:val="left" w:pos="360"/>
        </w:tabs>
        <w:autoSpaceDE w:val="0"/>
        <w:autoSpaceDN w:val="0"/>
        <w:adjustRightInd w:val="0"/>
        <w:spacing w:before="240" w:after="60"/>
        <w:rPr>
          <w:rFonts w:ascii="Calibri" w:hAnsi="Calibri"/>
          <w:sz w:val="22"/>
          <w:szCs w:val="22"/>
        </w:rPr>
      </w:pPr>
      <w:r w:rsidRPr="00366E3E">
        <w:rPr>
          <w:rFonts w:ascii="Calibri" w:hAnsi="Calibri"/>
          <w:b w:val="0"/>
          <w:sz w:val="22"/>
          <w:szCs w:val="22"/>
        </w:rPr>
        <w:t>There is a test button on the smoke detector. If alarm sounds when the button is pushed, the unit is working properly</w:t>
      </w:r>
      <w:r w:rsidRPr="00366E3E">
        <w:rPr>
          <w:rFonts w:ascii="Calibri" w:hAnsi="Calibri"/>
          <w:sz w:val="22"/>
          <w:szCs w:val="22"/>
        </w:rPr>
        <w:t>.</w:t>
      </w:r>
    </w:p>
    <w:p xmlns:wp14="http://schemas.microsoft.com/office/word/2010/wordml" w:rsidR="00537B08" w:rsidP="00537B08" w:rsidRDefault="00537B08" w14:paraId="68C91B6F" wp14:textId="77777777">
      <w:pPr>
        <w:pStyle w:val="Heading1"/>
        <w:widowControl w:val="0"/>
        <w:numPr>
          <w:ilvl w:val="0"/>
          <w:numId w:val="8"/>
        </w:numPr>
        <w:tabs>
          <w:tab w:val="left" w:pos="360"/>
        </w:tabs>
        <w:autoSpaceDE w:val="0"/>
        <w:autoSpaceDN w:val="0"/>
        <w:adjustRightInd w:val="0"/>
        <w:spacing w:before="240" w:after="60"/>
        <w:rPr>
          <w:rFonts w:ascii="Calibri" w:hAnsi="Calibri"/>
          <w:b w:val="0"/>
          <w:sz w:val="22"/>
          <w:szCs w:val="22"/>
        </w:rPr>
      </w:pPr>
      <w:r w:rsidRPr="00366E3E">
        <w:rPr>
          <w:rFonts w:ascii="Calibri" w:hAnsi="Calibri"/>
          <w:b w:val="0"/>
          <w:sz w:val="22"/>
          <w:szCs w:val="22"/>
        </w:rPr>
        <w:t xml:space="preserve">To remove the battery, twist the cover in a counter clockwise direction to expose the </w:t>
      </w:r>
      <w:r w:rsidRPr="00537B08">
        <w:rPr>
          <w:rFonts w:ascii="Calibri" w:hAnsi="Calibri"/>
          <w:b w:val="0"/>
          <w:sz w:val="22"/>
          <w:szCs w:val="22"/>
        </w:rPr>
        <w:t>battery. Simply remove the battery and replace with a new battery at least annually (</w:t>
      </w:r>
      <w:r w:rsidR="002839F2">
        <w:rPr>
          <w:rFonts w:ascii="Calibri" w:hAnsi="Calibri"/>
          <w:b w:val="0"/>
          <w:sz w:val="22"/>
          <w:szCs w:val="22"/>
        </w:rPr>
        <w:t xml:space="preserve">once a year, </w:t>
      </w:r>
      <w:r w:rsidRPr="00537B08">
        <w:rPr>
          <w:rFonts w:ascii="Calibri" w:hAnsi="Calibri"/>
          <w:b w:val="0"/>
          <w:sz w:val="22"/>
          <w:szCs w:val="22"/>
        </w:rPr>
        <w:t>every twelve months plus or minus ten days).</w:t>
      </w:r>
    </w:p>
    <w:p xmlns:wp14="http://schemas.microsoft.com/office/word/2010/wordml" w:rsidRPr="0091496C" w:rsidR="0091496C" w:rsidP="0091496C" w:rsidRDefault="0091496C" w14:paraId="1FC39945" wp14:textId="77777777"/>
    <w:p xmlns:wp14="http://schemas.microsoft.com/office/word/2010/wordml" w:rsidRPr="00366E3E" w:rsidR="00537B08" w:rsidP="00537B08" w:rsidRDefault="00537B08" w14:paraId="432CE755" wp14:textId="77777777">
      <w:pPr>
        <w:widowControl w:val="0"/>
        <w:numPr>
          <w:ilvl w:val="0"/>
          <w:numId w:val="8"/>
        </w:numPr>
        <w:tabs>
          <w:tab w:val="left" w:pos="360"/>
        </w:tabs>
        <w:autoSpaceDE w:val="0"/>
        <w:autoSpaceDN w:val="0"/>
        <w:adjustRightInd w:val="0"/>
        <w:rPr>
          <w:rFonts w:ascii="Calibri" w:hAnsi="Calibri"/>
          <w:sz w:val="22"/>
          <w:szCs w:val="22"/>
        </w:rPr>
      </w:pPr>
      <w:r w:rsidRPr="00366E3E">
        <w:rPr>
          <w:rFonts w:ascii="Calibri" w:hAnsi="Calibri"/>
          <w:sz w:val="22"/>
          <w:szCs w:val="22"/>
        </w:rPr>
        <w:t>Old/dead batteries are to be disposed of with the other hazmat materials.</w:t>
      </w:r>
    </w:p>
    <w:p xmlns:wp14="http://schemas.microsoft.com/office/word/2010/wordml" w:rsidRPr="00537B08" w:rsidR="00537B08" w:rsidP="00537B08" w:rsidRDefault="00537B08" w14:paraId="0562CB0E" wp14:textId="77777777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2839EE" w:rsidR="00F77D52" w:rsidP="002839EE" w:rsidRDefault="00F11BF8" w14:paraId="0F4B964D" wp14:textId="77777777">
      <w:pPr>
        <w:rPr>
          <w:rFonts w:ascii="Calibri" w:hAnsi="Calibri" w:cs="Arial"/>
          <w:b/>
          <w:sz w:val="22"/>
          <w:szCs w:val="22"/>
        </w:rPr>
      </w:pPr>
      <w:r w:rsidRPr="002839EE">
        <w:rPr>
          <w:rFonts w:ascii="Calibri" w:hAnsi="Calibri" w:cs="Arial"/>
          <w:b/>
          <w:sz w:val="22"/>
          <w:szCs w:val="22"/>
        </w:rPr>
        <w:t>R</w:t>
      </w:r>
      <w:r>
        <w:rPr>
          <w:rFonts w:ascii="Calibri" w:hAnsi="Calibri" w:cs="Arial"/>
          <w:b/>
          <w:sz w:val="22"/>
          <w:szCs w:val="22"/>
        </w:rPr>
        <w:t>E</w:t>
      </w:r>
      <w:r w:rsidRPr="002839EE">
        <w:rPr>
          <w:rFonts w:ascii="Calibri" w:hAnsi="Calibri" w:cs="Arial"/>
          <w:b/>
          <w:sz w:val="22"/>
          <w:szCs w:val="22"/>
        </w:rPr>
        <w:t>CORD KEEPING</w:t>
      </w:r>
    </w:p>
    <w:p xmlns:wp14="http://schemas.microsoft.com/office/word/2010/wordml" w:rsidRPr="00481FE6" w:rsidR="00F77D52" w:rsidRDefault="00F77D52" w14:paraId="34CE0A41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481FE6" w:rsidR="00F77D52" w:rsidRDefault="00F77D52" w14:paraId="2B3B6120" wp14:textId="77777777">
      <w:pPr>
        <w:numPr>
          <w:ilvl w:val="1"/>
          <w:numId w:val="4"/>
        </w:numPr>
        <w:rPr>
          <w:rFonts w:ascii="Calibri" w:hAnsi="Calibri" w:cs="Arial"/>
          <w:sz w:val="22"/>
          <w:szCs w:val="22"/>
        </w:rPr>
      </w:pPr>
      <w:r w:rsidRPr="00481FE6">
        <w:rPr>
          <w:rFonts w:ascii="Calibri" w:hAnsi="Calibri" w:cs="Arial"/>
          <w:sz w:val="22"/>
          <w:szCs w:val="22"/>
        </w:rPr>
        <w:t>The Safety Officer will maintain a manual of schedules and test performance reports for fire-detection equipment.</w:t>
      </w:r>
    </w:p>
    <w:p xmlns:wp14="http://schemas.microsoft.com/office/word/2010/wordml" w:rsidRPr="00481FE6" w:rsidR="00F77D52" w:rsidRDefault="00F77D52" w14:paraId="62EBF3C5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481FE6" w:rsidR="00F77D52" w:rsidRDefault="00F77D52" w14:paraId="7DC8B51A" wp14:textId="77777777">
      <w:pPr>
        <w:numPr>
          <w:ilvl w:val="1"/>
          <w:numId w:val="4"/>
        </w:numPr>
        <w:rPr>
          <w:rFonts w:ascii="Calibri" w:hAnsi="Calibri" w:cs="Arial"/>
          <w:sz w:val="22"/>
          <w:szCs w:val="22"/>
        </w:rPr>
      </w:pPr>
      <w:r w:rsidRPr="00481FE6">
        <w:rPr>
          <w:rFonts w:ascii="Calibri" w:hAnsi="Calibri" w:cs="Arial"/>
          <w:sz w:val="22"/>
          <w:szCs w:val="22"/>
        </w:rPr>
        <w:t>The location of all manually activated fire alarm pulls are noted on posted evacuation plans.</w:t>
      </w:r>
    </w:p>
    <w:p xmlns:wp14="http://schemas.microsoft.com/office/word/2010/wordml" w:rsidRPr="00481FE6" w:rsidR="00F77D52" w:rsidRDefault="00F77D52" w14:paraId="6D98A12B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2839EE" w:rsidR="00F77D52" w:rsidP="002839EE" w:rsidRDefault="00F11BF8" w14:paraId="15B9D17C" wp14:textId="77777777">
      <w:pPr>
        <w:rPr>
          <w:rFonts w:ascii="Calibri" w:hAnsi="Calibri" w:cs="Arial"/>
          <w:b/>
          <w:sz w:val="22"/>
          <w:szCs w:val="22"/>
        </w:rPr>
      </w:pPr>
      <w:r w:rsidRPr="002839EE">
        <w:rPr>
          <w:rFonts w:ascii="Calibri" w:hAnsi="Calibri" w:cs="Arial"/>
          <w:b/>
          <w:sz w:val="22"/>
          <w:szCs w:val="22"/>
        </w:rPr>
        <w:t>TRAINING</w:t>
      </w:r>
    </w:p>
    <w:p xmlns:wp14="http://schemas.microsoft.com/office/word/2010/wordml" w:rsidRPr="00481FE6" w:rsidR="00F77D52" w:rsidRDefault="00F77D52" w14:paraId="2946DB82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F11BF8" w:rsidR="00F11BF8" w:rsidRDefault="00F77D52" w14:paraId="526D2037" wp14:textId="77777777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481FE6">
        <w:rPr>
          <w:rFonts w:ascii="Calibri" w:hAnsi="Calibri" w:cs="Arial"/>
          <w:sz w:val="22"/>
          <w:szCs w:val="22"/>
        </w:rPr>
        <w:t>Training on operational use of fire equipment is provided to staff</w:t>
      </w:r>
      <w:r w:rsidR="002839F2">
        <w:rPr>
          <w:rFonts w:ascii="Calibri" w:hAnsi="Calibri" w:cs="Arial"/>
          <w:sz w:val="22"/>
          <w:szCs w:val="22"/>
        </w:rPr>
        <w:t xml:space="preserve"> at orientation and</w:t>
      </w:r>
      <w:r w:rsidRPr="00481FE6">
        <w:rPr>
          <w:rFonts w:ascii="Calibri" w:hAnsi="Calibri" w:cs="Arial"/>
          <w:sz w:val="22"/>
          <w:szCs w:val="22"/>
        </w:rPr>
        <w:t xml:space="preserve"> annually as part of the yearly re-orientation.  </w:t>
      </w:r>
    </w:p>
    <w:p xmlns:wp14="http://schemas.microsoft.com/office/word/2010/wordml" w:rsidRPr="00F11BF8" w:rsidR="00F11BF8" w:rsidP="00F11BF8" w:rsidRDefault="00F11BF8" w14:paraId="0DFAE634" wp14:textId="77777777">
      <w:pPr>
        <w:ind w:left="396"/>
        <w:rPr>
          <w:rFonts w:ascii="Arial" w:hAnsi="Arial" w:cs="Arial"/>
          <w:sz w:val="20"/>
          <w:szCs w:val="20"/>
        </w:rPr>
      </w:pPr>
      <w:r>
        <w:rPr>
          <w:rFonts w:ascii="Calibri" w:hAnsi="Calibri" w:cs="Arial"/>
          <w:sz w:val="22"/>
          <w:szCs w:val="22"/>
        </w:rPr>
        <w:t xml:space="preserve">  </w:t>
      </w:r>
    </w:p>
    <w:p xmlns:wp14="http://schemas.microsoft.com/office/word/2010/wordml" w:rsidRPr="00F11BF8" w:rsidR="00F77D52" w:rsidP="00F11BF8" w:rsidRDefault="00F77D52" w14:paraId="38A979D6" wp14:textId="77777777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F11BF8">
        <w:rPr>
          <w:rFonts w:ascii="Calibri" w:hAnsi="Calibri" w:cs="Arial"/>
          <w:sz w:val="22"/>
          <w:szCs w:val="22"/>
        </w:rPr>
        <w:t>Ongoing skill and knowledge is evaluated as part of</w:t>
      </w:r>
      <w:r w:rsidRPr="00F11BF8">
        <w:rPr>
          <w:rFonts w:ascii="Arial" w:hAnsi="Arial" w:cs="Arial"/>
          <w:sz w:val="20"/>
          <w:szCs w:val="20"/>
        </w:rPr>
        <w:t xml:space="preserve"> fire drills.</w:t>
      </w:r>
    </w:p>
    <w:p xmlns:wp14="http://schemas.microsoft.com/office/word/2010/wordml" w:rsidR="00F77D52" w:rsidRDefault="00F77D52" w14:paraId="5997CC1D" wp14:textId="77777777">
      <w:pPr>
        <w:ind w:left="960"/>
        <w:rPr>
          <w:rFonts w:ascii="Arial" w:hAnsi="Arial" w:cs="Arial"/>
          <w:sz w:val="20"/>
          <w:szCs w:val="20"/>
        </w:rPr>
      </w:pPr>
    </w:p>
    <w:p xmlns:wp14="http://schemas.microsoft.com/office/word/2010/wordml" w:rsidRPr="00AE77E1" w:rsidR="00AE77E1" w:rsidP="00AE77E1" w:rsidRDefault="00AE77E1" w14:paraId="110FFD37" wp14:textId="77777777">
      <w:pPr>
        <w:widowControl w:val="0"/>
        <w:autoSpaceDE w:val="0"/>
        <w:autoSpaceDN w:val="0"/>
        <w:adjustRightInd w:val="0"/>
        <w:rPr>
          <w:rFonts w:ascii="Arial" w:hAnsi="Arial"/>
        </w:rPr>
      </w:pPr>
    </w:p>
    <w:p xmlns:wp14="http://schemas.microsoft.com/office/word/2010/wordml" w:rsidRPr="00AE77E1" w:rsidR="00AE77E1" w:rsidP="00AE77E1" w:rsidRDefault="00AE77E1" w14:paraId="0700F09D" wp14:textId="77777777">
      <w:pPr>
        <w:rPr>
          <w:rFonts w:ascii="Calibri" w:hAnsi="Calibri" w:eastAsia="Calibri" w:cs="Arial"/>
          <w:b/>
          <w:sz w:val="22"/>
          <w:szCs w:val="22"/>
        </w:rPr>
      </w:pPr>
      <w:r w:rsidRPr="00AE77E1">
        <w:rPr>
          <w:rFonts w:ascii="Calibri" w:hAnsi="Calibri" w:eastAsia="Calibri" w:cs="Arial"/>
          <w:b/>
          <w:sz w:val="22"/>
          <w:szCs w:val="22"/>
        </w:rPr>
        <w:t>EVALUATION:</w:t>
      </w:r>
    </w:p>
    <w:p xmlns:wp14="http://schemas.microsoft.com/office/word/2010/wordml" w:rsidRPr="00AE77E1" w:rsidR="00AE77E1" w:rsidP="00AE77E1" w:rsidRDefault="00AE77E1" w14:paraId="6B699379" wp14:textId="77777777">
      <w:pPr>
        <w:tabs>
          <w:tab w:val="left" w:pos="360"/>
          <w:tab w:val="left" w:pos="1440"/>
        </w:tabs>
        <w:ind w:left="360"/>
        <w:rPr>
          <w:rFonts w:ascii="Calibri" w:hAnsi="Calibri" w:eastAsia="Calibri" w:cs="Arial"/>
          <w:sz w:val="22"/>
          <w:szCs w:val="22"/>
        </w:rPr>
      </w:pPr>
    </w:p>
    <w:p xmlns:wp14="http://schemas.microsoft.com/office/word/2010/wordml" w:rsidRPr="00AE77E1" w:rsidR="00AE77E1" w:rsidP="00AE77E1" w:rsidRDefault="002839F2" w14:paraId="7CA2D40D" wp14:textId="77777777">
      <w:pPr>
        <w:widowControl w:val="0"/>
        <w:numPr>
          <w:ilvl w:val="0"/>
          <w:numId w:val="6"/>
        </w:numPr>
        <w:tabs>
          <w:tab w:val="left" w:pos="360"/>
          <w:tab w:val="left" w:pos="1440"/>
        </w:tabs>
        <w:autoSpaceDE w:val="0"/>
        <w:autoSpaceDN w:val="0"/>
        <w:adjustRightInd w:val="0"/>
        <w:rPr>
          <w:rFonts w:ascii="Calibri" w:hAnsi="Calibri" w:eastAsia="Calibri" w:cs="Arial"/>
          <w:sz w:val="22"/>
          <w:szCs w:val="22"/>
        </w:rPr>
      </w:pPr>
      <w:r>
        <w:rPr>
          <w:rFonts w:ascii="Calibri" w:hAnsi="Calibri" w:eastAsia="Calibri" w:cs="Arial"/>
          <w:sz w:val="22"/>
          <w:szCs w:val="22"/>
        </w:rPr>
        <w:t>The Safety O</w:t>
      </w:r>
      <w:r w:rsidRPr="00AE77E1" w:rsidR="00AE77E1">
        <w:rPr>
          <w:rFonts w:ascii="Calibri" w:hAnsi="Calibri" w:eastAsia="Calibri" w:cs="Arial"/>
          <w:sz w:val="22"/>
          <w:szCs w:val="22"/>
        </w:rPr>
        <w:t>fficer will review and revise</w:t>
      </w:r>
      <w:r>
        <w:rPr>
          <w:rFonts w:ascii="Calibri" w:hAnsi="Calibri" w:eastAsia="Calibri" w:cs="Arial"/>
          <w:sz w:val="22"/>
          <w:szCs w:val="22"/>
        </w:rPr>
        <w:t>,</w:t>
      </w:r>
      <w:r w:rsidRPr="00AE77E1" w:rsidR="00AE77E1">
        <w:rPr>
          <w:rFonts w:ascii="Calibri" w:hAnsi="Calibri" w:eastAsia="Calibri" w:cs="Arial"/>
          <w:sz w:val="22"/>
          <w:szCs w:val="22"/>
        </w:rPr>
        <w:t xml:space="preserve"> if necessary</w:t>
      </w:r>
      <w:r>
        <w:rPr>
          <w:rFonts w:ascii="Calibri" w:hAnsi="Calibri" w:eastAsia="Calibri" w:cs="Arial"/>
          <w:sz w:val="22"/>
          <w:szCs w:val="22"/>
        </w:rPr>
        <w:t>,</w:t>
      </w:r>
      <w:r w:rsidRPr="00AE77E1" w:rsidR="00AE77E1">
        <w:rPr>
          <w:rFonts w:ascii="Calibri" w:hAnsi="Calibri" w:eastAsia="Calibri" w:cs="Arial"/>
          <w:sz w:val="22"/>
          <w:szCs w:val="22"/>
        </w:rPr>
        <w:t xml:space="preserve"> annual</w:t>
      </w:r>
      <w:r w:rsidR="00AE77E1">
        <w:rPr>
          <w:rFonts w:ascii="Calibri" w:hAnsi="Calibri" w:eastAsia="Calibri" w:cs="Arial"/>
          <w:sz w:val="22"/>
          <w:szCs w:val="22"/>
        </w:rPr>
        <w:t>ly (once a year</w:t>
      </w:r>
      <w:r>
        <w:rPr>
          <w:rFonts w:ascii="Calibri" w:hAnsi="Calibri" w:eastAsia="Calibri" w:cs="Arial"/>
          <w:sz w:val="22"/>
          <w:szCs w:val="22"/>
        </w:rPr>
        <w:t>,</w:t>
      </w:r>
      <w:r w:rsidR="00AE77E1">
        <w:rPr>
          <w:rFonts w:ascii="Calibri" w:hAnsi="Calibri" w:eastAsia="Calibri" w:cs="Arial"/>
          <w:sz w:val="22"/>
          <w:szCs w:val="22"/>
        </w:rPr>
        <w:t xml:space="preserve"> every twelve mo</w:t>
      </w:r>
      <w:r w:rsidRPr="00AE77E1" w:rsidR="00AE77E1">
        <w:rPr>
          <w:rFonts w:ascii="Calibri" w:hAnsi="Calibri" w:eastAsia="Calibri" w:cs="Arial"/>
          <w:sz w:val="22"/>
          <w:szCs w:val="22"/>
        </w:rPr>
        <w:t>nths plus or minus thirty days)</w:t>
      </w:r>
      <w:r>
        <w:rPr>
          <w:rFonts w:ascii="Calibri" w:hAnsi="Calibri" w:eastAsia="Calibri" w:cs="Arial"/>
          <w:sz w:val="22"/>
          <w:szCs w:val="22"/>
        </w:rPr>
        <w:t>,</w:t>
      </w:r>
      <w:r w:rsidRPr="00AE77E1" w:rsidR="00AE77E1">
        <w:rPr>
          <w:rFonts w:ascii="Calibri" w:hAnsi="Calibri" w:eastAsia="Calibri" w:cs="Arial"/>
          <w:sz w:val="22"/>
          <w:szCs w:val="22"/>
        </w:rPr>
        <w:t xml:space="preserve"> or as n</w:t>
      </w:r>
      <w:r>
        <w:rPr>
          <w:rFonts w:ascii="Calibri" w:hAnsi="Calibri" w:eastAsia="Calibri" w:cs="Arial"/>
          <w:sz w:val="22"/>
          <w:szCs w:val="22"/>
        </w:rPr>
        <w:t>eeded when circumstances change</w:t>
      </w:r>
      <w:r w:rsidRPr="00AE77E1" w:rsidR="00AE77E1">
        <w:rPr>
          <w:rFonts w:ascii="Calibri" w:hAnsi="Calibri" w:eastAsia="Calibri" w:cs="Arial"/>
          <w:sz w:val="22"/>
          <w:szCs w:val="22"/>
        </w:rPr>
        <w:t>. The revised plan and plan evalu</w:t>
      </w:r>
      <w:r w:rsidR="00D27E10">
        <w:rPr>
          <w:rFonts w:ascii="Calibri" w:hAnsi="Calibri" w:eastAsia="Calibri" w:cs="Arial"/>
          <w:sz w:val="22"/>
          <w:szCs w:val="22"/>
        </w:rPr>
        <w:t>ation will be submitted to the Clinical</w:t>
      </w:r>
      <w:r w:rsidRPr="00AE77E1" w:rsidR="00AE77E1">
        <w:rPr>
          <w:rFonts w:ascii="Calibri" w:hAnsi="Calibri" w:eastAsia="Calibri" w:cs="Arial"/>
          <w:sz w:val="22"/>
          <w:szCs w:val="22"/>
        </w:rPr>
        <w:t xml:space="preserve"> Committee for approval.</w:t>
      </w:r>
    </w:p>
    <w:p xmlns:wp14="http://schemas.microsoft.com/office/word/2010/wordml" w:rsidRPr="00AE77E1" w:rsidR="00AE77E1" w:rsidP="00AE77E1" w:rsidRDefault="00AE77E1" w14:paraId="3FE9F23F" wp14:textId="77777777">
      <w:pPr>
        <w:rPr>
          <w:rFonts w:ascii="Calibri" w:hAnsi="Calibri" w:eastAsia="Calibri" w:cs="Arial"/>
          <w:sz w:val="22"/>
          <w:szCs w:val="22"/>
        </w:rPr>
      </w:pPr>
    </w:p>
    <w:p xmlns:wp14="http://schemas.microsoft.com/office/word/2010/wordml" w:rsidRPr="00AE77E1" w:rsidR="00AE77E1" w:rsidP="00AE77E1" w:rsidRDefault="00AE77E1" w14:paraId="1F72F646" wp14:textId="77777777">
      <w:pPr>
        <w:rPr>
          <w:rFonts w:ascii="Calibri" w:hAnsi="Calibri" w:eastAsia="Calibri" w:cs="Arial"/>
          <w:sz w:val="22"/>
          <w:szCs w:val="22"/>
        </w:rPr>
      </w:pPr>
    </w:p>
    <w:p xmlns:wp14="http://schemas.microsoft.com/office/word/2010/wordml" w:rsidRPr="00AE77E1" w:rsidR="00AE77E1" w:rsidP="00AE77E1" w:rsidRDefault="00AE77E1" w14:paraId="5648DDA8" wp14:textId="77777777">
      <w:pPr>
        <w:rPr>
          <w:rFonts w:ascii="Calibri" w:hAnsi="Calibri" w:eastAsia="Calibri" w:cs="Arial"/>
          <w:sz w:val="22"/>
          <w:szCs w:val="22"/>
        </w:rPr>
      </w:pPr>
      <w:r w:rsidRPr="00AE77E1">
        <w:rPr>
          <w:rFonts w:ascii="Calibri" w:hAnsi="Calibri" w:eastAsia="Calibri" w:cs="Arial"/>
          <w:b/>
          <w:sz w:val="22"/>
          <w:szCs w:val="22"/>
        </w:rPr>
        <w:t>RELATED POLICIES</w:t>
      </w:r>
      <w:r w:rsidR="00F11BF8">
        <w:rPr>
          <w:rFonts w:ascii="Calibri" w:hAnsi="Calibri" w:eastAsia="Calibri" w:cs="Arial"/>
          <w:b/>
          <w:sz w:val="22"/>
          <w:szCs w:val="22"/>
        </w:rPr>
        <w:t>/FORMS</w:t>
      </w:r>
      <w:r w:rsidRPr="00AE77E1">
        <w:rPr>
          <w:rFonts w:ascii="Calibri" w:hAnsi="Calibri" w:eastAsia="Calibri" w:cs="Arial"/>
          <w:b/>
          <w:sz w:val="22"/>
          <w:szCs w:val="22"/>
        </w:rPr>
        <w:t>:</w:t>
      </w:r>
      <w:r w:rsidRPr="00AE77E1">
        <w:rPr>
          <w:rFonts w:ascii="Calibri" w:hAnsi="Calibri" w:eastAsia="Calibri" w:cs="Arial"/>
          <w:sz w:val="22"/>
          <w:szCs w:val="22"/>
        </w:rPr>
        <w:t xml:space="preserve">   </w:t>
      </w:r>
    </w:p>
    <w:p xmlns:wp14="http://schemas.microsoft.com/office/word/2010/wordml" w:rsidRPr="003B214A" w:rsidR="00AE77E1" w:rsidP="00F11BF8" w:rsidRDefault="002839F2" w14:paraId="215EA8DC" wp14:textId="77777777">
      <w:pPr>
        <w:widowControl w:val="0"/>
        <w:autoSpaceDE w:val="0"/>
        <w:autoSpaceDN w:val="0"/>
        <w:adjustRightInd w:val="0"/>
        <w:rPr>
          <w:rFonts w:ascii="Calibri" w:hAnsi="Calibri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       </w:t>
      </w:r>
      <w:r w:rsidRPr="003B214A" w:rsidR="00AE77E1">
        <w:rPr>
          <w:rFonts w:ascii="Calibri" w:hAnsi="Calibri" w:cs="Arial"/>
          <w:sz w:val="22"/>
          <w:szCs w:val="22"/>
        </w:rPr>
        <w:t>Life (</w:t>
      </w:r>
      <w:r w:rsidRPr="003B214A" w:rsidR="0091496C">
        <w:rPr>
          <w:rFonts w:ascii="Calibri" w:hAnsi="Calibri" w:cs="Arial"/>
          <w:sz w:val="22"/>
          <w:szCs w:val="22"/>
        </w:rPr>
        <w:t>F</w:t>
      </w:r>
      <w:r w:rsidRPr="003B214A" w:rsidR="00AE77E1">
        <w:rPr>
          <w:rFonts w:ascii="Calibri" w:hAnsi="Calibri" w:cs="Arial"/>
          <w:sz w:val="22"/>
          <w:szCs w:val="22"/>
        </w:rPr>
        <w:t xml:space="preserve">ire) Safety Plan </w:t>
      </w:r>
    </w:p>
    <w:p xmlns:wp14="http://schemas.microsoft.com/office/word/2010/wordml" w:rsidRPr="003B214A" w:rsidR="00AE77E1" w:rsidP="00F11BF8" w:rsidRDefault="00AE77E1" w14:paraId="66AF42DD" wp14:textId="77777777">
      <w:pPr>
        <w:widowControl w:val="0"/>
        <w:autoSpaceDE w:val="0"/>
        <w:autoSpaceDN w:val="0"/>
        <w:adjustRightInd w:val="0"/>
        <w:rPr>
          <w:rFonts w:ascii="Calibri" w:hAnsi="Calibri"/>
          <w:sz w:val="22"/>
          <w:szCs w:val="22"/>
        </w:rPr>
      </w:pPr>
      <w:r w:rsidRPr="003B214A">
        <w:rPr>
          <w:rFonts w:ascii="Calibri" w:hAnsi="Calibri" w:cs="Arial"/>
          <w:sz w:val="22"/>
          <w:szCs w:val="22"/>
        </w:rPr>
        <w:t xml:space="preserve"> </w:t>
      </w:r>
      <w:r w:rsidR="002839F2">
        <w:rPr>
          <w:rFonts w:ascii="Calibri" w:hAnsi="Calibri" w:cs="Arial"/>
          <w:sz w:val="22"/>
          <w:szCs w:val="22"/>
        </w:rPr>
        <w:t xml:space="preserve">      </w:t>
      </w:r>
      <w:r w:rsidRPr="003B214A" w:rsidR="009628DF">
        <w:rPr>
          <w:rFonts w:ascii="Calibri" w:hAnsi="Calibri"/>
          <w:sz w:val="22"/>
          <w:szCs w:val="22"/>
        </w:rPr>
        <w:t xml:space="preserve">Fire Equipment </w:t>
      </w:r>
      <w:r w:rsidRPr="003B214A" w:rsidR="00F11BF8">
        <w:rPr>
          <w:rFonts w:ascii="Calibri" w:hAnsi="Calibri"/>
          <w:sz w:val="22"/>
          <w:szCs w:val="22"/>
        </w:rPr>
        <w:t>Inspection</w:t>
      </w:r>
      <w:r w:rsidRPr="003B214A" w:rsidR="009628DF">
        <w:rPr>
          <w:rFonts w:ascii="Calibri" w:hAnsi="Calibri"/>
          <w:sz w:val="22"/>
          <w:szCs w:val="22"/>
        </w:rPr>
        <w:t xml:space="preserve"> Log </w:t>
      </w:r>
    </w:p>
    <w:p xmlns:wp14="http://schemas.microsoft.com/office/word/2010/wordml" w:rsidRPr="003B214A" w:rsidR="009628DF" w:rsidP="00F11BF8" w:rsidRDefault="002839F2" w14:paraId="066285A5" wp14:textId="77777777">
      <w:pPr>
        <w:widowControl w:val="0"/>
        <w:autoSpaceDE w:val="0"/>
        <w:autoSpaceDN w:val="0"/>
        <w:adjustRightInd w:val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</w:t>
      </w:r>
      <w:r w:rsidRPr="003B214A" w:rsidR="009628DF">
        <w:rPr>
          <w:rFonts w:ascii="Calibri" w:hAnsi="Calibri"/>
          <w:sz w:val="22"/>
          <w:szCs w:val="22"/>
        </w:rPr>
        <w:t>Safety Inspection Checklist</w:t>
      </w:r>
    </w:p>
    <w:p xmlns:wp14="http://schemas.microsoft.com/office/word/2010/wordml" w:rsidRPr="003B214A" w:rsidR="00F11BF8" w:rsidP="00F11BF8" w:rsidRDefault="002839F2" w14:paraId="278FC6ED" wp14:textId="77777777">
      <w:pPr>
        <w:widowControl w:val="0"/>
        <w:autoSpaceDE w:val="0"/>
        <w:autoSpaceDN w:val="0"/>
        <w:adjustRightInd w:val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</w:t>
      </w:r>
      <w:r w:rsidRPr="003B214A" w:rsidR="0091496C">
        <w:rPr>
          <w:rFonts w:ascii="Calibri" w:hAnsi="Calibri"/>
          <w:sz w:val="22"/>
          <w:szCs w:val="22"/>
        </w:rPr>
        <w:t>Battery Testing Report L</w:t>
      </w:r>
      <w:r w:rsidRPr="003B214A" w:rsidR="00F11BF8">
        <w:rPr>
          <w:rFonts w:ascii="Calibri" w:hAnsi="Calibri"/>
          <w:sz w:val="22"/>
          <w:szCs w:val="22"/>
        </w:rPr>
        <w:t>og</w:t>
      </w:r>
    </w:p>
    <w:p xmlns:wp14="http://schemas.microsoft.com/office/word/2010/wordml" w:rsidRPr="003B214A" w:rsidR="00AE77E1" w:rsidP="00F11BF8" w:rsidRDefault="0091496C" w14:paraId="2FCA8771" wp14:textId="77777777">
      <w:pPr>
        <w:widowControl w:val="0"/>
        <w:tabs>
          <w:tab w:val="left" w:pos="360"/>
        </w:tabs>
        <w:autoSpaceDE w:val="0"/>
        <w:autoSpaceDN w:val="0"/>
        <w:adjustRightInd w:val="0"/>
        <w:ind w:left="360"/>
        <w:rPr>
          <w:rFonts w:ascii="Calibri" w:hAnsi="Calibri" w:cs="Arial"/>
          <w:sz w:val="22"/>
          <w:szCs w:val="22"/>
        </w:rPr>
      </w:pPr>
      <w:r w:rsidRPr="0091496C">
        <w:rPr>
          <w:rFonts w:ascii="Calibri" w:hAnsi="Calibri"/>
          <w:sz w:val="22"/>
          <w:szCs w:val="22"/>
        </w:rPr>
        <w:t>Inspection, Testing and Preventative Maintenance Log</w:t>
      </w:r>
    </w:p>
    <w:p xmlns:wp14="http://schemas.microsoft.com/office/word/2010/wordml" w:rsidR="00F77D52" w:rsidRDefault="00F77D52" w14:paraId="08CE6F91" wp14:textId="77777777">
      <w:pPr>
        <w:rPr>
          <w:rFonts w:ascii="Arial" w:hAnsi="Arial" w:cs="Arial"/>
          <w:sz w:val="20"/>
          <w:szCs w:val="20"/>
        </w:rPr>
      </w:pPr>
    </w:p>
    <w:sectPr w:rsidR="00F77D52">
      <w:headerReference w:type="default" r:id="rId7"/>
      <w:footerReference w:type="default" r:id="rId8"/>
      <w:headerReference w:type="first" r:id="rId9"/>
      <w:footerReference w:type="first" r:id="rId10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xmlns:wp14="http://schemas.microsoft.com/office/word/2010/wordml" w:rsidR="00507E8B" w:rsidRDefault="00507E8B" w14:paraId="6BB9E253" wp14:textId="77777777">
      <w:r>
        <w:separator/>
      </w:r>
    </w:p>
  </w:endnote>
  <w:endnote w:type="continuationSeparator" w:id="0">
    <w:p xmlns:wp14="http://schemas.microsoft.com/office/word/2010/wordml" w:rsidR="00507E8B" w:rsidRDefault="00507E8B" w14:paraId="23DE523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0946E2" w:rsidR="000946E2" w:rsidP="000946E2" w:rsidRDefault="000946E2" w14:paraId="66F9790D" wp14:textId="686B78C0">
    <w:pPr>
      <w:tabs>
        <w:tab w:val="left" w:pos="7365"/>
      </w:tabs>
      <w:autoSpaceDE w:val="0"/>
      <w:autoSpaceDN w:val="0"/>
      <w:rPr>
        <w:rFonts w:ascii="Calibri" w:hAnsi="Calibri" w:cs="Arial"/>
        <w:sz w:val="18"/>
        <w:szCs w:val="18"/>
      </w:rPr>
    </w:pPr>
  </w:p>
  <w:p xmlns:wp14="http://schemas.microsoft.com/office/word/2010/wordml" w:rsidRPr="000946E2" w:rsidR="000946E2" w:rsidP="55F83E10" w:rsidRDefault="000946E2" w14:paraId="33EECA21" wp14:textId="65FBD675">
    <w:pPr>
      <w:tabs>
        <w:tab w:val="center" w:pos="4320"/>
        <w:tab w:val="right" w:pos="8640"/>
      </w:tabs>
      <w:autoSpaceDE w:val="0"/>
      <w:autoSpaceDN w:val="0"/>
      <w:rPr>
        <w:rFonts w:ascii="Calibri" w:hAnsi="Calibri" w:cs="Arial"/>
        <w:noProof/>
        <w:sz w:val="18"/>
        <w:szCs w:val="18"/>
      </w:rPr>
    </w:pPr>
    <w:r w:rsidRPr="49719717" w:rsidR="49719717">
      <w:rPr>
        <w:rFonts w:ascii="Calibri" w:hAnsi="Calibri" w:cs="Arial"/>
        <w:sz w:val="18"/>
        <w:szCs w:val="18"/>
      </w:rPr>
      <w:t>Reviewed/Revised: 12/2025</w:t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F77D52" w:rsidRDefault="00F77D52" w14:paraId="097CF916" wp14:textId="77777777">
    <w:pPr>
      <w:pStyle w:val="Footer"/>
      <w:rPr>
        <w:rFonts w:ascii="Arial" w:hAnsi="Arial" w:cs="Arial"/>
        <w:sz w:val="18"/>
        <w:szCs w:val="16"/>
      </w:rPr>
    </w:pPr>
    <w:r>
      <w:rPr>
        <w:rStyle w:val="PageNumber"/>
        <w:rFonts w:ascii="Arial" w:hAnsi="Arial" w:cs="Arial"/>
        <w:sz w:val="18"/>
        <w:szCs w:val="16"/>
      </w:rPr>
      <w:t>Revised 2006</w:t>
    </w:r>
    <w:r>
      <w:rPr>
        <w:rStyle w:val="PageNumber"/>
        <w:rFonts w:ascii="Arial" w:hAnsi="Arial" w:cs="Arial"/>
        <w:sz w:val="18"/>
        <w:szCs w:val="16"/>
      </w:rPr>
      <w:tab/>
    </w:r>
    <w:r>
      <w:rPr>
        <w:rStyle w:val="PageNumber"/>
        <w:rFonts w:ascii="Arial" w:hAnsi="Arial" w:cs="Arial"/>
        <w:sz w:val="18"/>
        <w:szCs w:val="16"/>
      </w:rPr>
      <w:tab/>
    </w:r>
    <w:r>
      <w:rPr>
        <w:rStyle w:val="PageNumber"/>
        <w:rFonts w:ascii="Arial" w:hAnsi="Arial" w:cs="Arial"/>
        <w:sz w:val="18"/>
        <w:szCs w:val="16"/>
      </w:rPr>
      <w:fldChar w:fldCharType="begin"/>
    </w:r>
    <w:r>
      <w:rPr>
        <w:rStyle w:val="PageNumber"/>
        <w:rFonts w:ascii="Arial" w:hAnsi="Arial" w:cs="Arial"/>
        <w:sz w:val="18"/>
        <w:szCs w:val="16"/>
      </w:rPr>
      <w:instrText xml:space="preserve"> PAGE </w:instrText>
    </w:r>
    <w:r>
      <w:rPr>
        <w:rStyle w:val="PageNumber"/>
        <w:rFonts w:ascii="Arial" w:hAnsi="Arial" w:cs="Arial"/>
        <w:sz w:val="18"/>
        <w:szCs w:val="16"/>
      </w:rPr>
      <w:fldChar w:fldCharType="separate"/>
    </w:r>
    <w:r>
      <w:rPr>
        <w:rStyle w:val="PageNumber"/>
        <w:rFonts w:ascii="Arial" w:hAnsi="Arial" w:cs="Arial"/>
        <w:noProof/>
        <w:sz w:val="18"/>
        <w:szCs w:val="16"/>
      </w:rPr>
      <w:t>1</w:t>
    </w:r>
    <w:r>
      <w:rPr>
        <w:rStyle w:val="PageNumber"/>
        <w:rFonts w:ascii="Arial" w:hAnsi="Arial" w:cs="Arial"/>
        <w:sz w:val="18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xmlns:wp14="http://schemas.microsoft.com/office/word/2010/wordml" w:rsidR="00507E8B" w:rsidRDefault="00507E8B" w14:paraId="52E56223" wp14:textId="77777777">
      <w:r>
        <w:separator/>
      </w:r>
    </w:p>
  </w:footnote>
  <w:footnote w:type="continuationSeparator" w:id="0">
    <w:p xmlns:wp14="http://schemas.microsoft.com/office/word/2010/wordml" w:rsidR="00507E8B" w:rsidRDefault="00507E8B" w14:paraId="07547A01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143D1D" w:rsidR="00BE353D" w:rsidP="00BE353D" w:rsidRDefault="00BE353D" w14:paraId="22B000C8" wp14:textId="77777777">
    <w:pPr>
      <w:pStyle w:val="Header"/>
      <w:jc w:val="center"/>
      <w:rPr>
        <w:rFonts w:ascii="Calibri" w:hAnsi="Calibri" w:cs="Arial"/>
        <w:b/>
      </w:rPr>
    </w:pPr>
    <w:r w:rsidRPr="00143D1D">
      <w:rPr>
        <w:rFonts w:ascii="Calibri" w:hAnsi="Calibri" w:cs="Arial"/>
        <w:b/>
      </w:rPr>
      <w:t>QUALITY BEHAVIORAL HEALTH</w:t>
    </w:r>
    <w:r w:rsidR="00D66CD2">
      <w:rPr>
        <w:rFonts w:ascii="Calibri" w:hAnsi="Calibri" w:cs="Arial"/>
        <w:b/>
      </w:rPr>
      <w:t>,</w:t>
    </w:r>
    <w:r w:rsidR="00F97AD9">
      <w:rPr>
        <w:rFonts w:ascii="Calibri" w:hAnsi="Calibri" w:cs="Arial"/>
        <w:b/>
      </w:rPr>
      <w:t xml:space="preserve"> INC. </w:t>
    </w:r>
    <w:r w:rsidR="00D66CD2">
      <w:rPr>
        <w:rFonts w:ascii="Calibri" w:hAnsi="Calibri" w:cs="Arial"/>
        <w:b/>
      </w:rPr>
      <w:t>MAT</w:t>
    </w:r>
    <w:r w:rsidR="00D66CD2">
      <w:rPr>
        <w:rFonts w:ascii="Calibri" w:hAnsi="Calibri" w:cs="Arial"/>
        <w:b/>
      </w:rPr>
      <w:tab/>
    </w:r>
    <w:r w:rsidR="00D66CD2">
      <w:rPr>
        <w:rFonts w:ascii="Calibri" w:hAnsi="Calibri" w:cs="Arial"/>
        <w:b/>
      </w:rPr>
      <w:t xml:space="preserve">        </w:t>
    </w:r>
    <w:r w:rsidR="00F97AD9">
      <w:rPr>
        <w:rFonts w:ascii="Calibri" w:hAnsi="Calibri" w:cs="Arial"/>
        <w:b/>
      </w:rPr>
      <w:tab/>
    </w:r>
    <w:r w:rsidR="00F97AD9">
      <w:rPr>
        <w:rFonts w:ascii="Calibri" w:hAnsi="Calibri" w:cs="Arial"/>
        <w:b/>
      </w:rPr>
      <w:t xml:space="preserve">LIFE </w:t>
    </w:r>
    <w:r w:rsidRPr="00143D1D">
      <w:rPr>
        <w:rFonts w:ascii="Calibri" w:hAnsi="Calibri" w:cs="Arial"/>
        <w:b/>
      </w:rPr>
      <w:t>(FIRE)</w:t>
    </w:r>
    <w:r w:rsidRPr="00BE353D">
      <w:rPr>
        <w:rFonts w:ascii="Calibri" w:hAnsi="Calibri" w:cs="Arial"/>
        <w:b/>
      </w:rPr>
      <w:t xml:space="preserve"> </w:t>
    </w:r>
    <w:r w:rsidRPr="00143D1D">
      <w:rPr>
        <w:rFonts w:ascii="Calibri" w:hAnsi="Calibri" w:cs="Arial"/>
        <w:b/>
      </w:rPr>
      <w:t>SAFETY</w:t>
    </w:r>
    <w:r>
      <w:rPr>
        <w:rFonts w:ascii="Calibri" w:hAnsi="Calibri" w:cs="Arial"/>
        <w:b/>
      </w:rPr>
      <w:t xml:space="preserve"> EQUIPMENT TESTING</w:t>
    </w:r>
  </w:p>
  <w:p xmlns:wp14="http://schemas.microsoft.com/office/word/2010/wordml" w:rsidR="00F77D52" w:rsidRDefault="00F77D52" w14:paraId="61CDCEAD" wp14:textId="77777777">
    <w:pPr>
      <w:pStyle w:val="Head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F77D52" w:rsidRDefault="00F77D52" w14:paraId="317BE71F" wp14:textId="77777777">
    <w:pPr>
      <w:pStyle w:val="Header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ALTERNATIVES</w:t>
    </w:r>
    <w:r>
      <w:rPr>
        <w:rFonts w:ascii="Arial" w:hAnsi="Arial" w:cs="Arial"/>
        <w:sz w:val="18"/>
      </w:rPr>
      <w:tab/>
    </w:r>
    <w:r>
      <w:rPr>
        <w:rFonts w:ascii="Arial" w:hAnsi="Arial" w:cs="Arial"/>
        <w:sz w:val="18"/>
      </w:rPr>
      <w:t>480-832-8876</w:t>
    </w:r>
    <w:r>
      <w:rPr>
        <w:rFonts w:ascii="Arial" w:hAnsi="Arial" w:cs="Arial"/>
        <w:sz w:val="18"/>
      </w:rPr>
      <w:tab/>
    </w:r>
    <w:hyperlink w:history="1" r:id="rId1">
      <w:r>
        <w:rPr>
          <w:rStyle w:val="Hyperlink"/>
          <w:rFonts w:ascii="Arial" w:hAnsi="Arial" w:cs="Arial"/>
          <w:sz w:val="18"/>
        </w:rPr>
        <w:t>jdalternatives@yahoo.com</w:t>
      </w:r>
    </w:hyperlink>
  </w:p>
  <w:p xmlns:wp14="http://schemas.microsoft.com/office/word/2010/wordml" w:rsidR="00F77D52" w:rsidRDefault="00F77D52" w14:paraId="4A461B3C" wp14:textId="77777777">
    <w:pPr>
      <w:pStyle w:val="Header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Box 21177, Mesa, AZ 85277</w:t>
    </w:r>
    <w:r>
      <w:rPr>
        <w:rFonts w:ascii="Arial" w:hAnsi="Arial" w:cs="Arial"/>
        <w:sz w:val="18"/>
      </w:rPr>
      <w:tab/>
    </w:r>
    <w:r>
      <w:rPr>
        <w:rFonts w:ascii="Arial" w:hAnsi="Arial" w:cs="Arial"/>
        <w:sz w:val="18"/>
      </w:rPr>
      <w:t>Fax 832-8985</w:t>
    </w:r>
  </w:p>
  <w:p xmlns:wp14="http://schemas.microsoft.com/office/word/2010/wordml" w:rsidR="00F77D52" w:rsidRDefault="00F77D52" w14:paraId="5043CB0F" wp14:textId="77777777">
    <w:pPr>
      <w:pStyle w:val="Head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8F542E"/>
    <w:multiLevelType w:val="hybridMultilevel"/>
    <w:tmpl w:val="D1EE2402"/>
    <w:lvl w:ilvl="0" w:tplc="04090001">
      <w:start w:val="1"/>
      <w:numFmt w:val="bullet"/>
      <w:lvlText w:val=""/>
      <w:lvlJc w:val="left"/>
      <w:pPr>
        <w:tabs>
          <w:tab w:val="num" w:pos="408"/>
        </w:tabs>
        <w:ind w:left="408" w:hanging="408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79A519F"/>
    <w:multiLevelType w:val="hybridMultilevel"/>
    <w:tmpl w:val="26EA2B5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2F9E0234"/>
    <w:multiLevelType w:val="hybridMultilevel"/>
    <w:tmpl w:val="BE94D326"/>
    <w:lvl w:ilvl="0" w:tplc="58ECDCD6">
      <w:start w:val="1"/>
      <w:numFmt w:val="upperLetter"/>
      <w:lvlText w:val="%1."/>
      <w:lvlJc w:val="left"/>
      <w:pPr>
        <w:tabs>
          <w:tab w:val="num" w:pos="600"/>
        </w:tabs>
        <w:ind w:left="60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3" w15:restartNumberingAfterBreak="0">
    <w:nsid w:val="4ACF340A"/>
    <w:multiLevelType w:val="hybridMultilevel"/>
    <w:tmpl w:val="B93A5954"/>
    <w:lvl w:ilvl="0" w:tplc="440049EE">
      <w:start w:val="1"/>
      <w:numFmt w:val="upperLetter"/>
      <w:lvlText w:val="%1."/>
      <w:lvlJc w:val="left"/>
      <w:pPr>
        <w:tabs>
          <w:tab w:val="num" w:pos="660"/>
        </w:tabs>
        <w:ind w:left="66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4" w15:restartNumberingAfterBreak="0">
    <w:nsid w:val="4C84167E"/>
    <w:multiLevelType w:val="hybridMultilevel"/>
    <w:tmpl w:val="9CC8450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759224CC"/>
    <w:multiLevelType w:val="hybridMultilevel"/>
    <w:tmpl w:val="C8E8F41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77E83E5A"/>
    <w:multiLevelType w:val="hybridMultilevel"/>
    <w:tmpl w:val="890AB8FC"/>
    <w:lvl w:ilvl="0" w:tplc="0409000D">
      <w:start w:val="1"/>
      <w:numFmt w:val="bullet"/>
      <w:lvlText w:val=""/>
      <w:lvlJc w:val="left"/>
      <w:pPr>
        <w:ind w:left="117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hint="default" w:ascii="Wingdings" w:hAnsi="Wingdings"/>
      </w:rPr>
    </w:lvl>
  </w:abstractNum>
  <w:abstractNum w:abstractNumId="7" w15:restartNumberingAfterBreak="0">
    <w:nsid w:val="7DEF094B"/>
    <w:multiLevelType w:val="hybridMultilevel"/>
    <w:tmpl w:val="36B8A7BC"/>
    <w:lvl w:ilvl="0" w:tplc="0409000D">
      <w:start w:val="1"/>
      <w:numFmt w:val="bullet"/>
      <w:lvlText w:val=""/>
      <w:lvlJc w:val="left"/>
      <w:pPr>
        <w:ind w:left="117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hint="default" w:ascii="Wingdings" w:hAnsi="Wingdings"/>
      </w:rPr>
    </w:lvl>
  </w:abstractNum>
  <w:abstractNum w:abstractNumId="8" w15:restartNumberingAfterBreak="0">
    <w:nsid w:val="7EFD01C3"/>
    <w:multiLevelType w:val="hybridMultilevel"/>
    <w:tmpl w:val="B720FAAC"/>
    <w:lvl w:ilvl="0" w:tplc="04090001">
      <w:start w:val="1"/>
      <w:numFmt w:val="bullet"/>
      <w:lvlText w:val=""/>
      <w:lvlJc w:val="left"/>
      <w:pPr>
        <w:tabs>
          <w:tab w:val="num" w:pos="648"/>
        </w:tabs>
        <w:ind w:left="648" w:hanging="408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tabs>
          <w:tab w:val="num" w:pos="396"/>
        </w:tabs>
        <w:ind w:left="396" w:hanging="396"/>
      </w:pPr>
      <w:rPr>
        <w:rFonts w:hint="default" w:ascii="Symbol" w:hAnsi="Symbol"/>
      </w:rPr>
    </w:lvl>
    <w:lvl w:ilvl="2" w:tplc="04090003">
      <w:start w:val="1"/>
      <w:numFmt w:val="bullet"/>
      <w:lvlText w:val="o"/>
      <w:lvlJc w:val="left"/>
      <w:pPr>
        <w:tabs>
          <w:tab w:val="num" w:pos="846"/>
        </w:tabs>
        <w:ind w:left="846" w:hanging="396"/>
      </w:pPr>
      <w:rPr>
        <w:rFonts w:hint="default" w:ascii="Courier New" w:hAnsi="Courier New" w:cs="Courier New"/>
      </w:rPr>
    </w:lvl>
    <w:lvl w:ilvl="3" w:tplc="0409000D">
      <w:start w:val="1"/>
      <w:numFmt w:val="bullet"/>
      <w:lvlText w:val=""/>
      <w:lvlJc w:val="left"/>
      <w:pPr>
        <w:tabs>
          <w:tab w:val="num" w:pos="1218"/>
        </w:tabs>
        <w:ind w:left="1218" w:hanging="408"/>
      </w:pPr>
      <w:rPr>
        <w:rFonts w:hint="default" w:ascii="Wingdings" w:hAnsi="Wingdings"/>
      </w:rPr>
    </w:lvl>
    <w:lvl w:ilvl="4" w:tplc="04090005">
      <w:start w:val="1"/>
      <w:numFmt w:val="bullet"/>
      <w:lvlText w:val=""/>
      <w:lvlJc w:val="left"/>
      <w:pPr>
        <w:tabs>
          <w:tab w:val="num" w:pos="3528"/>
        </w:tabs>
        <w:ind w:left="3528" w:hanging="408"/>
      </w:pPr>
      <w:rPr>
        <w:rFonts w:hint="default" w:ascii="Wingdings" w:hAnsi="Wingdings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8"/>
  </w:num>
  <w:num w:numId="5">
    <w:abstractNumId w:val="5"/>
  </w:num>
  <w:num w:numId="6">
    <w:abstractNumId w:val="4"/>
  </w:num>
  <w:num w:numId="7">
    <w:abstractNumId w:val="6"/>
  </w:num>
  <w:num w:numId="8">
    <w:abstractNumId w:val="7"/>
  </w:num>
  <w:num w:numId="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26"/>
    <w:rsid w:val="000946E2"/>
    <w:rsid w:val="000A6F47"/>
    <w:rsid w:val="000B5F5D"/>
    <w:rsid w:val="000C2B1E"/>
    <w:rsid w:val="000D71CC"/>
    <w:rsid w:val="000F7C21"/>
    <w:rsid w:val="002839EE"/>
    <w:rsid w:val="002839F2"/>
    <w:rsid w:val="00291290"/>
    <w:rsid w:val="00293729"/>
    <w:rsid w:val="002E5CB4"/>
    <w:rsid w:val="002F6EFA"/>
    <w:rsid w:val="00376E4D"/>
    <w:rsid w:val="003B214A"/>
    <w:rsid w:val="003B3076"/>
    <w:rsid w:val="003E3F6C"/>
    <w:rsid w:val="00406511"/>
    <w:rsid w:val="00481FE6"/>
    <w:rsid w:val="004C3B3F"/>
    <w:rsid w:val="00507E8B"/>
    <w:rsid w:val="00514467"/>
    <w:rsid w:val="00537B08"/>
    <w:rsid w:val="006B4026"/>
    <w:rsid w:val="00705AAE"/>
    <w:rsid w:val="00857AE5"/>
    <w:rsid w:val="0091496C"/>
    <w:rsid w:val="009628DF"/>
    <w:rsid w:val="00A56799"/>
    <w:rsid w:val="00A735DB"/>
    <w:rsid w:val="00A77343"/>
    <w:rsid w:val="00A873CC"/>
    <w:rsid w:val="00AA2761"/>
    <w:rsid w:val="00AE77E1"/>
    <w:rsid w:val="00BE353D"/>
    <w:rsid w:val="00C909EF"/>
    <w:rsid w:val="00CA4750"/>
    <w:rsid w:val="00D019F3"/>
    <w:rsid w:val="00D27E10"/>
    <w:rsid w:val="00D37BF9"/>
    <w:rsid w:val="00D62CAA"/>
    <w:rsid w:val="00D66CD2"/>
    <w:rsid w:val="00EA662E"/>
    <w:rsid w:val="00EE0B8B"/>
    <w:rsid w:val="00F11BF8"/>
    <w:rsid w:val="00F332C2"/>
    <w:rsid w:val="00F77D52"/>
    <w:rsid w:val="00F97AD9"/>
    <w:rsid w:val="00FD6A2B"/>
    <w:rsid w:val="00FE5A54"/>
    <w:rsid w:val="49719717"/>
    <w:rsid w:val="55F83E10"/>
    <w:rsid w:val="70A471F7"/>
    <w:rsid w:val="7A24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F95DABE"/>
  <w15:chartTrackingRefBased/>
  <w15:docId w15:val="{9CA08B2C-5D69-4853-81FA-1E6863C57A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szCs w:val="20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E77E1"/>
    <w:pPr>
      <w:ind w:left="720"/>
    </w:pPr>
  </w:style>
  <w:style w:type="character" w:styleId="HeaderChar" w:customStyle="1">
    <w:name w:val="Header Char"/>
    <w:link w:val="Header"/>
    <w:uiPriority w:val="99"/>
    <w:rsid w:val="00BE353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jdalternatives@yahoo.com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nose picker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POLICY:    LIFE SAFETY EQUIPMENT TESTING</dc:title>
  <dc:subject/>
  <dc:creator>snot</dc:creator>
  <keywords/>
  <lastModifiedBy>NAVEED SYED</lastModifiedBy>
  <revision>17</revision>
  <dcterms:created xsi:type="dcterms:W3CDTF">2021-02-22T02:14:00.0000000Z</dcterms:created>
  <dcterms:modified xsi:type="dcterms:W3CDTF">2026-01-09T12:25:08.5277315Z</dcterms:modified>
</coreProperties>
</file>