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B06C5" w14:textId="1A578233" w:rsidR="00DC0552" w:rsidRDefault="00000000" w:rsidP="0016446F">
      <w:pPr>
        <w:pStyle w:val="Title"/>
        <w:jc w:val="right"/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16446F">
        <w:t xml:space="preserve">Online Shopping System: </w:t>
      </w:r>
      <w:proofErr w:type="spellStart"/>
      <w:r w:rsidR="0045303C">
        <w:t>FootFusion</w:t>
      </w:r>
      <w:proofErr w:type="spellEnd"/>
      <w:r>
        <w:fldChar w:fldCharType="end"/>
      </w:r>
    </w:p>
    <w:p w14:paraId="78DDFA05" w14:textId="363541D3" w:rsidR="0016446F" w:rsidRDefault="0016446F" w:rsidP="0016446F">
      <w:pPr>
        <w:pStyle w:val="Title"/>
        <w:jc w:val="right"/>
      </w:pPr>
      <w:fldSimple w:instr=" TITLE  \* MERGEFORMAT ">
        <w:r>
          <w:t xml:space="preserve">Use-Case-Realization Specification: </w:t>
        </w:r>
        <w:r w:rsidR="00A77018">
          <w:t>Delete</w:t>
        </w:r>
        <w:r>
          <w:t xml:space="preserve"> </w:t>
        </w:r>
        <w:r w:rsidR="00065A3C">
          <w:t>Produc</w:t>
        </w:r>
        <w:r w:rsidR="005B249C">
          <w:t>t</w:t>
        </w:r>
        <w:r>
          <w:t>s</w:t>
        </w:r>
      </w:fldSimple>
    </w:p>
    <w:p w14:paraId="3D3571D7" w14:textId="77777777" w:rsidR="00DC0552" w:rsidRDefault="00DC0552">
      <w:pPr>
        <w:pStyle w:val="Title"/>
        <w:jc w:val="right"/>
      </w:pPr>
    </w:p>
    <w:p w14:paraId="465D192D" w14:textId="77777777" w:rsidR="00DC0552" w:rsidRDefault="00000000">
      <w:pPr>
        <w:pStyle w:val="Title"/>
        <w:jc w:val="right"/>
        <w:rPr>
          <w:sz w:val="28"/>
        </w:rPr>
      </w:pPr>
      <w:r>
        <w:rPr>
          <w:sz w:val="28"/>
        </w:rPr>
        <w:t>Version &lt;1.0&gt;</w:t>
      </w:r>
    </w:p>
    <w:p w14:paraId="7C9BA58A" w14:textId="77777777" w:rsidR="00DC0552" w:rsidRDefault="00DC0552">
      <w:pPr>
        <w:pStyle w:val="Title"/>
        <w:rPr>
          <w:sz w:val="28"/>
        </w:rPr>
      </w:pPr>
    </w:p>
    <w:p w14:paraId="7A2AA94C" w14:textId="77777777" w:rsidR="00DC0552" w:rsidRDefault="00DC0552"/>
    <w:p w14:paraId="1808131F" w14:textId="77777777" w:rsidR="00DC0552" w:rsidRDefault="00DC0552">
      <w:pPr>
        <w:sectPr w:rsidR="00DC0552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8D24BE1" w14:textId="77777777" w:rsidR="00DC0552" w:rsidRDefault="00000000">
      <w:pPr>
        <w:pStyle w:val="Title"/>
      </w:pPr>
      <w: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C0552" w14:paraId="0EFC19D3" w14:textId="77777777">
        <w:tc>
          <w:tcPr>
            <w:tcW w:w="2304" w:type="dxa"/>
          </w:tcPr>
          <w:p w14:paraId="06B5B263" w14:textId="77777777" w:rsidR="00DC0552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0389238F" w14:textId="77777777" w:rsidR="00DC0552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3F25E324" w14:textId="77777777" w:rsidR="00DC0552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2B87ACC7" w14:textId="77777777" w:rsidR="00DC0552" w:rsidRDefault="0000000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DC0552" w14:paraId="2BA2FD22" w14:textId="77777777">
        <w:tc>
          <w:tcPr>
            <w:tcW w:w="2304" w:type="dxa"/>
          </w:tcPr>
          <w:p w14:paraId="78776AB9" w14:textId="5A68C9E6" w:rsidR="00DC0552" w:rsidRDefault="0045303C">
            <w:pPr>
              <w:pStyle w:val="Tabletext"/>
            </w:pPr>
            <w:r>
              <w:t>23</w:t>
            </w:r>
            <w:r w:rsidR="00021EA8">
              <w:t>/1</w:t>
            </w:r>
            <w:r>
              <w:t>1</w:t>
            </w:r>
            <w:r w:rsidR="00021EA8">
              <w:t>/</w:t>
            </w:r>
            <w:r w:rsidR="00323F56">
              <w:t>202</w:t>
            </w:r>
            <w:r>
              <w:t>4</w:t>
            </w:r>
          </w:p>
        </w:tc>
        <w:tc>
          <w:tcPr>
            <w:tcW w:w="1152" w:type="dxa"/>
          </w:tcPr>
          <w:p w14:paraId="18462875" w14:textId="79B3CB57" w:rsidR="00DC0552" w:rsidRDefault="00021EA8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568ABDAF" w14:textId="6E55089E" w:rsidR="00DC0552" w:rsidRDefault="00021EA8">
            <w:pPr>
              <w:pStyle w:val="Tabletext"/>
            </w:pPr>
            <w:r>
              <w:t>Final Draft</w:t>
            </w:r>
          </w:p>
        </w:tc>
        <w:tc>
          <w:tcPr>
            <w:tcW w:w="2304" w:type="dxa"/>
          </w:tcPr>
          <w:p w14:paraId="239BD0B9" w14:textId="52B3BDFD" w:rsidR="00DC0552" w:rsidRDefault="0045303C">
            <w:pPr>
              <w:pStyle w:val="Tabletext"/>
            </w:pPr>
            <w:r>
              <w:t>Dao Ngoc Quang</w:t>
            </w:r>
          </w:p>
        </w:tc>
      </w:tr>
      <w:tr w:rsidR="00DC0552" w14:paraId="552DB832" w14:textId="77777777">
        <w:tc>
          <w:tcPr>
            <w:tcW w:w="2304" w:type="dxa"/>
          </w:tcPr>
          <w:p w14:paraId="26D5D679" w14:textId="77777777" w:rsidR="00DC0552" w:rsidRDefault="00DC0552">
            <w:pPr>
              <w:pStyle w:val="Tabletext"/>
            </w:pPr>
          </w:p>
        </w:tc>
        <w:tc>
          <w:tcPr>
            <w:tcW w:w="1152" w:type="dxa"/>
          </w:tcPr>
          <w:p w14:paraId="7491A09E" w14:textId="77777777" w:rsidR="00DC0552" w:rsidRDefault="00DC0552">
            <w:pPr>
              <w:pStyle w:val="Tabletext"/>
            </w:pPr>
          </w:p>
        </w:tc>
        <w:tc>
          <w:tcPr>
            <w:tcW w:w="3744" w:type="dxa"/>
          </w:tcPr>
          <w:p w14:paraId="11CBC43D" w14:textId="77777777" w:rsidR="00DC0552" w:rsidRDefault="00DC0552">
            <w:pPr>
              <w:pStyle w:val="Tabletext"/>
            </w:pPr>
          </w:p>
        </w:tc>
        <w:tc>
          <w:tcPr>
            <w:tcW w:w="2304" w:type="dxa"/>
          </w:tcPr>
          <w:p w14:paraId="51340EEF" w14:textId="77777777" w:rsidR="00DC0552" w:rsidRDefault="00DC0552">
            <w:pPr>
              <w:pStyle w:val="Tabletext"/>
            </w:pPr>
          </w:p>
        </w:tc>
      </w:tr>
      <w:tr w:rsidR="00DC0552" w14:paraId="7A9CA1F5" w14:textId="77777777">
        <w:tc>
          <w:tcPr>
            <w:tcW w:w="2304" w:type="dxa"/>
          </w:tcPr>
          <w:p w14:paraId="56003A0B" w14:textId="77777777" w:rsidR="00DC0552" w:rsidRDefault="00DC0552">
            <w:pPr>
              <w:pStyle w:val="Tabletext"/>
            </w:pPr>
          </w:p>
        </w:tc>
        <w:tc>
          <w:tcPr>
            <w:tcW w:w="1152" w:type="dxa"/>
          </w:tcPr>
          <w:p w14:paraId="61BF96B4" w14:textId="77777777" w:rsidR="00DC0552" w:rsidRDefault="00DC0552">
            <w:pPr>
              <w:pStyle w:val="Tabletext"/>
            </w:pPr>
          </w:p>
        </w:tc>
        <w:tc>
          <w:tcPr>
            <w:tcW w:w="3744" w:type="dxa"/>
          </w:tcPr>
          <w:p w14:paraId="0E056803" w14:textId="77777777" w:rsidR="00DC0552" w:rsidRDefault="00DC0552">
            <w:pPr>
              <w:pStyle w:val="Tabletext"/>
            </w:pPr>
          </w:p>
        </w:tc>
        <w:tc>
          <w:tcPr>
            <w:tcW w:w="2304" w:type="dxa"/>
          </w:tcPr>
          <w:p w14:paraId="0073EECB" w14:textId="77777777" w:rsidR="00DC0552" w:rsidRDefault="00DC0552">
            <w:pPr>
              <w:pStyle w:val="Tabletext"/>
            </w:pPr>
          </w:p>
        </w:tc>
      </w:tr>
      <w:tr w:rsidR="00DC0552" w14:paraId="5376A42B" w14:textId="77777777">
        <w:tc>
          <w:tcPr>
            <w:tcW w:w="2304" w:type="dxa"/>
          </w:tcPr>
          <w:p w14:paraId="65FE2765" w14:textId="77777777" w:rsidR="00DC0552" w:rsidRDefault="00DC0552">
            <w:pPr>
              <w:pStyle w:val="Tabletext"/>
            </w:pPr>
          </w:p>
        </w:tc>
        <w:tc>
          <w:tcPr>
            <w:tcW w:w="1152" w:type="dxa"/>
          </w:tcPr>
          <w:p w14:paraId="623A2894" w14:textId="77777777" w:rsidR="00DC0552" w:rsidRDefault="00DC0552">
            <w:pPr>
              <w:pStyle w:val="Tabletext"/>
            </w:pPr>
          </w:p>
        </w:tc>
        <w:tc>
          <w:tcPr>
            <w:tcW w:w="3744" w:type="dxa"/>
          </w:tcPr>
          <w:p w14:paraId="6C339C44" w14:textId="77777777" w:rsidR="00DC0552" w:rsidRDefault="00DC0552">
            <w:pPr>
              <w:pStyle w:val="Tabletext"/>
            </w:pPr>
          </w:p>
        </w:tc>
        <w:tc>
          <w:tcPr>
            <w:tcW w:w="2304" w:type="dxa"/>
          </w:tcPr>
          <w:p w14:paraId="12FEC921" w14:textId="77777777" w:rsidR="00DC0552" w:rsidRDefault="00DC0552">
            <w:pPr>
              <w:pStyle w:val="Tabletext"/>
            </w:pPr>
          </w:p>
        </w:tc>
      </w:tr>
    </w:tbl>
    <w:p w14:paraId="0984F3C5" w14:textId="77777777" w:rsidR="00DC0552" w:rsidRDefault="00DC0552"/>
    <w:p w14:paraId="4C88807E" w14:textId="77777777" w:rsidR="00DC0552" w:rsidRDefault="00000000">
      <w:pPr>
        <w:pStyle w:val="Title"/>
      </w:pPr>
      <w:r>
        <w:br w:type="page"/>
      </w:r>
      <w:r>
        <w:lastRenderedPageBreak/>
        <w:t>Table of Contents</w:t>
      </w:r>
    </w:p>
    <w:p w14:paraId="2BB636E5" w14:textId="6C5DC5AC" w:rsidR="00DC0552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  <w:szCs w:val="24"/>
        </w:rPr>
        <w:t>1.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Introduction</w:t>
      </w:r>
      <w:r>
        <w:rPr>
          <w:noProof/>
        </w:rPr>
        <w:tab/>
      </w:r>
      <w:r w:rsidR="00021EA8">
        <w:rPr>
          <w:noProof/>
        </w:rPr>
        <w:t>4</w:t>
      </w:r>
    </w:p>
    <w:p w14:paraId="0864AFDC" w14:textId="039DD91B" w:rsidR="00DC0552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Purpose</w:t>
      </w:r>
      <w:r>
        <w:rPr>
          <w:noProof/>
        </w:rPr>
        <w:tab/>
      </w:r>
      <w:r w:rsidR="00021EA8">
        <w:rPr>
          <w:noProof/>
        </w:rPr>
        <w:t>4</w:t>
      </w:r>
    </w:p>
    <w:p w14:paraId="19BB3509" w14:textId="30B1C877" w:rsidR="00DC0552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1.2</w:t>
      </w:r>
      <w:r>
        <w:rPr>
          <w:noProof/>
          <w:sz w:val="24"/>
          <w:szCs w:val="24"/>
        </w:rPr>
        <w:tab/>
      </w:r>
      <w:r>
        <w:rPr>
          <w:noProof/>
        </w:rPr>
        <w:t>Scope</w:t>
      </w:r>
      <w:r>
        <w:rPr>
          <w:noProof/>
        </w:rPr>
        <w:tab/>
      </w:r>
      <w:r w:rsidR="00021EA8">
        <w:rPr>
          <w:noProof/>
        </w:rPr>
        <w:t>4</w:t>
      </w:r>
    </w:p>
    <w:p w14:paraId="3DEE50E5" w14:textId="344B234B" w:rsidR="00DC0552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1.3</w:t>
      </w:r>
      <w:r>
        <w:rPr>
          <w:noProof/>
          <w:sz w:val="24"/>
          <w:szCs w:val="24"/>
        </w:rPr>
        <w:tab/>
      </w:r>
      <w:r>
        <w:rPr>
          <w:noProof/>
        </w:rPr>
        <w:t>Definitions, Acronyms, and Abbreviations</w:t>
      </w:r>
      <w:r>
        <w:rPr>
          <w:noProof/>
        </w:rPr>
        <w:tab/>
      </w:r>
      <w:r w:rsidR="00021EA8">
        <w:rPr>
          <w:noProof/>
        </w:rPr>
        <w:t>4</w:t>
      </w:r>
    </w:p>
    <w:p w14:paraId="7AA224A0" w14:textId="2AD39662" w:rsidR="00DC0552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1.4</w:t>
      </w:r>
      <w:r>
        <w:rPr>
          <w:noProof/>
          <w:sz w:val="24"/>
          <w:szCs w:val="24"/>
        </w:rPr>
        <w:tab/>
      </w:r>
      <w:r>
        <w:rPr>
          <w:noProof/>
        </w:rPr>
        <w:t>References</w:t>
      </w:r>
      <w:r>
        <w:rPr>
          <w:noProof/>
        </w:rPr>
        <w:tab/>
      </w:r>
      <w:r w:rsidR="00021EA8">
        <w:rPr>
          <w:noProof/>
        </w:rPr>
        <w:t>4</w:t>
      </w:r>
    </w:p>
    <w:p w14:paraId="3963FA3F" w14:textId="45FADDC6" w:rsidR="00DC0552" w:rsidRDefault="00000000">
      <w:pPr>
        <w:pStyle w:val="TOC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1.5</w:t>
      </w:r>
      <w:r>
        <w:rPr>
          <w:noProof/>
          <w:sz w:val="24"/>
          <w:szCs w:val="24"/>
        </w:rPr>
        <w:tab/>
      </w:r>
      <w:r>
        <w:rPr>
          <w:noProof/>
        </w:rPr>
        <w:t>Overview</w:t>
      </w:r>
      <w:r>
        <w:rPr>
          <w:noProof/>
        </w:rPr>
        <w:tab/>
      </w:r>
      <w:r w:rsidR="00021EA8">
        <w:rPr>
          <w:noProof/>
        </w:rPr>
        <w:t>4</w:t>
      </w:r>
    </w:p>
    <w:p w14:paraId="4B8420EC" w14:textId="4CAE28DB" w:rsidR="00DC0552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2.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Flow of Events—Design</w:t>
      </w:r>
      <w:r>
        <w:rPr>
          <w:noProof/>
        </w:rPr>
        <w:tab/>
      </w:r>
      <w:r w:rsidR="00C5258D">
        <w:rPr>
          <w:noProof/>
        </w:rPr>
        <w:t>5</w:t>
      </w:r>
    </w:p>
    <w:p w14:paraId="26EFD600" w14:textId="65D89981" w:rsidR="00DC0552" w:rsidRDefault="00000000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3.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Derived Requirements</w:t>
      </w:r>
      <w:r>
        <w:rPr>
          <w:noProof/>
        </w:rPr>
        <w:tab/>
      </w:r>
      <w:r w:rsidR="00C5258D">
        <w:rPr>
          <w:noProof/>
        </w:rPr>
        <w:t>6</w:t>
      </w:r>
    </w:p>
    <w:p w14:paraId="59F196CA" w14:textId="4A5AFF0E" w:rsidR="00DC0552" w:rsidRDefault="00000000">
      <w:pPr>
        <w:pStyle w:val="Title"/>
      </w:pPr>
      <w:r>
        <w:fldChar w:fldCharType="end"/>
      </w:r>
      <w:r>
        <w:br w:type="page"/>
      </w:r>
      <w:fldSimple w:instr=" TITLE  \* MERGEFORMAT ">
        <w:r w:rsidR="00021EA8">
          <w:t xml:space="preserve">Use-Case-Realization Specification: </w:t>
        </w:r>
        <w:r w:rsidR="00A77018">
          <w:t>Delete</w:t>
        </w:r>
        <w:r w:rsidR="00021EA8">
          <w:t xml:space="preserve"> </w:t>
        </w:r>
        <w:r w:rsidR="00065A3C">
          <w:t>Products</w:t>
        </w:r>
      </w:fldSimple>
    </w:p>
    <w:p w14:paraId="2432A697" w14:textId="77777777" w:rsidR="00DC0552" w:rsidRDefault="00000000">
      <w:pPr>
        <w:pStyle w:val="Heading1"/>
      </w:pPr>
      <w:bookmarkStart w:id="0" w:name="_Toc456598586"/>
      <w:bookmarkStart w:id="1" w:name="_Toc492766282"/>
      <w:r>
        <w:t>Introduction</w:t>
      </w:r>
      <w:bookmarkEnd w:id="0"/>
      <w:bookmarkEnd w:id="1"/>
    </w:p>
    <w:p w14:paraId="743CFF0E" w14:textId="6CEC4556" w:rsidR="00DC0552" w:rsidRDefault="00000000" w:rsidP="00021EA8">
      <w:pPr>
        <w:pStyle w:val="Heading2"/>
      </w:pPr>
      <w:bookmarkStart w:id="2" w:name="_Toc456598587"/>
      <w:bookmarkStart w:id="3" w:name="_Toc492766283"/>
      <w:r>
        <w:t>Purpose</w:t>
      </w:r>
      <w:bookmarkEnd w:id="2"/>
      <w:bookmarkEnd w:id="3"/>
    </w:p>
    <w:p w14:paraId="0926F55A" w14:textId="77777777" w:rsidR="0045303C" w:rsidRPr="0045303C" w:rsidRDefault="0045303C" w:rsidP="0045303C">
      <w:pPr>
        <w:pStyle w:val="Heading2"/>
        <w:numPr>
          <w:ilvl w:val="0"/>
          <w:numId w:val="0"/>
        </w:numPr>
        <w:ind w:left="720"/>
      </w:pPr>
      <w:bookmarkStart w:id="4" w:name="_Toc456598588"/>
      <w:bookmarkStart w:id="5" w:name="_Toc492766284"/>
      <w:r w:rsidRPr="0045303C">
        <w:rPr>
          <w:rFonts w:ascii="Times New Roman" w:hAnsi="Times New Roman"/>
          <w:b w:val="0"/>
        </w:rPr>
        <w:t>This document outlines the realization of the "Delete Products" use case within the design model, focusing on the collaboration of objects involved in the process.</w:t>
      </w:r>
    </w:p>
    <w:p w14:paraId="6311C25B" w14:textId="59A424DC" w:rsidR="00DC0552" w:rsidRDefault="00000000">
      <w:pPr>
        <w:pStyle w:val="Heading2"/>
      </w:pPr>
      <w:r>
        <w:t>Scope</w:t>
      </w:r>
      <w:bookmarkEnd w:id="4"/>
      <w:bookmarkEnd w:id="5"/>
    </w:p>
    <w:p w14:paraId="66EEEEC1" w14:textId="77777777" w:rsidR="0045303C" w:rsidRPr="0045303C" w:rsidRDefault="0045303C" w:rsidP="0045303C">
      <w:pPr>
        <w:pStyle w:val="Heading2"/>
        <w:numPr>
          <w:ilvl w:val="0"/>
          <w:numId w:val="0"/>
        </w:numPr>
        <w:ind w:left="720"/>
      </w:pPr>
      <w:bookmarkStart w:id="6" w:name="_Toc456598589"/>
      <w:bookmarkStart w:id="7" w:name="_Toc492766285"/>
      <w:r w:rsidRPr="0045303C">
        <w:rPr>
          <w:rFonts w:ascii="Times New Roman" w:hAnsi="Times New Roman"/>
          <w:b w:val="0"/>
        </w:rPr>
        <w:t xml:space="preserve">This document is specific to the </w:t>
      </w:r>
      <w:proofErr w:type="spellStart"/>
      <w:r w:rsidRPr="0045303C">
        <w:rPr>
          <w:rFonts w:ascii="Times New Roman" w:hAnsi="Times New Roman"/>
          <w:b w:val="0"/>
        </w:rPr>
        <w:t>FootFusion</w:t>
      </w:r>
      <w:proofErr w:type="spellEnd"/>
      <w:r w:rsidRPr="0045303C">
        <w:rPr>
          <w:rFonts w:ascii="Times New Roman" w:hAnsi="Times New Roman"/>
          <w:b w:val="0"/>
        </w:rPr>
        <w:t xml:space="preserve"> </w:t>
      </w:r>
      <w:proofErr w:type="spellStart"/>
      <w:r w:rsidRPr="0045303C">
        <w:rPr>
          <w:rFonts w:ascii="Times New Roman" w:hAnsi="Times New Roman"/>
          <w:b w:val="0"/>
        </w:rPr>
        <w:t>website.</w:t>
      </w:r>
      <w:proofErr w:type="spellEnd"/>
    </w:p>
    <w:p w14:paraId="0841861F" w14:textId="2E1140C7" w:rsidR="00DC0552" w:rsidRDefault="00000000">
      <w:pPr>
        <w:pStyle w:val="Heading2"/>
      </w:pPr>
      <w:r>
        <w:t>Definitions, Acronyms, and Abbreviations</w:t>
      </w:r>
      <w:bookmarkEnd w:id="6"/>
      <w:bookmarkEnd w:id="7"/>
    </w:p>
    <w:p w14:paraId="0D5C0EE8" w14:textId="6950F010" w:rsidR="003E2328" w:rsidRPr="00867AEA" w:rsidRDefault="00100C22" w:rsidP="0045303C">
      <w:pPr>
        <w:ind w:firstLine="720"/>
      </w:pPr>
      <w:r>
        <w:t>Buyer</w:t>
      </w:r>
      <w:r w:rsidR="003E2328">
        <w:t xml:space="preserve">: </w:t>
      </w:r>
      <w:r w:rsidR="0045303C" w:rsidRPr="0045303C">
        <w:t xml:space="preserve">An individual using the </w:t>
      </w:r>
      <w:proofErr w:type="spellStart"/>
      <w:r w:rsidR="0045303C" w:rsidRPr="0045303C">
        <w:t>FootFusion</w:t>
      </w:r>
      <w:proofErr w:type="spellEnd"/>
      <w:r w:rsidR="0045303C" w:rsidRPr="0045303C">
        <w:t xml:space="preserve"> platform to purchase products.</w:t>
      </w:r>
    </w:p>
    <w:p w14:paraId="5BB4F200" w14:textId="4A41D266" w:rsidR="00DC0552" w:rsidRDefault="00000000">
      <w:pPr>
        <w:pStyle w:val="Heading2"/>
      </w:pPr>
      <w:bookmarkStart w:id="8" w:name="_Toc456598590"/>
      <w:bookmarkStart w:id="9" w:name="_Toc492766286"/>
      <w:r>
        <w:t>References</w:t>
      </w:r>
      <w:bookmarkEnd w:id="8"/>
      <w:bookmarkEnd w:id="9"/>
    </w:p>
    <w:p w14:paraId="5A316C85" w14:textId="39FE71F4" w:rsidR="00867AEA" w:rsidRPr="00867AEA" w:rsidRDefault="00867AEA" w:rsidP="0045303C">
      <w:pPr>
        <w:ind w:firstLine="720"/>
      </w:pPr>
      <w:r w:rsidRPr="00562165">
        <w:t xml:space="preserve">Use Case Specification – </w:t>
      </w:r>
      <w:r w:rsidR="00A77018">
        <w:t>Delete</w:t>
      </w:r>
      <w:r w:rsidRPr="00562165">
        <w:t xml:space="preserve"> </w:t>
      </w:r>
      <w:r w:rsidR="00065A3C">
        <w:t>Produc</w:t>
      </w:r>
      <w:r w:rsidR="005B249C">
        <w:t>ts</w:t>
      </w:r>
    </w:p>
    <w:p w14:paraId="7D8D57FB" w14:textId="37577D61" w:rsidR="00DC0552" w:rsidRDefault="00000000">
      <w:pPr>
        <w:pStyle w:val="Heading2"/>
      </w:pPr>
      <w:bookmarkStart w:id="10" w:name="_Toc456598591"/>
      <w:bookmarkStart w:id="11" w:name="_Toc492766287"/>
      <w:r>
        <w:t>Overview</w:t>
      </w:r>
      <w:bookmarkEnd w:id="10"/>
      <w:bookmarkEnd w:id="11"/>
    </w:p>
    <w:p w14:paraId="4ECDB05B" w14:textId="77777777" w:rsidR="0045303C" w:rsidRPr="0045303C" w:rsidRDefault="0045303C" w:rsidP="0045303C">
      <w:pPr>
        <w:pStyle w:val="Heading1"/>
        <w:numPr>
          <w:ilvl w:val="0"/>
          <w:numId w:val="0"/>
        </w:numPr>
        <w:ind w:left="720"/>
      </w:pPr>
      <w:bookmarkStart w:id="12" w:name="_Toc492766288"/>
      <w:r w:rsidRPr="0045303C">
        <w:rPr>
          <w:rFonts w:ascii="Times New Roman" w:hAnsi="Times New Roman"/>
          <w:b w:val="0"/>
          <w:color w:val="000000"/>
          <w:sz w:val="20"/>
        </w:rPr>
        <w:t xml:space="preserve">This document provides a detailed realization of the "Delete Products" use case for </w:t>
      </w:r>
      <w:proofErr w:type="spellStart"/>
      <w:r w:rsidRPr="0045303C">
        <w:rPr>
          <w:rFonts w:ascii="Times New Roman" w:hAnsi="Times New Roman"/>
          <w:b w:val="0"/>
          <w:color w:val="000000"/>
          <w:sz w:val="20"/>
        </w:rPr>
        <w:t>FootFusion</w:t>
      </w:r>
      <w:proofErr w:type="spellEnd"/>
      <w:r w:rsidRPr="0045303C">
        <w:rPr>
          <w:rFonts w:ascii="Times New Roman" w:hAnsi="Times New Roman"/>
          <w:b w:val="0"/>
          <w:color w:val="000000"/>
          <w:sz w:val="20"/>
        </w:rPr>
        <w:t>. It begins with a textual explanation of the use case, followed by a sequence diagram demonstrating how objects collaborate to achieve the use case. A class diagram illustrates relationships between participating entities. Finally, the document analyzes additional requirements, including non-functional requirements, that need to be addressed during implementation but are not explicitly covered in the design model.</w:t>
      </w:r>
    </w:p>
    <w:p w14:paraId="7E2EF409" w14:textId="57D62EC9" w:rsidR="00867AEA" w:rsidRDefault="00000000" w:rsidP="00C5258D">
      <w:pPr>
        <w:pStyle w:val="Heading1"/>
      </w:pPr>
      <w:r>
        <w:t>Flow of Events—Desig</w:t>
      </w:r>
      <w:bookmarkEnd w:id="12"/>
      <w:r w:rsidR="00867AEA">
        <w:t>n</w:t>
      </w:r>
    </w:p>
    <w:p w14:paraId="46A9CB17" w14:textId="77777777" w:rsidR="0045303C" w:rsidRPr="0045303C" w:rsidRDefault="0045303C" w:rsidP="0045303C">
      <w:pPr>
        <w:pStyle w:val="Heading2"/>
        <w:numPr>
          <w:ilvl w:val="0"/>
          <w:numId w:val="0"/>
        </w:numPr>
        <w:ind w:left="720"/>
      </w:pPr>
      <w:r w:rsidRPr="0045303C">
        <w:rPr>
          <w:rFonts w:ascii="Times New Roman" w:hAnsi="Times New Roman"/>
          <w:b w:val="0"/>
        </w:rPr>
        <w:t xml:space="preserve">The buyer can fully delete one or more products from the system, ensuring they are removed from the </w:t>
      </w:r>
      <w:r w:rsidRPr="0045303C">
        <w:rPr>
          <w:rFonts w:ascii="Times New Roman" w:hAnsi="Times New Roman"/>
          <w:b w:val="0"/>
        </w:rPr>
        <w:lastRenderedPageBreak/>
        <w:t>product list and database.</w:t>
      </w:r>
    </w:p>
    <w:p w14:paraId="4F3851F0" w14:textId="3F309AA7" w:rsidR="00867AEA" w:rsidRDefault="00867AEA" w:rsidP="00867AEA">
      <w:pPr>
        <w:pStyle w:val="Heading2"/>
      </w:pPr>
      <w:r>
        <w:t>Sequence diagram</w:t>
      </w:r>
    </w:p>
    <w:p w14:paraId="4CF85A72" w14:textId="7A0A6041" w:rsidR="00867AEA" w:rsidRPr="00867AEA" w:rsidRDefault="00410581" w:rsidP="00D27324">
      <w:pPr>
        <w:jc w:val="center"/>
      </w:pPr>
      <w:r w:rsidRPr="00410581">
        <w:drawing>
          <wp:inline distT="0" distB="0" distL="0" distR="0" wp14:anchorId="7B1BA515" wp14:editId="5E408EEA">
            <wp:extent cx="5683910" cy="3301039"/>
            <wp:effectExtent l="0" t="0" r="0" b="0"/>
            <wp:docPr id="1554198650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8650" name="Picture 1" descr="A diagram of a produc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910" cy="330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4A14" w14:textId="77777777" w:rsidR="00867AEA" w:rsidRDefault="00867AEA" w:rsidP="00867AEA">
      <w:pPr>
        <w:pStyle w:val="Heading2"/>
      </w:pPr>
      <w:r>
        <w:t>Class diagram</w:t>
      </w:r>
    </w:p>
    <w:p w14:paraId="577B81D2" w14:textId="05C6FE75" w:rsidR="00867AEA" w:rsidRPr="00867AEA" w:rsidRDefault="00065A3C" w:rsidP="00867AEA">
      <w:r w:rsidRPr="00FA7674">
        <w:rPr>
          <w:noProof/>
        </w:rPr>
        <w:drawing>
          <wp:inline distT="0" distB="0" distL="0" distR="0" wp14:anchorId="3E1C91F1" wp14:editId="6917904F">
            <wp:extent cx="5154386" cy="2758918"/>
            <wp:effectExtent l="0" t="0" r="825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7995" cy="276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5693" w14:textId="77777777" w:rsidR="00DC0552" w:rsidRDefault="00000000">
      <w:pPr>
        <w:pStyle w:val="Heading1"/>
      </w:pPr>
      <w:bookmarkStart w:id="13" w:name="_Toc492766289"/>
      <w:r>
        <w:t>Derived Requirements</w:t>
      </w:r>
      <w:bookmarkEnd w:id="13"/>
    </w:p>
    <w:p w14:paraId="04BD0177" w14:textId="77777777" w:rsidR="00867AEA" w:rsidRPr="00F64822" w:rsidRDefault="00867AEA" w:rsidP="00867AEA">
      <w:pPr>
        <w:ind w:left="720"/>
      </w:pPr>
      <w:r w:rsidRPr="00F64822">
        <w:t>There is no derived requirement.</w:t>
      </w:r>
    </w:p>
    <w:p w14:paraId="557E5D2E" w14:textId="77777777" w:rsidR="00DC0552" w:rsidRDefault="00DC0552"/>
    <w:p w14:paraId="6BC9A3CC" w14:textId="77777777" w:rsidR="00233CF4" w:rsidRDefault="00233CF4"/>
    <w:sectPr w:rsidR="00233CF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FD1E4" w14:textId="77777777" w:rsidR="00213A2A" w:rsidRDefault="00213A2A">
      <w:pPr>
        <w:spacing w:line="240" w:lineRule="auto"/>
      </w:pPr>
      <w:r>
        <w:separator/>
      </w:r>
    </w:p>
  </w:endnote>
  <w:endnote w:type="continuationSeparator" w:id="0">
    <w:p w14:paraId="324D51BB" w14:textId="77777777" w:rsidR="00213A2A" w:rsidRDefault="00213A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0BF5F" w14:textId="77777777" w:rsidR="00DC0552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AA8172" w14:textId="77777777" w:rsidR="00DC0552" w:rsidRDefault="00DC05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C0552" w14:paraId="0945E62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B910FC" w14:textId="77777777" w:rsidR="00DC0552" w:rsidRDefault="00000000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ECD4F90" w14:textId="4DC26936" w:rsidR="00DC0552" w:rsidRDefault="00000000">
          <w:pPr>
            <w:jc w:val="center"/>
          </w:pPr>
          <w:r>
            <w:sym w:font="Symbol" w:char="F0D3"/>
          </w:r>
          <w:proofErr w:type="spellStart"/>
          <w:r w:rsidR="0045303C">
            <w:t>FootFusion</w:t>
          </w:r>
          <w:proofErr w:type="spellEnd"/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45303C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72341D" w14:textId="77777777" w:rsidR="00DC0552" w:rsidRDefault="00000000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599A05D5" w14:textId="77777777" w:rsidR="00DC0552" w:rsidRDefault="00DC05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CDC35" w14:textId="77777777" w:rsidR="00DC0552" w:rsidRDefault="00DC0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2A77BC" w14:textId="77777777" w:rsidR="00213A2A" w:rsidRDefault="00213A2A">
      <w:pPr>
        <w:spacing w:line="240" w:lineRule="auto"/>
      </w:pPr>
      <w:r>
        <w:separator/>
      </w:r>
    </w:p>
  </w:footnote>
  <w:footnote w:type="continuationSeparator" w:id="0">
    <w:p w14:paraId="4C38C520" w14:textId="77777777" w:rsidR="00213A2A" w:rsidRDefault="00213A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1C8DB" w14:textId="77777777" w:rsidR="00DC0552" w:rsidRDefault="00DC0552">
    <w:pPr>
      <w:rPr>
        <w:sz w:val="24"/>
      </w:rPr>
    </w:pPr>
  </w:p>
  <w:p w14:paraId="08132E9D" w14:textId="77777777" w:rsidR="00DC0552" w:rsidRDefault="00DC0552">
    <w:pPr>
      <w:pBdr>
        <w:top w:val="single" w:sz="6" w:space="1" w:color="auto"/>
      </w:pBdr>
      <w:rPr>
        <w:sz w:val="24"/>
      </w:rPr>
    </w:pPr>
  </w:p>
  <w:p w14:paraId="62EFE139" w14:textId="4B0C1E32" w:rsidR="00DC0552" w:rsidRDefault="0045303C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FootFusion</w:t>
    </w:r>
    <w:proofErr w:type="spellEnd"/>
  </w:p>
  <w:p w14:paraId="27A03DA5" w14:textId="77777777" w:rsidR="00DC0552" w:rsidRDefault="00DC0552">
    <w:pPr>
      <w:pBdr>
        <w:bottom w:val="single" w:sz="6" w:space="1" w:color="auto"/>
      </w:pBdr>
      <w:jc w:val="right"/>
      <w:rPr>
        <w:sz w:val="24"/>
      </w:rPr>
    </w:pPr>
  </w:p>
  <w:p w14:paraId="4969B909" w14:textId="77777777" w:rsidR="00DC0552" w:rsidRDefault="00DC05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C0552" w14:paraId="4A6F7307" w14:textId="77777777">
      <w:tc>
        <w:tcPr>
          <w:tcW w:w="6379" w:type="dxa"/>
        </w:tcPr>
        <w:p w14:paraId="5D1FF2BA" w14:textId="7B84E14B" w:rsidR="00DC0552" w:rsidRDefault="0016446F">
          <w:r>
            <w:t>Online</w:t>
          </w:r>
          <w:r>
            <w:rPr>
              <w:lang w:val="vi-VN"/>
            </w:rPr>
            <w:t xml:space="preserve"> </w:t>
          </w:r>
          <w:r>
            <w:rPr>
              <w:lang w:val="vi-VN"/>
            </w:rPr>
            <w:t>Shopping S</w:t>
          </w:r>
          <w:proofErr w:type="spellStart"/>
          <w:r>
            <w:t>ystem</w:t>
          </w:r>
          <w:proofErr w:type="spellEnd"/>
          <w:r>
            <w:t xml:space="preserve">: </w:t>
          </w:r>
          <w:proofErr w:type="spellStart"/>
          <w:r w:rsidR="0045303C">
            <w:t>FootFusion</w:t>
          </w:r>
          <w:proofErr w:type="spellEnd"/>
        </w:p>
      </w:tc>
      <w:tc>
        <w:tcPr>
          <w:tcW w:w="3179" w:type="dxa"/>
        </w:tcPr>
        <w:p w14:paraId="2DAFC042" w14:textId="77777777" w:rsidR="00DC0552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DC0552" w14:paraId="08FBDB7D" w14:textId="77777777">
      <w:tc>
        <w:tcPr>
          <w:tcW w:w="6379" w:type="dxa"/>
        </w:tcPr>
        <w:p w14:paraId="309C9F39" w14:textId="2580F9C5" w:rsidR="00DC0552" w:rsidRDefault="0016446F">
          <w:fldSimple w:instr=" TITLE  \* MERGEFORMAT ">
            <w:r>
              <w:t xml:space="preserve">Use-Case-Realization Specification: </w:t>
            </w:r>
            <w:r w:rsidR="00A77018">
              <w:t>Delete</w:t>
            </w:r>
            <w:r>
              <w:t xml:space="preserve"> </w:t>
            </w:r>
            <w:r w:rsidR="00065A3C">
              <w:t>Products</w:t>
            </w:r>
          </w:fldSimple>
        </w:p>
      </w:tc>
      <w:tc>
        <w:tcPr>
          <w:tcW w:w="3179" w:type="dxa"/>
        </w:tcPr>
        <w:p w14:paraId="039512B8" w14:textId="14917C02" w:rsidR="00DC0552" w:rsidRDefault="00000000">
          <w:r>
            <w:t xml:space="preserve">  Issue Date:  </w:t>
          </w:r>
          <w:r w:rsidR="0045303C">
            <w:t>23</w:t>
          </w:r>
          <w:r w:rsidR="00021EA8">
            <w:t>/1</w:t>
          </w:r>
          <w:r w:rsidR="0045303C">
            <w:t>1</w:t>
          </w:r>
          <w:r w:rsidR="00021EA8">
            <w:t>/</w:t>
          </w:r>
          <w:r w:rsidR="0045303C">
            <w:t>2024</w:t>
          </w:r>
        </w:p>
      </w:tc>
    </w:tr>
    <w:tr w:rsidR="00DC0552" w14:paraId="028148F8" w14:textId="77777777">
      <w:tc>
        <w:tcPr>
          <w:tcW w:w="9558" w:type="dxa"/>
          <w:gridSpan w:val="2"/>
        </w:tcPr>
        <w:p w14:paraId="411FF831" w14:textId="5242F240" w:rsidR="00DC0552" w:rsidRDefault="00DC0552"/>
      </w:tc>
    </w:tr>
  </w:tbl>
  <w:p w14:paraId="34D90B6A" w14:textId="77777777" w:rsidR="00DC0552" w:rsidRDefault="00DC05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CE8E4" w14:textId="77777777" w:rsidR="00DC0552" w:rsidRDefault="00DC0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7CF5FB6"/>
    <w:multiLevelType w:val="multilevel"/>
    <w:tmpl w:val="3A3C6B2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264935">
    <w:abstractNumId w:val="0"/>
  </w:num>
  <w:num w:numId="2" w16cid:durableId="1507289438">
    <w:abstractNumId w:val="9"/>
  </w:num>
  <w:num w:numId="3" w16cid:durableId="2145463870">
    <w:abstractNumId w:val="20"/>
  </w:num>
  <w:num w:numId="4" w16cid:durableId="995382362">
    <w:abstractNumId w:val="14"/>
  </w:num>
  <w:num w:numId="5" w16cid:durableId="1377389403">
    <w:abstractNumId w:val="13"/>
  </w:num>
  <w:num w:numId="6" w16cid:durableId="498080052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627781536">
    <w:abstractNumId w:val="2"/>
  </w:num>
  <w:num w:numId="8" w16cid:durableId="1277903892">
    <w:abstractNumId w:val="19"/>
  </w:num>
  <w:num w:numId="9" w16cid:durableId="1834486454">
    <w:abstractNumId w:val="3"/>
  </w:num>
  <w:num w:numId="10" w16cid:durableId="562369868">
    <w:abstractNumId w:val="10"/>
  </w:num>
  <w:num w:numId="11" w16cid:durableId="1147356391">
    <w:abstractNumId w:val="8"/>
  </w:num>
  <w:num w:numId="12" w16cid:durableId="401607217">
    <w:abstractNumId w:val="18"/>
  </w:num>
  <w:num w:numId="13" w16cid:durableId="904341243">
    <w:abstractNumId w:val="7"/>
  </w:num>
  <w:num w:numId="14" w16cid:durableId="871262907">
    <w:abstractNumId w:val="4"/>
  </w:num>
  <w:num w:numId="15" w16cid:durableId="1590847777">
    <w:abstractNumId w:val="17"/>
  </w:num>
  <w:num w:numId="16" w16cid:durableId="1751005965">
    <w:abstractNumId w:val="12"/>
  </w:num>
  <w:num w:numId="17" w16cid:durableId="594023612">
    <w:abstractNumId w:val="5"/>
  </w:num>
  <w:num w:numId="18" w16cid:durableId="672341421">
    <w:abstractNumId w:val="11"/>
  </w:num>
  <w:num w:numId="19" w16cid:durableId="100817080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137574613">
    <w:abstractNumId w:val="6"/>
  </w:num>
  <w:num w:numId="21" w16cid:durableId="322704290">
    <w:abstractNumId w:val="16"/>
  </w:num>
  <w:num w:numId="22" w16cid:durableId="6962791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F4"/>
    <w:rsid w:val="00021EA8"/>
    <w:rsid w:val="00065A3C"/>
    <w:rsid w:val="00100C22"/>
    <w:rsid w:val="0016446F"/>
    <w:rsid w:val="00171077"/>
    <w:rsid w:val="00213A2A"/>
    <w:rsid w:val="00233CF4"/>
    <w:rsid w:val="002460A0"/>
    <w:rsid w:val="002F2F37"/>
    <w:rsid w:val="002F4980"/>
    <w:rsid w:val="00323F56"/>
    <w:rsid w:val="003A2DE6"/>
    <w:rsid w:val="003E2328"/>
    <w:rsid w:val="00410581"/>
    <w:rsid w:val="00433319"/>
    <w:rsid w:val="0045303C"/>
    <w:rsid w:val="0050036A"/>
    <w:rsid w:val="005B249C"/>
    <w:rsid w:val="0075525E"/>
    <w:rsid w:val="00811FB3"/>
    <w:rsid w:val="00867AEA"/>
    <w:rsid w:val="008975B3"/>
    <w:rsid w:val="009158FC"/>
    <w:rsid w:val="009E4DEA"/>
    <w:rsid w:val="00A77018"/>
    <w:rsid w:val="00B41A27"/>
    <w:rsid w:val="00BF70EC"/>
    <w:rsid w:val="00C27540"/>
    <w:rsid w:val="00C5258D"/>
    <w:rsid w:val="00C554DC"/>
    <w:rsid w:val="00C8667C"/>
    <w:rsid w:val="00CF43FE"/>
    <w:rsid w:val="00D27324"/>
    <w:rsid w:val="00DC0552"/>
    <w:rsid w:val="00E4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2B6C1"/>
  <w15:chartTrackingRefBased/>
  <w15:docId w15:val="{8FDAA3D1-32C8-4BB5-BC5E-4B62F2DF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wnloads\New%20folder\rup_uc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rup_ucrs.dot</Template>
  <TotalTime>16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Use-Case-Realization Specification: &lt;Use-Case Name&gt;</vt:lpstr>
    </vt:vector>
  </TitlesOfParts>
  <Company>&lt;Company Name&gt;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Use-Case-Realization Specification: &lt;Use-Case Name&gt;</dc:title>
  <dc:subject>&lt;Project Name&gt;</dc:subject>
  <dc:creator>PC</dc:creator>
  <cp:keywords/>
  <dc:description/>
  <cp:lastModifiedBy>e70830</cp:lastModifiedBy>
  <cp:revision>2</cp:revision>
  <cp:lastPrinted>1999-10-18T09:04:00Z</cp:lastPrinted>
  <dcterms:created xsi:type="dcterms:W3CDTF">2024-11-26T13:08:00Z</dcterms:created>
  <dcterms:modified xsi:type="dcterms:W3CDTF">2024-11-26T13:08:00Z</dcterms:modified>
</cp:coreProperties>
</file>