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90C7E6">
      <w:pPr>
        <w:pStyle w:val="12"/>
      </w:pPr>
      <w:r>
        <w:t>《垃圾分类指南小程序需求文档》</w:t>
      </w:r>
    </w:p>
    <w:p w14:paraId="2E31830D">
      <w:pPr>
        <w:pStyle w:val="12"/>
      </w:pPr>
    </w:p>
    <w:p w14:paraId="0FD4B5F9">
      <w:pPr>
        <w:pStyle w:val="12"/>
      </w:pPr>
    </w:p>
    <w:p w14:paraId="59E88997">
      <w:pPr>
        <w:pStyle w:val="12"/>
      </w:pPr>
    </w:p>
    <w:p w14:paraId="1096345E">
      <w:pPr>
        <w:pStyle w:val="12"/>
      </w:pPr>
      <w:r>
        <w:t>垃圾分类指南小程序需求文档</w:t>
      </w:r>
    </w:p>
    <w:p w14:paraId="167346A7">
      <w:pPr>
        <w:pStyle w:val="20"/>
      </w:pPr>
      <w:r>
        <w:rPr>
          <w:b/>
          <w:bCs/>
        </w:rPr>
        <w:t>文档版本</w:t>
      </w:r>
      <w:r>
        <w:t>：V1.0</w:t>
      </w:r>
      <w:r>
        <w:rPr>
          <w:b/>
          <w:bCs/>
        </w:rPr>
        <w:t>编写日期</w:t>
      </w:r>
      <w:r>
        <w:t>：2025 年 04 月 24 日</w:t>
      </w:r>
    </w:p>
    <w:p w14:paraId="5C033EB5">
      <w:pPr>
        <w:pStyle w:val="20"/>
      </w:pPr>
    </w:p>
    <w:p w14:paraId="7A7650C5">
      <w:pPr>
        <w:pStyle w:val="20"/>
      </w:pPr>
    </w:p>
    <w:p w14:paraId="31EDD9FF">
      <w:pPr>
        <w:pStyle w:val="20"/>
      </w:pPr>
    </w:p>
    <w:p w14:paraId="0283C3C9">
      <w:pPr>
        <w:pStyle w:val="20"/>
      </w:pPr>
    </w:p>
    <w:p w14:paraId="66A28C3C">
      <w:pPr>
        <w:pStyle w:val="20"/>
      </w:pPr>
    </w:p>
    <w:p w14:paraId="1024A147">
      <w:pPr>
        <w:pStyle w:val="20"/>
      </w:pPr>
    </w:p>
    <w:p w14:paraId="23F5D6CD">
      <w:pPr>
        <w:pStyle w:val="20"/>
      </w:pPr>
    </w:p>
    <w:p w14:paraId="5BB0C6C3">
      <w:pPr>
        <w:pStyle w:val="20"/>
      </w:pPr>
    </w:p>
    <w:p w14:paraId="30EE63CA">
      <w:pPr>
        <w:pStyle w:val="20"/>
      </w:pPr>
    </w:p>
    <w:p w14:paraId="42269EB8">
      <w:pPr>
        <w:pStyle w:val="20"/>
      </w:pPr>
    </w:p>
    <w:p w14:paraId="5BDE56BD">
      <w:pPr>
        <w:pStyle w:val="20"/>
      </w:pPr>
    </w:p>
    <w:p w14:paraId="5D5AE45F">
      <w:pPr>
        <w:pStyle w:val="20"/>
      </w:pPr>
    </w:p>
    <w:p w14:paraId="2236E759">
      <w:pPr>
        <w:pStyle w:val="20"/>
      </w:pPr>
    </w:p>
    <w:p w14:paraId="3A321A96">
      <w:pPr>
        <w:pStyle w:val="20"/>
      </w:pPr>
    </w:p>
    <w:p w14:paraId="1783C27F">
      <w:pPr>
        <w:pStyle w:val="20"/>
      </w:pPr>
    </w:p>
    <w:p w14:paraId="5EB77026">
      <w:pPr>
        <w:pStyle w:val="20"/>
      </w:pPr>
    </w:p>
    <w:p w14:paraId="2410985C">
      <w:pPr>
        <w:pStyle w:val="20"/>
      </w:pPr>
    </w:p>
    <w:p w14:paraId="286D4CDA">
      <w:pPr>
        <w:pStyle w:val="20"/>
      </w:pPr>
    </w:p>
    <w:p w14:paraId="4D91DE78">
      <w:pPr>
        <w:pStyle w:val="20"/>
      </w:pPr>
    </w:p>
    <w:p w14:paraId="59963A4D">
      <w:pPr>
        <w:pStyle w:val="20"/>
      </w:pPr>
    </w:p>
    <w:p w14:paraId="60969E59">
      <w:pPr>
        <w:pStyle w:val="20"/>
      </w:pPr>
    </w:p>
    <w:p w14:paraId="69B38865">
      <w:pPr>
        <w:pStyle w:val="20"/>
      </w:pPr>
    </w:p>
    <w:p w14:paraId="328E8070">
      <w:pPr>
        <w:pStyle w:val="20"/>
      </w:pPr>
    </w:p>
    <w:p w14:paraId="00F70EB9">
      <w:pPr>
        <w:pStyle w:val="20"/>
      </w:pPr>
    </w:p>
    <w:p w14:paraId="7D774D12">
      <w:pPr>
        <w:pStyle w:val="20"/>
      </w:pPr>
    </w:p>
    <w:sdt>
      <w:sdtPr>
        <w:rPr>
          <w:rFonts w:ascii="宋体" w:hAnsi="宋体" w:eastAsia="宋体"/>
          <w:b/>
          <w:bCs/>
          <w:sz w:val="44"/>
          <w:szCs w:val="44"/>
        </w:rPr>
        <w:id w:val="147459886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等线" w:cs="Arial"/>
          <w:b/>
          <w:bCs/>
          <w:sz w:val="22"/>
          <w:szCs w:val="22"/>
        </w:rPr>
      </w:sdtEndPr>
      <w:sdtContent>
        <w:p w14:paraId="492EC73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b/>
              <w:bCs/>
              <w:sz w:val="44"/>
              <w:szCs w:val="44"/>
            </w:rPr>
            <w:t>目录</w:t>
          </w:r>
        </w:p>
        <w:p w14:paraId="5479FE37">
          <w:pPr>
            <w:pStyle w:val="9"/>
            <w:tabs>
              <w:tab w:val="right" w:leader="dot" w:pos="902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_Toc30985 </w:instrText>
          </w:r>
          <w:r>
            <w:fldChar w:fldCharType="separate"/>
          </w:r>
          <w:r>
            <w:t>1. 编写目的</w:t>
          </w:r>
          <w:r>
            <w:tab/>
          </w:r>
          <w:r>
            <w:fldChar w:fldCharType="begin"/>
          </w:r>
          <w:r>
            <w:instrText xml:space="preserve"> PAGEREF _Toc30985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28082FD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_Toc28981 </w:instrText>
          </w:r>
          <w:r>
            <w:fldChar w:fldCharType="separate"/>
          </w:r>
          <w:r>
            <w:t>1.1 项目背景</w:t>
          </w:r>
          <w:r>
            <w:tab/>
          </w:r>
          <w:r>
            <w:fldChar w:fldCharType="begin"/>
          </w:r>
          <w:r>
            <w:instrText xml:space="preserve"> PAGEREF _Toc28981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B342B00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_Toc6826 </w:instrText>
          </w:r>
          <w:r>
            <w:fldChar w:fldCharType="separate"/>
          </w:r>
          <w:r>
            <w:t>1.2 文档用途</w:t>
          </w:r>
          <w:r>
            <w:tab/>
          </w:r>
          <w:r>
            <w:fldChar w:fldCharType="begin"/>
          </w:r>
          <w:r>
            <w:instrText xml:space="preserve"> PAGEREF _Toc6826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0033B30">
          <w:pPr>
            <w:pStyle w:val="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_Toc468 </w:instrText>
          </w:r>
          <w:r>
            <w:fldChar w:fldCharType="separate"/>
          </w:r>
          <w:r>
            <w:t>2. 主要读者</w:t>
          </w:r>
          <w:r>
            <w:tab/>
          </w:r>
          <w:r>
            <w:fldChar w:fldCharType="begin"/>
          </w:r>
          <w:r>
            <w:instrText xml:space="preserve"> PAGEREF _Toc468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B950228">
          <w:pPr>
            <w:pStyle w:val="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_Toc5482 </w:instrText>
          </w:r>
          <w:r>
            <w:fldChar w:fldCharType="separate"/>
          </w:r>
          <w:r>
            <w:t>3. 术语与缩略词</w:t>
          </w:r>
          <w:r>
            <w:tab/>
          </w:r>
          <w:r>
            <w:fldChar w:fldCharType="begin"/>
          </w:r>
          <w:r>
            <w:instrText xml:space="preserve"> PAGEREF _Toc5482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C259B75">
          <w:pPr>
            <w:pStyle w:val="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_Toc25688 </w:instrText>
          </w:r>
          <w:r>
            <w:fldChar w:fldCharType="separate"/>
          </w:r>
          <w:r>
            <w:t>4. 角色清单</w:t>
          </w:r>
          <w:r>
            <w:tab/>
          </w:r>
          <w:r>
            <w:fldChar w:fldCharType="begin"/>
          </w:r>
          <w:r>
            <w:instrText xml:space="preserve"> PAGEREF _Toc25688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56F4C21">
          <w:pPr>
            <w:pStyle w:val="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_Toc27559 </w:instrText>
          </w:r>
          <w:r>
            <w:fldChar w:fldCharType="separate"/>
          </w:r>
          <w:r>
            <w:t>5. 系统架构设计</w:t>
          </w:r>
          <w:r>
            <w:tab/>
          </w:r>
          <w:r>
            <w:fldChar w:fldCharType="begin"/>
          </w:r>
          <w:r>
            <w:instrText xml:space="preserve"> PAGEREF _Toc27559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2CD9B47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_Toc1507 </w:instrText>
          </w:r>
          <w:r>
            <w:fldChar w:fldCharType="separate"/>
          </w:r>
          <w:r>
            <w:t>5.1 技术架构</w:t>
          </w:r>
          <w:r>
            <w:tab/>
          </w:r>
          <w:r>
            <w:fldChar w:fldCharType="begin"/>
          </w:r>
          <w:r>
            <w:instrText xml:space="preserve"> PAGEREF _Toc1507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4333AC2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_Toc16745 </w:instrText>
          </w:r>
          <w:r>
            <w:fldChar w:fldCharType="separate"/>
          </w:r>
          <w:r>
            <w:t>5.1.1 分层设计</w:t>
          </w:r>
          <w:r>
            <w:tab/>
          </w:r>
          <w:r>
            <w:fldChar w:fldCharType="begin"/>
          </w:r>
          <w:r>
            <w:instrText xml:space="preserve"> PAGEREF _Toc16745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D374445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_Toc24598 </w:instrText>
          </w:r>
          <w:r>
            <w:fldChar w:fldCharType="separate"/>
          </w:r>
          <w:r>
            <w:t>5.1.2 部署架构</w:t>
          </w:r>
          <w:r>
            <w:tab/>
          </w:r>
          <w:r>
            <w:fldChar w:fldCharType="begin"/>
          </w:r>
          <w:r>
            <w:instrText xml:space="preserve"> PAGEREF _Toc24598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1AF0EA4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_Toc132 </w:instrText>
          </w:r>
          <w:r>
            <w:fldChar w:fldCharType="separate"/>
          </w:r>
          <w:r>
            <w:t>5.2 模块划分</w:t>
          </w:r>
          <w:r>
            <w:tab/>
          </w:r>
          <w:r>
            <w:fldChar w:fldCharType="begin"/>
          </w:r>
          <w:r>
            <w:instrText xml:space="preserve"> PAGEREF _Toc132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1CDA60A">
          <w:pPr>
            <w:pStyle w:val="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_Toc6474 </w:instrText>
          </w:r>
          <w:r>
            <w:fldChar w:fldCharType="separate"/>
          </w:r>
          <w:r>
            <w:t>6. 功能性需求</w:t>
          </w:r>
          <w:r>
            <w:tab/>
          </w:r>
          <w:r>
            <w:fldChar w:fldCharType="begin"/>
          </w:r>
          <w:r>
            <w:instrText xml:space="preserve"> PAGEREF _Toc6474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09A17BF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_Toc21109 </w:instrText>
          </w:r>
          <w:r>
            <w:fldChar w:fldCharType="separate"/>
          </w:r>
          <w:r>
            <w:t>6.1 图像识别系统</w:t>
          </w:r>
          <w:r>
            <w:tab/>
          </w:r>
          <w:r>
            <w:fldChar w:fldCharType="begin"/>
          </w:r>
          <w:r>
            <w:instrText xml:space="preserve"> PAGEREF _Toc21109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A7B08B7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_Toc1899 </w:instrText>
          </w:r>
          <w:r>
            <w:fldChar w:fldCharType="separate"/>
          </w:r>
          <w:r>
            <w:t>6.1.1 功能流程</w:t>
          </w:r>
          <w:r>
            <w:tab/>
          </w:r>
          <w:r>
            <w:fldChar w:fldCharType="begin"/>
          </w:r>
          <w:r>
            <w:instrText xml:space="preserve"> PAGEREF _Toc1899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A6252A7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_Toc18007 </w:instrText>
          </w:r>
          <w:r>
            <w:fldChar w:fldCharType="separate"/>
          </w:r>
          <w:r>
            <w:t>6.1.2 特殊场景处理</w:t>
          </w:r>
          <w:r>
            <w:tab/>
          </w:r>
          <w:r>
            <w:fldChar w:fldCharType="begin"/>
          </w:r>
          <w:r>
            <w:instrText xml:space="preserve"> PAGEREF _Toc18007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8516BBC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_Toc12954 </w:instrText>
          </w:r>
          <w:r>
            <w:fldChar w:fldCharType="separate"/>
          </w:r>
          <w:r>
            <w:t>6.2 投放点查询系统</w:t>
          </w:r>
          <w:r>
            <w:tab/>
          </w:r>
          <w:r>
            <w:fldChar w:fldCharType="begin"/>
          </w:r>
          <w:r>
            <w:instrText xml:space="preserve"> PAGEREF _Toc12954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812649E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_Toc27502 </w:instrText>
          </w:r>
          <w:r>
            <w:fldChar w:fldCharType="separate"/>
          </w:r>
          <w:r>
            <w:t>6.2.1 核心功能</w:t>
          </w:r>
          <w:r>
            <w:tab/>
          </w:r>
          <w:r>
            <w:fldChar w:fldCharType="begin"/>
          </w:r>
          <w:r>
            <w:instrText xml:space="preserve"> PAGEREF _Toc27502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9BF46B2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_Toc7692 </w:instrText>
          </w:r>
          <w:r>
            <w:fldChar w:fldCharType="separate"/>
          </w:r>
          <w:r>
            <w:t>6.2.2 数据展示</w:t>
          </w:r>
          <w:r>
            <w:tab/>
          </w:r>
          <w:r>
            <w:fldChar w:fldCharType="begin"/>
          </w:r>
          <w:r>
            <w:instrText xml:space="preserve"> PAGEREF _Toc7692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1B8D8DA">
          <w:pPr>
            <w:pStyle w:val="11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_Toc11541 </w:instrText>
          </w:r>
          <w:r>
            <w:fldChar w:fldCharType="separate"/>
          </w:r>
          <w:r>
            <w:t>6.3 环保行为兑换机制</w:t>
          </w:r>
          <w:r>
            <w:tab/>
          </w:r>
          <w:r>
            <w:fldChar w:fldCharType="begin"/>
          </w:r>
          <w:r>
            <w:instrText xml:space="preserve"> PAGEREF _Toc11541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4AD8C05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_Toc4289 </w:instrText>
          </w:r>
          <w:r>
            <w:fldChar w:fldCharType="separate"/>
          </w:r>
          <w:r>
            <w:t>6.3.1 积分获取规则</w:t>
          </w:r>
          <w:r>
            <w:tab/>
          </w:r>
          <w:r>
            <w:fldChar w:fldCharType="begin"/>
          </w:r>
          <w:r>
            <w:instrText xml:space="preserve"> PAGEREF _Toc4289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D5EC6E3">
          <w:pPr>
            <w:pStyle w:val="8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_Toc25364 </w:instrText>
          </w:r>
          <w:r>
            <w:fldChar w:fldCharType="separate"/>
          </w:r>
          <w:r>
            <w:t>6.3.2 兑换流程</w:t>
          </w:r>
          <w:r>
            <w:tab/>
          </w:r>
          <w:r>
            <w:fldChar w:fldCharType="begin"/>
          </w:r>
          <w:r>
            <w:instrText xml:space="preserve"> PAGEREF _Toc25364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71A5358">
          <w:pPr>
            <w:pStyle w:val="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_Toc9476 </w:instrText>
          </w:r>
          <w:r>
            <w:fldChar w:fldCharType="separate"/>
          </w:r>
          <w:r>
            <w:t>7. 功能清单</w:t>
          </w:r>
          <w:r>
            <w:tab/>
          </w:r>
          <w:r>
            <w:fldChar w:fldCharType="begin"/>
          </w:r>
          <w:r>
            <w:instrText xml:space="preserve"> PAGEREF _Toc9476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79FCEA1">
          <w:pPr>
            <w:pStyle w:val="20"/>
            <w:numPr>
              <w:ilvl w:val="0"/>
              <w:numId w:val="1"/>
            </w:numPr>
          </w:pPr>
          <w:r>
            <w:fldChar w:fldCharType="end"/>
          </w:r>
        </w:p>
      </w:sdtContent>
    </w:sdt>
    <w:p w14:paraId="57E7E6D7">
      <w:pPr>
        <w:pStyle w:val="20"/>
        <w:numPr>
          <w:ilvl w:val="0"/>
          <w:numId w:val="1"/>
        </w:numPr>
      </w:pPr>
    </w:p>
    <w:p w14:paraId="3050C686">
      <w:pPr>
        <w:pStyle w:val="3"/>
        <w:ind w:left="0" w:leftChars="0"/>
        <w:outlineLvl w:val="0"/>
      </w:pPr>
      <w:bookmarkStart w:id="0" w:name="_Toc30985"/>
    </w:p>
    <w:p w14:paraId="2E8B622E">
      <w:pPr>
        <w:pStyle w:val="3"/>
        <w:ind w:left="0" w:leftChars="0"/>
        <w:outlineLvl w:val="0"/>
      </w:pPr>
    </w:p>
    <w:p w14:paraId="2362BDD3">
      <w:pPr>
        <w:pStyle w:val="3"/>
        <w:ind w:left="0" w:leftChars="0"/>
        <w:outlineLvl w:val="0"/>
      </w:pPr>
    </w:p>
    <w:p w14:paraId="657BBCF2">
      <w:pPr>
        <w:pStyle w:val="3"/>
        <w:ind w:left="0" w:leftChars="0"/>
        <w:outlineLvl w:val="0"/>
      </w:pPr>
      <w:r>
        <w:t>1. 编写目的</w:t>
      </w:r>
      <w:bookmarkEnd w:id="0"/>
    </w:p>
    <w:p w14:paraId="561F4DCE">
      <w:pPr>
        <w:pStyle w:val="4"/>
        <w:ind w:left="0" w:leftChars="0"/>
        <w:outlineLvl w:val="1"/>
      </w:pPr>
      <w:bookmarkStart w:id="1" w:name="_Toc28981"/>
      <w:r>
        <w:t>1.1 项目背景</w:t>
      </w:r>
      <w:bookmarkEnd w:id="1"/>
    </w:p>
    <w:p w14:paraId="0A076618">
      <w:pPr>
        <w:pStyle w:val="20"/>
      </w:pPr>
      <w:r>
        <w:t>随着垃圾分类政策的普及，用户对便捷垃圾分类工具的需求日益增长。本小程序旨在通过技术手段解决 “垃圾如何分类”“投放点在哪”“环保行为激励” 三大核心问题，提升公众垃圾分类效率，推动绿色生活方式。</w:t>
      </w:r>
    </w:p>
    <w:p w14:paraId="49ECE6A3">
      <w:pPr>
        <w:pStyle w:val="4"/>
        <w:ind w:left="0" w:leftChars="0"/>
        <w:outlineLvl w:val="1"/>
      </w:pPr>
      <w:bookmarkStart w:id="2" w:name="_Toc6826"/>
      <w:r>
        <w:t>1.2 文档用途</w:t>
      </w:r>
      <w:bookmarkEnd w:id="2"/>
    </w:p>
    <w:p w14:paraId="765B66E9">
      <w:pPr>
        <w:pStyle w:val="20"/>
      </w:pPr>
      <w:r>
        <w:t>本文档作为小程序开发的指导性文件，明确功能边界、技术实现要求及交互逻辑，为开发、测试、验收及运营提供依据。</w:t>
      </w:r>
    </w:p>
    <w:p w14:paraId="3881CDE6">
      <w:pPr>
        <w:pStyle w:val="3"/>
        <w:ind w:left="0" w:leftChars="0"/>
        <w:outlineLvl w:val="0"/>
      </w:pPr>
      <w:bookmarkStart w:id="3" w:name="_Toc468"/>
      <w:r>
        <w:t>2. 主要读者</w:t>
      </w:r>
      <w:bookmarkEnd w:id="3"/>
    </w:p>
    <w:p w14:paraId="0E32866F">
      <w:pPr>
        <w:pStyle w:val="2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</w:tblGrid>
      <w:tr w14:paraId="4F7AF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84261A">
            <w:pPr>
              <w:pStyle w:val="20"/>
            </w:pPr>
            <w:r>
              <w:rPr>
                <w:b/>
                <w:bCs/>
              </w:rPr>
              <w:t>读者角色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C6F97E">
            <w:pPr>
              <w:pStyle w:val="20"/>
            </w:pPr>
            <w:r>
              <w:rPr>
                <w:b/>
                <w:bCs/>
              </w:rPr>
              <w:t>关注点</w:t>
            </w:r>
          </w:p>
        </w:tc>
      </w:tr>
      <w:tr w14:paraId="25C9B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D17C2B">
            <w:pPr>
              <w:pStyle w:val="20"/>
            </w:pPr>
            <w:r>
              <w:rPr>
                <w:b/>
                <w:bCs/>
              </w:rPr>
              <w:t>产品经理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16589A">
            <w:pPr>
              <w:pStyle w:val="20"/>
            </w:pPr>
            <w:r>
              <w:t>功能完整性、业务流程合理性、用户体验设计。</w:t>
            </w:r>
          </w:p>
        </w:tc>
      </w:tr>
      <w:tr w14:paraId="346CD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63CDC1">
            <w:pPr>
              <w:pStyle w:val="20"/>
            </w:pPr>
            <w:r>
              <w:rPr>
                <w:b/>
                <w:bCs/>
              </w:rPr>
              <w:t>开发团队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834569">
            <w:pPr>
              <w:pStyle w:val="20"/>
            </w:pPr>
            <w:r>
              <w:t>技术架构、接口设计、数据交互逻辑、第三方服务集成方式。</w:t>
            </w:r>
          </w:p>
        </w:tc>
      </w:tr>
      <w:tr w14:paraId="4F3FE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8C69A6">
            <w:pPr>
              <w:pStyle w:val="20"/>
            </w:pPr>
            <w:r>
              <w:rPr>
                <w:b/>
                <w:bCs/>
              </w:rPr>
              <w:t>UI/UX 设计师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1D9965">
            <w:pPr>
              <w:pStyle w:val="20"/>
            </w:pPr>
            <w:r>
              <w:t>界面布局需求、交互流程、视觉元素规范（如图标、按钮样式）。</w:t>
            </w:r>
          </w:p>
        </w:tc>
      </w:tr>
      <w:tr w14:paraId="59137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69DF0E">
            <w:pPr>
              <w:pStyle w:val="20"/>
            </w:pPr>
            <w:r>
              <w:rPr>
                <w:b/>
                <w:bCs/>
              </w:rPr>
              <w:t>测试工程师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B07C56">
            <w:pPr>
              <w:pStyle w:val="20"/>
            </w:pPr>
            <w:r>
              <w:t>功能测试点、边界条件、异常场景处理逻辑。</w:t>
            </w:r>
          </w:p>
        </w:tc>
      </w:tr>
      <w:tr w14:paraId="5D2F2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C51B91">
            <w:pPr>
              <w:pStyle w:val="20"/>
            </w:pPr>
            <w:r>
              <w:rPr>
                <w:b/>
                <w:bCs/>
              </w:rPr>
              <w:t>运营人员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F5A5AC">
            <w:pPr>
              <w:pStyle w:val="20"/>
            </w:pPr>
            <w:r>
              <w:t>用户激励机制、数据统计需求、后台管理功能操作流程。</w:t>
            </w:r>
          </w:p>
        </w:tc>
      </w:tr>
    </w:tbl>
    <w:p w14:paraId="77529E87">
      <w:pPr>
        <w:pStyle w:val="3"/>
        <w:ind w:left="0" w:leftChars="0"/>
        <w:outlineLvl w:val="0"/>
      </w:pPr>
      <w:bookmarkStart w:id="4" w:name="_Toc5482"/>
      <w:r>
        <w:t>3. 术语与缩略词</w:t>
      </w:r>
      <w:bookmarkEnd w:id="4"/>
    </w:p>
    <w:p w14:paraId="43C3D5E4">
      <w:pPr>
        <w:pStyle w:val="2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</w:tblGrid>
      <w:tr w14:paraId="1BFCE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4435EB">
            <w:pPr>
              <w:pStyle w:val="20"/>
            </w:pPr>
            <w:r>
              <w:rPr>
                <w:b/>
                <w:bCs/>
              </w:rPr>
              <w:t>术语 / 缩略词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ED0E19">
            <w:pPr>
              <w:pStyle w:val="20"/>
            </w:pPr>
            <w:r>
              <w:rPr>
                <w:b/>
                <w:bCs/>
              </w:rPr>
              <w:t>定义</w:t>
            </w:r>
          </w:p>
        </w:tc>
      </w:tr>
      <w:tr w14:paraId="1DE16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732702">
            <w:pPr>
              <w:pStyle w:val="20"/>
            </w:pPr>
            <w:r>
              <w:rPr>
                <w:b/>
                <w:bCs/>
              </w:rPr>
              <w:t>CNN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6A13A3">
            <w:pPr>
              <w:pStyle w:val="20"/>
            </w:pPr>
            <w:r>
              <w:t>卷积神经网络（Convolutional Neural Network），用于图像识别的深度学习模型。</w:t>
            </w:r>
          </w:p>
        </w:tc>
      </w:tr>
      <w:tr w14:paraId="72E8C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344F18">
            <w:pPr>
              <w:pStyle w:val="20"/>
            </w:pPr>
            <w:r>
              <w:rPr>
                <w:b/>
                <w:bCs/>
              </w:rPr>
              <w:t>API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BE112E">
            <w:pPr>
              <w:pStyle w:val="20"/>
            </w:pPr>
            <w:r>
              <w:t>应用程序接口（Application Programming Interface），用于系统间数据交互。</w:t>
            </w:r>
          </w:p>
        </w:tc>
      </w:tr>
      <w:tr w14:paraId="34C1C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5EA3EA">
            <w:pPr>
              <w:pStyle w:val="20"/>
            </w:pPr>
            <w:r>
              <w:rPr>
                <w:b/>
                <w:bCs/>
              </w:rPr>
              <w:t>GPS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503160">
            <w:pPr>
              <w:pStyle w:val="20"/>
            </w:pPr>
            <w:r>
              <w:t>全球定位系统（Global Positioning System），用于获取用户地理位置。</w:t>
            </w:r>
          </w:p>
        </w:tc>
      </w:tr>
      <w:tr w14:paraId="60D07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77C032">
            <w:pPr>
              <w:pStyle w:val="20"/>
            </w:pPr>
            <w:r>
              <w:rPr>
                <w:b/>
                <w:bCs/>
              </w:rPr>
              <w:t>OCR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0E922D">
            <w:pPr>
              <w:pStyle w:val="20"/>
            </w:pPr>
            <w:r>
              <w:t>光学字符识别（Optical Character Recognition），辅助文本类垃圾识别。</w:t>
            </w:r>
          </w:p>
        </w:tc>
      </w:tr>
      <w:tr w14:paraId="2295F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04CFE3">
            <w:pPr>
              <w:pStyle w:val="20"/>
            </w:pPr>
            <w:r>
              <w:rPr>
                <w:b/>
                <w:bCs/>
              </w:rPr>
              <w:t>用户积分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F6F777">
            <w:pPr>
              <w:pStyle w:val="20"/>
            </w:pPr>
            <w:r>
              <w:t>环保行为兑换机制中的虚拟积分，1 积分 = 1 元人民币等值兑换权。</w:t>
            </w:r>
          </w:p>
        </w:tc>
      </w:tr>
    </w:tbl>
    <w:p w14:paraId="5CCE4E7D">
      <w:pPr>
        <w:pStyle w:val="3"/>
        <w:ind w:left="0" w:leftChars="0"/>
        <w:outlineLvl w:val="0"/>
      </w:pPr>
      <w:bookmarkStart w:id="5" w:name="_Toc25688"/>
      <w:r>
        <w:t>4. 角色清单</w:t>
      </w:r>
      <w:bookmarkEnd w:id="5"/>
    </w:p>
    <w:p w14:paraId="5380924C">
      <w:pPr>
        <w:pStyle w:val="2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45991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5160EE">
            <w:pPr>
              <w:pStyle w:val="20"/>
            </w:pPr>
            <w:r>
              <w:rPr>
                <w:b/>
                <w:bCs/>
              </w:rPr>
              <w:t>角色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4E03FB">
            <w:pPr>
              <w:pStyle w:val="20"/>
            </w:pPr>
            <w:r>
              <w:rPr>
                <w:b/>
                <w:bCs/>
              </w:rPr>
              <w:t>权限等级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6990A4">
            <w:pPr>
              <w:pStyle w:val="20"/>
            </w:pPr>
            <w:r>
              <w:rPr>
                <w:b/>
                <w:bCs/>
              </w:rPr>
              <w:t>核心操作</w:t>
            </w:r>
          </w:p>
        </w:tc>
      </w:tr>
      <w:tr w14:paraId="3B567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4BBA4C">
            <w:pPr>
              <w:pStyle w:val="20"/>
            </w:pPr>
            <w:r>
              <w:rPr>
                <w:b/>
                <w:bCs/>
              </w:rPr>
              <w:t>普通用户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36DBE1">
            <w:pPr>
              <w:pStyle w:val="20"/>
            </w:pPr>
            <w:r>
              <w:t>基础权限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85339F">
            <w:pPr>
              <w:pStyle w:val="20"/>
            </w:pPr>
            <w:r>
              <w:t>图像识别、查询投放点、积分获取与兑换、个人信息管理。</w:t>
            </w:r>
          </w:p>
        </w:tc>
      </w:tr>
      <w:tr w14:paraId="66213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4FEA5A">
            <w:pPr>
              <w:pStyle w:val="20"/>
            </w:pPr>
            <w:r>
              <w:rPr>
                <w:b/>
                <w:bCs/>
              </w:rPr>
              <w:t>系统管理员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A9C3B4">
            <w:pPr>
              <w:pStyle w:val="20"/>
            </w:pPr>
            <w:r>
              <w:t>高级权限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8E7C58">
            <w:pPr>
              <w:pStyle w:val="20"/>
            </w:pPr>
            <w:r>
              <w:t>垃圾分类知识库更新、投放点数据维护、积分兑换订单审核、用户异常行为处理。</w:t>
            </w:r>
          </w:p>
        </w:tc>
      </w:tr>
      <w:tr w14:paraId="25DE3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E9EAF7">
            <w:pPr>
              <w:pStyle w:val="20"/>
            </w:pPr>
            <w:r>
              <w:rPr>
                <w:b/>
                <w:bCs/>
              </w:rPr>
              <w:t>运营人员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ACC6F1">
            <w:pPr>
              <w:pStyle w:val="20"/>
            </w:pPr>
            <w:r>
              <w:t>中级权限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3259C1">
            <w:pPr>
              <w:pStyle w:val="20"/>
            </w:pPr>
            <w:r>
              <w:t>积分规则配置、兑换商品上架、活动策划、用户行为数据分析报表导出。</w:t>
            </w:r>
          </w:p>
        </w:tc>
      </w:tr>
    </w:tbl>
    <w:p w14:paraId="2F4EA809">
      <w:pPr>
        <w:pStyle w:val="3"/>
        <w:ind w:left="0" w:leftChars="0"/>
        <w:outlineLvl w:val="0"/>
      </w:pPr>
      <w:bookmarkStart w:id="6" w:name="_Toc27559"/>
      <w:r>
        <w:t>5. 系统架构设计</w:t>
      </w:r>
      <w:bookmarkEnd w:id="6"/>
    </w:p>
    <w:p w14:paraId="10C683BB">
      <w:pPr>
        <w:pStyle w:val="4"/>
        <w:ind w:left="0" w:leftChars="0"/>
        <w:outlineLvl w:val="1"/>
      </w:pPr>
      <w:bookmarkStart w:id="7" w:name="_Toc1507"/>
      <w:r>
        <w:t>5.1 技术架构</w:t>
      </w:r>
      <w:bookmarkEnd w:id="7"/>
    </w:p>
    <w:p w14:paraId="579BF498">
      <w:pPr>
        <w:pStyle w:val="5"/>
        <w:ind w:left="0" w:leftChars="0"/>
        <w:outlineLvl w:val="2"/>
      </w:pPr>
      <w:bookmarkStart w:id="8" w:name="_Toc16745"/>
      <w:r>
        <w:t>5.1.1 分层设计</w:t>
      </w:r>
      <w:bookmarkEnd w:id="8"/>
    </w:p>
    <w:p w14:paraId="7996CB11">
      <w:pPr>
        <w:pStyle w:val="20"/>
        <w:numPr>
          <w:ilvl w:val="0"/>
          <w:numId w:val="1"/>
        </w:numPr>
      </w:pPr>
      <w:r>
        <w:rPr>
          <w:b/>
          <w:bCs/>
        </w:rPr>
        <w:t>前端层</w:t>
      </w:r>
      <w:r>
        <w:t>：</w:t>
      </w:r>
    </w:p>
    <w:p w14:paraId="4939C25C">
      <w:pPr>
        <w:pStyle w:val="20"/>
        <w:numPr>
          <w:ilvl w:val="1"/>
          <w:numId w:val="1"/>
        </w:numPr>
      </w:pPr>
      <w:r>
        <w:t>开发框架：微信小程序原生框架 /uni-app（跨平台兼容）。</w:t>
      </w:r>
    </w:p>
    <w:p w14:paraId="7F692DD8">
      <w:pPr>
        <w:pStyle w:val="20"/>
        <w:numPr>
          <w:ilvl w:val="1"/>
          <w:numId w:val="1"/>
        </w:numPr>
      </w:pPr>
      <w:r>
        <w:t>技术栈：WXML/WXSS/JavaScript，集成高德地图小程序 SDK。</w:t>
      </w:r>
    </w:p>
    <w:p w14:paraId="22206EF4">
      <w:pPr>
        <w:pStyle w:val="20"/>
        <w:numPr>
          <w:ilvl w:val="0"/>
          <w:numId w:val="1"/>
        </w:numPr>
      </w:pPr>
      <w:r>
        <w:rPr>
          <w:b/>
          <w:bCs/>
        </w:rPr>
        <w:t>后端层</w:t>
      </w:r>
      <w:r>
        <w:t>：</w:t>
      </w:r>
    </w:p>
    <w:p w14:paraId="71F29482">
      <w:pPr>
        <w:pStyle w:val="20"/>
        <w:numPr>
          <w:ilvl w:val="1"/>
          <w:numId w:val="1"/>
        </w:numPr>
      </w:pPr>
      <w:r>
        <w:t>开发语言：Python（Django/Flask 框架）或 Java（Spring Boot 框架）。</w:t>
      </w:r>
    </w:p>
    <w:p w14:paraId="43DE9639">
      <w:pPr>
        <w:pStyle w:val="20"/>
        <w:numPr>
          <w:ilvl w:val="1"/>
          <w:numId w:val="1"/>
        </w:numPr>
      </w:pPr>
      <w:r>
        <w:t>服务模块：图像识别 API 服务、地图服务代理、积分业务逻辑处理、数据库接口。</w:t>
      </w:r>
    </w:p>
    <w:p w14:paraId="3DAB12DF">
      <w:pPr>
        <w:pStyle w:val="20"/>
        <w:numPr>
          <w:ilvl w:val="0"/>
          <w:numId w:val="1"/>
        </w:numPr>
      </w:pPr>
      <w:r>
        <w:rPr>
          <w:b/>
          <w:bCs/>
        </w:rPr>
        <w:t>数据层</w:t>
      </w:r>
      <w:r>
        <w:t>：</w:t>
      </w:r>
    </w:p>
    <w:p w14:paraId="0B843A56">
      <w:pPr>
        <w:pStyle w:val="20"/>
        <w:numPr>
          <w:ilvl w:val="1"/>
          <w:numId w:val="1"/>
        </w:numPr>
      </w:pPr>
      <w:r>
        <w:t>主数据库：MySQL 8.0（存储用户数据、垃圾分类知识库、投放点坐标、积分记录）。</w:t>
      </w:r>
    </w:p>
    <w:p w14:paraId="402C030A">
      <w:pPr>
        <w:pStyle w:val="20"/>
        <w:numPr>
          <w:ilvl w:val="1"/>
          <w:numId w:val="1"/>
        </w:numPr>
      </w:pPr>
      <w:r>
        <w:t>缓存数据库：Redis（存储高频访问数据如热门垃圾类别、用户临时 Token）。</w:t>
      </w:r>
    </w:p>
    <w:p w14:paraId="25280A07">
      <w:pPr>
        <w:pStyle w:val="20"/>
        <w:numPr>
          <w:ilvl w:val="0"/>
          <w:numId w:val="1"/>
        </w:numPr>
      </w:pPr>
      <w:r>
        <w:rPr>
          <w:b/>
          <w:bCs/>
        </w:rPr>
        <w:t>第三方服务</w:t>
      </w:r>
      <w:r>
        <w:t>：</w:t>
      </w:r>
    </w:p>
    <w:p w14:paraId="3B05FC1D">
      <w:pPr>
        <w:pStyle w:val="20"/>
        <w:numPr>
          <w:ilvl w:val="1"/>
          <w:numId w:val="1"/>
        </w:numPr>
      </w:pPr>
      <w:r>
        <w:t>图像识别：自研 CNN 模型部署于腾讯云 / 阿里云服务器，支持 HTTP 接口调用。</w:t>
      </w:r>
    </w:p>
    <w:p w14:paraId="720E63BD">
      <w:pPr>
        <w:pStyle w:val="20"/>
        <w:numPr>
          <w:ilvl w:val="1"/>
          <w:numId w:val="1"/>
        </w:numPr>
      </w:pPr>
      <w:r>
        <w:t>地图服务：高德地图 Web API（获取位置信息、地理编码、路径规划）。</w:t>
      </w:r>
    </w:p>
    <w:p w14:paraId="1C12E20E">
      <w:pPr>
        <w:pStyle w:val="5"/>
        <w:ind w:left="0" w:leftChars="0"/>
        <w:outlineLvl w:val="2"/>
      </w:pPr>
      <w:bookmarkStart w:id="9" w:name="_Toc24598"/>
      <w:r>
        <w:t>5.1.2 部署架构</w:t>
      </w:r>
      <w:bookmarkEnd w:id="9"/>
    </w:p>
    <w:p w14:paraId="5F060FEC">
      <w:pPr>
        <w:pStyle w:val="20"/>
        <w:numPr>
          <w:ilvl w:val="0"/>
          <w:numId w:val="1"/>
        </w:numPr>
      </w:pPr>
      <w:r>
        <w:t>服务器：采用容器化部署（Docker+Kubernetes），支持弹性扩缩容。</w:t>
      </w:r>
    </w:p>
    <w:p w14:paraId="4E2D5AEB">
      <w:pPr>
        <w:pStyle w:val="20"/>
        <w:numPr>
          <w:ilvl w:val="0"/>
          <w:numId w:val="1"/>
        </w:numPr>
      </w:pPr>
      <w:r>
        <w:t>域名：申请独立域名（如</w:t>
      </w:r>
      <w:r>
        <w:fldChar w:fldCharType="begin"/>
      </w:r>
      <w:r>
        <w:instrText xml:space="preserve"> HYPERLINK "https://garbage-classify.com" </w:instrText>
      </w:r>
      <w:r>
        <w:fldChar w:fldCharType="separate"/>
      </w:r>
      <w:r>
        <w:rPr>
          <w:rStyle w:val="16"/>
        </w:rPr>
        <w:t>garbage-classify.com</w:t>
      </w:r>
      <w:r>
        <w:rPr>
          <w:rStyle w:val="16"/>
        </w:rPr>
        <w:fldChar w:fldCharType="end"/>
      </w:r>
      <w:r>
        <w:t>），配置 HTTPS 加密传输。</w:t>
      </w:r>
    </w:p>
    <w:p w14:paraId="7D838A14">
      <w:pPr>
        <w:pStyle w:val="4"/>
        <w:ind w:left="0" w:leftChars="0"/>
        <w:outlineLvl w:val="1"/>
      </w:pPr>
      <w:bookmarkStart w:id="10" w:name="_Toc132"/>
      <w:r>
        <w:t>5.2 模块划分</w:t>
      </w:r>
      <w:bookmarkEnd w:id="10"/>
    </w:p>
    <w:p w14:paraId="33045944">
      <w:pPr>
        <w:pStyle w:val="20"/>
      </w:pPr>
    </w:p>
    <w:p w14:paraId="3BD7609A">
      <w:pPr>
        <w:pStyle w:val="2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</w:tblGrid>
      <w:tr w14:paraId="1910F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B74439">
            <w:pPr>
              <w:pStyle w:val="20"/>
            </w:pPr>
            <w:r>
              <w:rPr>
                <w:b/>
                <w:bCs/>
              </w:rPr>
              <w:t>模块名称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F1053">
            <w:pPr>
              <w:pStyle w:val="20"/>
            </w:pPr>
            <w:r>
              <w:rPr>
                <w:b/>
                <w:bCs/>
              </w:rPr>
              <w:t>核心功能</w:t>
            </w:r>
          </w:p>
        </w:tc>
      </w:tr>
      <w:tr w14:paraId="7E398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D176C7">
            <w:pPr>
              <w:pStyle w:val="20"/>
            </w:pPr>
            <w:r>
              <w:rPr>
                <w:b/>
                <w:bCs/>
              </w:rPr>
              <w:t>用户中心模块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073AA0">
            <w:pPr>
              <w:pStyle w:val="20"/>
            </w:pPr>
            <w:r>
              <w:t>账号注册 / 登录、个人信息管理、积分明细查询、兑换订单跟踪。</w:t>
            </w:r>
          </w:p>
        </w:tc>
      </w:tr>
      <w:tr w14:paraId="6B5BD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489299">
            <w:pPr>
              <w:pStyle w:val="20"/>
            </w:pPr>
            <w:r>
              <w:rPr>
                <w:b/>
                <w:bCs/>
              </w:rPr>
              <w:t>图像识别模块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53C2D9">
            <w:pPr>
              <w:pStyle w:val="20"/>
            </w:pPr>
            <w:r>
              <w:t>图片上传、CNN 模型推理、分类结果返回（含文字说明、视频教程链接）。</w:t>
            </w:r>
          </w:p>
        </w:tc>
      </w:tr>
      <w:tr w14:paraId="23B87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BD397D">
            <w:pPr>
              <w:pStyle w:val="20"/>
            </w:pPr>
            <w:r>
              <w:rPr>
                <w:b/>
                <w:bCs/>
              </w:rPr>
              <w:t>地图服务模块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C8132F">
            <w:pPr>
              <w:pStyle w:val="20"/>
            </w:pPr>
            <w:r>
              <w:t>定位获取、投放点搜索（关键词 / 类型筛选）、热力图展示、导航路径生成。</w:t>
            </w:r>
          </w:p>
        </w:tc>
      </w:tr>
      <w:tr w14:paraId="73347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BDF341">
            <w:pPr>
              <w:pStyle w:val="20"/>
            </w:pPr>
            <w:r>
              <w:rPr>
                <w:b/>
                <w:bCs/>
              </w:rPr>
              <w:t>积分体系模块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DCF4CE">
            <w:pPr>
              <w:pStyle w:val="20"/>
            </w:pPr>
            <w:r>
              <w:t>积分规则引擎（行为触发积分）、兑换商城（商品展示 / 下单）、物流信息同步。</w:t>
            </w:r>
          </w:p>
        </w:tc>
      </w:tr>
      <w:tr w14:paraId="4AC95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BB095E">
            <w:pPr>
              <w:pStyle w:val="20"/>
            </w:pPr>
            <w:r>
              <w:rPr>
                <w:b/>
                <w:bCs/>
              </w:rPr>
              <w:t>后台管理模块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44EAE7">
            <w:pPr>
              <w:pStyle w:val="20"/>
            </w:pPr>
            <w:r>
              <w:t>数据字典维护、用户权限管理、系统日志查看、运营报表生成。</w:t>
            </w:r>
          </w:p>
        </w:tc>
      </w:tr>
    </w:tbl>
    <w:p w14:paraId="508BA85F">
      <w:pPr>
        <w:pStyle w:val="3"/>
        <w:ind w:left="0" w:leftChars="0" w:firstLine="420" w:firstLineChars="200"/>
        <w:outlineLvl w:val="0"/>
        <w:rPr>
          <w:rFonts w:hint="default" w:eastAsia="等线"/>
          <w:color w:val="FF0000"/>
          <w:sz w:val="21"/>
          <w:szCs w:val="21"/>
          <w:lang w:val="en-US" w:eastAsia="zh-CN"/>
        </w:rPr>
      </w:pPr>
      <w:bookmarkStart w:id="11" w:name="_Toc6474"/>
      <w:r>
        <w:rPr>
          <w:rFonts w:hint="eastAsia"/>
          <w:color w:val="FF0000"/>
          <w:sz w:val="21"/>
          <w:szCs w:val="21"/>
          <w:lang w:val="en-US" w:eastAsia="zh-CN"/>
        </w:rPr>
        <w:t>牛淇泉负责地图服务及后台管理模块，蔡晓鑫负责用户中心及积分体系模块，陈创负责后台管理模块。</w:t>
      </w:r>
    </w:p>
    <w:p w14:paraId="68752B74">
      <w:pPr>
        <w:pStyle w:val="3"/>
        <w:ind w:left="0" w:leftChars="0"/>
        <w:outlineLvl w:val="0"/>
      </w:pPr>
      <w:r>
        <w:t>6. 功能性需求</w:t>
      </w:r>
      <w:bookmarkEnd w:id="11"/>
    </w:p>
    <w:p w14:paraId="6F82B8DD">
      <w:pPr>
        <w:pStyle w:val="4"/>
        <w:ind w:left="0" w:leftChars="0"/>
        <w:outlineLvl w:val="1"/>
      </w:pPr>
      <w:bookmarkStart w:id="12" w:name="_Toc21109"/>
      <w:r>
        <w:t>6.1 图像识别系统</w:t>
      </w:r>
      <w:bookmarkEnd w:id="12"/>
    </w:p>
    <w:p w14:paraId="5BEE2105">
      <w:pPr>
        <w:pStyle w:val="5"/>
        <w:ind w:left="0" w:leftChars="0"/>
        <w:outlineLvl w:val="2"/>
      </w:pPr>
      <w:bookmarkStart w:id="13" w:name="_Toc1899"/>
      <w:r>
        <w:t>6.1.1 功能流程</w:t>
      </w:r>
      <w:bookmarkEnd w:id="13"/>
    </w:p>
    <w:p w14:paraId="29E57EF0">
      <w:pPr>
        <w:pStyle w:val="20"/>
        <w:numPr>
          <w:ilvl w:val="0"/>
          <w:numId w:val="2"/>
        </w:numPr>
      </w:pPr>
      <w:r>
        <w:t>用户点击「拍照识别」或「从相册选择」按钮，上传垃圾图片；</w:t>
      </w:r>
    </w:p>
    <w:p w14:paraId="5838F459">
      <w:pPr>
        <w:pStyle w:val="20"/>
        <w:numPr>
          <w:ilvl w:val="0"/>
          <w:numId w:val="2"/>
        </w:numPr>
      </w:pPr>
      <w:r>
        <w:t>前端压缩图片至 500KB 以内，调用后端图像识别 API；</w:t>
      </w:r>
    </w:p>
    <w:p w14:paraId="01E70CB4">
      <w:pPr>
        <w:pStyle w:val="20"/>
        <w:numPr>
          <w:ilvl w:val="0"/>
          <w:numId w:val="2"/>
        </w:numPr>
      </w:pPr>
      <w:r>
        <w:t>后端模型返回分类结果（如 “塑料瓶 - 可回收物”），附带处理建议（如 “请洗净沥干后投放”）；</w:t>
      </w:r>
    </w:p>
    <w:p w14:paraId="2612F0B9">
      <w:pPr>
        <w:pStyle w:val="20"/>
        <w:numPr>
          <w:ilvl w:val="0"/>
          <w:numId w:val="2"/>
        </w:numPr>
      </w:pPr>
      <w:r>
        <w:t>前端展示结果，提供 “相似垃圾举例” 按钮（点击后显示同类垃圾图片列表）。</w:t>
      </w:r>
    </w:p>
    <w:p w14:paraId="5E9A4762">
      <w:pPr>
        <w:pStyle w:val="5"/>
        <w:ind w:left="0" w:leftChars="0"/>
        <w:outlineLvl w:val="2"/>
      </w:pPr>
      <w:bookmarkStart w:id="14" w:name="_Toc18007"/>
      <w:r>
        <w:t>6.1.2 特殊场景处理</w:t>
      </w:r>
      <w:bookmarkEnd w:id="14"/>
    </w:p>
    <w:p w14:paraId="13CCDDC8">
      <w:pPr>
        <w:pStyle w:val="20"/>
        <w:numPr>
          <w:ilvl w:val="0"/>
          <w:numId w:val="1"/>
        </w:numPr>
      </w:pPr>
      <w:r>
        <w:rPr>
          <w:b/>
          <w:bCs/>
        </w:rPr>
        <w:t>识别失败</w:t>
      </w:r>
      <w:r>
        <w:t>：提示 “未识别到有效垃圾，请调整拍摄角度或尝试文字搜索”，并显示 OCR 文本输入框。</w:t>
      </w:r>
    </w:p>
    <w:p w14:paraId="27F7D43F">
      <w:pPr>
        <w:pStyle w:val="20"/>
        <w:numPr>
          <w:ilvl w:val="0"/>
          <w:numId w:val="1"/>
        </w:numPr>
      </w:pPr>
      <w:r>
        <w:rPr>
          <w:b/>
          <w:bCs/>
        </w:rPr>
        <w:t>多物体识别</w:t>
      </w:r>
      <w:r>
        <w:t>：支持一次识别图片中多个垃圾对象，按置信度排序显示结果。</w:t>
      </w:r>
    </w:p>
    <w:p w14:paraId="1720DF4B">
      <w:pPr>
        <w:pStyle w:val="4"/>
        <w:ind w:left="0" w:leftChars="0"/>
        <w:outlineLvl w:val="1"/>
      </w:pPr>
      <w:bookmarkStart w:id="15" w:name="_Toc12954"/>
      <w:r>
        <w:t>6.2 投放点查询系统</w:t>
      </w:r>
      <w:bookmarkEnd w:id="15"/>
    </w:p>
    <w:p w14:paraId="23928EF1">
      <w:pPr>
        <w:pStyle w:val="5"/>
        <w:ind w:left="0" w:leftChars="0"/>
        <w:outlineLvl w:val="2"/>
      </w:pPr>
      <w:bookmarkStart w:id="16" w:name="_Toc27502"/>
      <w:r>
        <w:t>6.2.1 核心功能</w:t>
      </w:r>
      <w:bookmarkEnd w:id="16"/>
    </w:p>
    <w:p w14:paraId="68D5FC8D">
      <w:pPr>
        <w:pStyle w:val="20"/>
        <w:numPr>
          <w:ilvl w:val="0"/>
          <w:numId w:val="1"/>
        </w:numPr>
      </w:pPr>
      <w:r>
        <w:rPr>
          <w:b/>
          <w:bCs/>
        </w:rPr>
        <w:t>自动定位查询</w:t>
      </w:r>
      <w:r>
        <w:t>：用户授权位置权限后，默认显示半径 1 公里内的投放点，按距离由近及远排序。</w:t>
      </w:r>
    </w:p>
    <w:p w14:paraId="5B3A16CF">
      <w:pPr>
        <w:pStyle w:val="20"/>
        <w:numPr>
          <w:ilvl w:val="0"/>
          <w:numId w:val="1"/>
        </w:numPr>
      </w:pPr>
      <w:r>
        <w:rPr>
          <w:b/>
          <w:bCs/>
        </w:rPr>
        <w:t>高级搜索</w:t>
      </w:r>
      <w:r>
        <w:t>：支持按垃圾类型（如 “有害垃圾”）、开放时间（如 “24 小时开放”）、投放点名称搜索。</w:t>
      </w:r>
    </w:p>
    <w:p w14:paraId="11313C15">
      <w:pPr>
        <w:pStyle w:val="20"/>
        <w:numPr>
          <w:ilvl w:val="0"/>
          <w:numId w:val="1"/>
        </w:numPr>
      </w:pPr>
      <w:r>
        <w:rPr>
          <w:b/>
          <w:bCs/>
        </w:rPr>
        <w:t>导航功能</w:t>
      </w:r>
      <w:r>
        <w:t>：点击投放点详情页「去这里」按钮，跳转至高德地图 APP 显示步行 / 驾车路线。</w:t>
      </w:r>
    </w:p>
    <w:p w14:paraId="6849AC47">
      <w:pPr>
        <w:pStyle w:val="5"/>
        <w:ind w:left="0" w:leftChars="0"/>
        <w:outlineLvl w:val="2"/>
      </w:pPr>
      <w:bookmarkStart w:id="17" w:name="_Toc7692"/>
      <w:r>
        <w:t>6.2.2 数据展示</w:t>
      </w:r>
      <w:bookmarkEnd w:id="17"/>
    </w:p>
    <w:p w14:paraId="44497AAB">
      <w:pPr>
        <w:pStyle w:val="20"/>
        <w:numPr>
          <w:ilvl w:val="0"/>
          <w:numId w:val="1"/>
        </w:numPr>
      </w:pPr>
      <w:r>
        <w:rPr>
          <w:b/>
          <w:bCs/>
        </w:rPr>
        <w:t>地图视图</w:t>
      </w:r>
      <w:r>
        <w:t>：用不同颜色图标区分投放点类型（如蓝色 - 可回收物，红色 - 有害垃圾），支持手势缩放。</w:t>
      </w:r>
    </w:p>
    <w:p w14:paraId="5049D36A">
      <w:pPr>
        <w:pStyle w:val="20"/>
        <w:numPr>
          <w:ilvl w:val="0"/>
          <w:numId w:val="1"/>
        </w:numPr>
      </w:pPr>
      <w:r>
        <w:rPr>
          <w:b/>
          <w:bCs/>
        </w:rPr>
        <w:t>列表视图</w:t>
      </w:r>
      <w:r>
        <w:t>：每行显示投放点名称、距离（精确到米）、地址、最近开放时段（如 “今日 08:00-12:00”）。</w:t>
      </w:r>
    </w:p>
    <w:p w14:paraId="4B1416DA">
      <w:pPr>
        <w:pStyle w:val="4"/>
        <w:ind w:left="0" w:leftChars="0"/>
        <w:outlineLvl w:val="1"/>
      </w:pPr>
      <w:bookmarkStart w:id="18" w:name="_Toc11541"/>
      <w:r>
        <w:t>6.3 环保行为兑换机制</w:t>
      </w:r>
      <w:bookmarkEnd w:id="18"/>
    </w:p>
    <w:p w14:paraId="18192AFE">
      <w:pPr>
        <w:pStyle w:val="5"/>
        <w:ind w:left="0" w:leftChars="0"/>
        <w:outlineLvl w:val="2"/>
      </w:pPr>
      <w:bookmarkStart w:id="19" w:name="_Toc4289"/>
      <w:r>
        <w:t>6.3.1 积分获取规则</w:t>
      </w:r>
      <w:bookmarkEnd w:id="19"/>
    </w:p>
    <w:p w14:paraId="7FC81F4A">
      <w:pPr>
        <w:pStyle w:val="2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2E9DC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4A9717">
            <w:pPr>
              <w:pStyle w:val="20"/>
            </w:pPr>
            <w:r>
              <w:rPr>
                <w:b/>
                <w:bCs/>
              </w:rPr>
              <w:t>行为类型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AA45FE">
            <w:pPr>
              <w:pStyle w:val="20"/>
            </w:pPr>
            <w:r>
              <w:rPr>
                <w:b/>
                <w:bCs/>
              </w:rPr>
              <w:t>积分奖励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F141D5">
            <w:pPr>
              <w:pStyle w:val="20"/>
            </w:pPr>
            <w:r>
              <w:rPr>
                <w:b/>
                <w:bCs/>
              </w:rPr>
              <w:t>触发条件</w:t>
            </w:r>
          </w:p>
        </w:tc>
      </w:tr>
      <w:tr w14:paraId="4858A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712111">
            <w:pPr>
              <w:pStyle w:val="20"/>
            </w:pPr>
            <w:r>
              <w:t>单次正确分类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8B1076">
            <w:pPr>
              <w:pStyle w:val="20"/>
            </w:pPr>
            <w:r>
              <w:t>10 积分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59F50F">
            <w:pPr>
              <w:pStyle w:val="20"/>
            </w:pPr>
            <w:r>
              <w:t>图像识别结果为 “已确认分类” 状态</w:t>
            </w:r>
          </w:p>
        </w:tc>
      </w:tr>
      <w:tr w14:paraId="5C8B2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2330FA">
            <w:pPr>
              <w:pStyle w:val="20"/>
            </w:pPr>
            <w:r>
              <w:t>每日首次签到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C01433">
            <w:pPr>
              <w:pStyle w:val="20"/>
            </w:pPr>
            <w:r>
              <w:t>5 积分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E59F1D">
            <w:pPr>
              <w:pStyle w:val="20"/>
            </w:pPr>
            <w:r>
              <w:t>连续签到第 3/7 天分别额外奖励 10/30 积分</w:t>
            </w:r>
          </w:p>
        </w:tc>
      </w:tr>
      <w:tr w14:paraId="0C850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B21F6F">
            <w:pPr>
              <w:pStyle w:val="20"/>
            </w:pPr>
            <w:r>
              <w:t>分享小程序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D1A816">
            <w:pPr>
              <w:pStyle w:val="20"/>
            </w:pPr>
            <w:r>
              <w:t>3 积分 / 次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A517C9">
            <w:pPr>
              <w:pStyle w:val="20"/>
            </w:pPr>
            <w:r>
              <w:t>每日上限 10 积分</w:t>
            </w:r>
          </w:p>
        </w:tc>
      </w:tr>
      <w:tr w14:paraId="06291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3C8789">
            <w:pPr>
              <w:pStyle w:val="20"/>
            </w:pPr>
            <w:r>
              <w:t>完成问卷调查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03C826">
            <w:pPr>
              <w:pStyle w:val="20"/>
            </w:pPr>
            <w:r>
              <w:t>20 积分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540103">
            <w:pPr>
              <w:pStyle w:val="20"/>
            </w:pPr>
            <w:r>
              <w:t>每月限 1 次</w:t>
            </w:r>
          </w:p>
        </w:tc>
      </w:tr>
    </w:tbl>
    <w:p w14:paraId="726317ED">
      <w:pPr>
        <w:pStyle w:val="5"/>
        <w:ind w:left="0" w:leftChars="0"/>
        <w:outlineLvl w:val="2"/>
      </w:pPr>
      <w:bookmarkStart w:id="20" w:name="_Toc25364"/>
      <w:r>
        <w:t>6.3.2 兑换流程</w:t>
      </w:r>
      <w:bookmarkEnd w:id="20"/>
    </w:p>
    <w:p w14:paraId="5C1A8395">
      <w:pPr>
        <w:pStyle w:val="20"/>
        <w:numPr>
          <w:ilvl w:val="0"/>
          <w:numId w:val="3"/>
        </w:numPr>
      </w:pPr>
      <w:r>
        <w:t>用户在「兑换商城」选择商品，点击「立即兑换」；</w:t>
      </w:r>
    </w:p>
    <w:p w14:paraId="78334B05">
      <w:pPr>
        <w:pStyle w:val="20"/>
        <w:numPr>
          <w:ilvl w:val="0"/>
          <w:numId w:val="3"/>
        </w:numPr>
      </w:pPr>
      <w:r>
        <w:t>系统校验积分余额，扣除对应积分并生成订单（状态为 “待审核”）；</w:t>
      </w:r>
    </w:p>
    <w:p w14:paraId="3F54BFEF">
      <w:pPr>
        <w:pStyle w:val="20"/>
        <w:numPr>
          <w:ilvl w:val="0"/>
          <w:numId w:val="3"/>
        </w:numPr>
      </w:pPr>
      <w:r>
        <w:t>运营人员在后台审核订单（24 小时内），确认无误后标记为 “已发货”；</w:t>
      </w:r>
    </w:p>
    <w:p w14:paraId="1FBF8F2F">
      <w:pPr>
        <w:pStyle w:val="20"/>
        <w:numPr>
          <w:ilvl w:val="0"/>
          <w:numId w:val="3"/>
        </w:numPr>
      </w:pPr>
      <w:r>
        <w:t>用户收到商品后，在订单详情页点击「确认收货」，积分状态更新为 “已消耗”。</w:t>
      </w:r>
    </w:p>
    <w:p w14:paraId="39379F3C">
      <w:pPr>
        <w:pStyle w:val="3"/>
        <w:ind w:left="0" w:leftChars="0"/>
        <w:outlineLvl w:val="0"/>
      </w:pPr>
      <w:bookmarkStart w:id="21" w:name="_Toc9476"/>
      <w:r>
        <w:t>7. 功能清单</w:t>
      </w:r>
      <w:bookmarkEnd w:id="21"/>
    </w:p>
    <w:p w14:paraId="3FE07C3A">
      <w:pPr>
        <w:pStyle w:val="20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847"/>
        <w:gridCol w:w="1848"/>
        <w:gridCol w:w="1848"/>
        <w:gridCol w:w="1848"/>
      </w:tblGrid>
      <w:tr w14:paraId="1D4DA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Align w:val="center"/>
          </w:tcPr>
          <w:p w14:paraId="5084E4CB">
            <w:pPr>
              <w:pStyle w:val="20"/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一级模块</w:t>
            </w:r>
          </w:p>
        </w:tc>
        <w:tc>
          <w:tcPr>
            <w:tcW w:w="1847" w:type="dxa"/>
            <w:vAlign w:val="center"/>
          </w:tcPr>
          <w:p w14:paraId="444489B9">
            <w:pPr>
              <w:pStyle w:val="20"/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二级模块</w:t>
            </w:r>
          </w:p>
        </w:tc>
        <w:tc>
          <w:tcPr>
            <w:tcW w:w="1848" w:type="dxa"/>
            <w:vAlign w:val="center"/>
          </w:tcPr>
          <w:p w14:paraId="07CD282D">
            <w:pPr>
              <w:pStyle w:val="20"/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三级模块</w:t>
            </w:r>
          </w:p>
        </w:tc>
        <w:tc>
          <w:tcPr>
            <w:tcW w:w="1848" w:type="dxa"/>
            <w:vAlign w:val="center"/>
          </w:tcPr>
          <w:p w14:paraId="4204811F">
            <w:pPr>
              <w:pStyle w:val="20"/>
              <w:widowControl w:val="0"/>
              <w:jc w:val="center"/>
              <w:rPr>
                <w:rFonts w:hint="default" w:eastAsia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四级模块</w:t>
            </w:r>
          </w:p>
        </w:tc>
        <w:tc>
          <w:tcPr>
            <w:tcW w:w="1848" w:type="dxa"/>
            <w:vAlign w:val="center"/>
          </w:tcPr>
          <w:p w14:paraId="64D2FC08">
            <w:pPr>
              <w:pStyle w:val="20"/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 w14:paraId="41ADF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restart"/>
            <w:vAlign w:val="center"/>
          </w:tcPr>
          <w:p w14:paraId="392190C8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账号体系</w:t>
            </w:r>
          </w:p>
        </w:tc>
        <w:tc>
          <w:tcPr>
            <w:tcW w:w="1847" w:type="dxa"/>
            <w:vAlign w:val="center"/>
          </w:tcPr>
          <w:p w14:paraId="16914BFE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普通用户注册/登录</w:t>
            </w:r>
          </w:p>
        </w:tc>
        <w:tc>
          <w:tcPr>
            <w:tcW w:w="1848" w:type="dxa"/>
            <w:vAlign w:val="center"/>
          </w:tcPr>
          <w:p w14:paraId="47E1C69F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手机验证码登录</w:t>
            </w:r>
          </w:p>
        </w:tc>
        <w:tc>
          <w:tcPr>
            <w:tcW w:w="1848" w:type="dxa"/>
            <w:vAlign w:val="center"/>
          </w:tcPr>
          <w:p w14:paraId="18EFFB51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6A3B7F81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支持一键注</w:t>
            </w:r>
            <w:bookmarkStart w:id="22" w:name="_GoBack"/>
            <w:bookmarkEnd w:id="22"/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册，自动生成用户唯一ID</w:t>
            </w:r>
          </w:p>
        </w:tc>
      </w:tr>
      <w:tr w14:paraId="6A940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39DFC800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Align w:val="center"/>
          </w:tcPr>
          <w:p w14:paraId="13015296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管理员登录</w:t>
            </w:r>
          </w:p>
        </w:tc>
        <w:tc>
          <w:tcPr>
            <w:tcW w:w="1848" w:type="dxa"/>
            <w:vAlign w:val="center"/>
          </w:tcPr>
          <w:p w14:paraId="53A64767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使用提前配置好的账号登录，进入管理页面</w:t>
            </w:r>
          </w:p>
        </w:tc>
        <w:tc>
          <w:tcPr>
            <w:tcW w:w="1848" w:type="dxa"/>
            <w:vAlign w:val="center"/>
          </w:tcPr>
          <w:p w14:paraId="03DD1648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5E0C8446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rFonts w:hint="eastAsia"/>
                <w:sz w:val="16"/>
                <w:szCs w:val="16"/>
                <w:vertAlign w:val="baseline"/>
              </w:rPr>
              <w:t>管理员账号拥有修改积分奖品，后台垃圾名称以及分类，根据用户ID进行违规封禁等权限</w:t>
            </w:r>
          </w:p>
        </w:tc>
      </w:tr>
      <w:tr w14:paraId="559B7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restart"/>
            <w:vAlign w:val="center"/>
          </w:tcPr>
          <w:p w14:paraId="0BEA5168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图像识别体系</w:t>
            </w:r>
          </w:p>
        </w:tc>
        <w:tc>
          <w:tcPr>
            <w:tcW w:w="1847" w:type="dxa"/>
            <w:vMerge w:val="restart"/>
            <w:vAlign w:val="center"/>
          </w:tcPr>
          <w:p w14:paraId="0C03F584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图像识别</w:t>
            </w:r>
          </w:p>
        </w:tc>
        <w:tc>
          <w:tcPr>
            <w:tcW w:w="1848" w:type="dxa"/>
            <w:vAlign w:val="center"/>
          </w:tcPr>
          <w:p w14:paraId="5A868F69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拍照识别</w:t>
            </w:r>
          </w:p>
        </w:tc>
        <w:tc>
          <w:tcPr>
            <w:tcW w:w="1848" w:type="dxa"/>
            <w:vAlign w:val="center"/>
          </w:tcPr>
          <w:p w14:paraId="337DE955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0A8D2FFD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1. 用户点击「拍照识别」按钮，上传垃圾图片；</w:t>
            </w:r>
            <w:r>
              <w:rPr>
                <w:rFonts w:hint="default"/>
                <w:sz w:val="16"/>
                <w:szCs w:val="16"/>
                <w:vertAlign w:val="baseline"/>
              </w:rPr>
              <w:br w:type="textWrapping"/>
            </w:r>
            <w:r>
              <w:rPr>
                <w:rFonts w:hint="default"/>
                <w:sz w:val="16"/>
                <w:szCs w:val="16"/>
                <w:vertAlign w:val="baseline"/>
              </w:rPr>
              <w:t>2. 前端压缩图片至 500KB 以内，调用后端图像识别 API；</w:t>
            </w:r>
            <w:r>
              <w:rPr>
                <w:rFonts w:hint="default"/>
                <w:sz w:val="16"/>
                <w:szCs w:val="16"/>
                <w:vertAlign w:val="baseline"/>
              </w:rPr>
              <w:br w:type="textWrapping"/>
            </w:r>
            <w:r>
              <w:rPr>
                <w:rFonts w:hint="default"/>
                <w:sz w:val="16"/>
                <w:szCs w:val="16"/>
                <w:vertAlign w:val="baseline"/>
              </w:rPr>
              <w:t>3. 后端模型返回分类结果（如 “塑料瓶 - 可回收物”），附带处理建议（如 “请洗净沥干后投放”）；</w:t>
            </w:r>
            <w:r>
              <w:rPr>
                <w:rFonts w:hint="default"/>
                <w:sz w:val="16"/>
                <w:szCs w:val="16"/>
                <w:vertAlign w:val="baseline"/>
              </w:rPr>
              <w:br w:type="textWrapping"/>
            </w:r>
            <w:r>
              <w:rPr>
                <w:rFonts w:hint="default"/>
                <w:sz w:val="16"/>
                <w:szCs w:val="16"/>
                <w:vertAlign w:val="baseline"/>
              </w:rPr>
              <w:t>4. 前端展示结果，提供 “相似垃圾举例” 按钮（点击后显示同类垃圾图片列表</w:t>
            </w:r>
          </w:p>
        </w:tc>
      </w:tr>
      <w:tr w14:paraId="4C3308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64055ED5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Merge w:val="continue"/>
            <w:vAlign w:val="center"/>
          </w:tcPr>
          <w:p w14:paraId="2CDAFE19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253BBD61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从相册选择</w:t>
            </w:r>
          </w:p>
        </w:tc>
        <w:tc>
          <w:tcPr>
            <w:tcW w:w="1848" w:type="dxa"/>
            <w:vAlign w:val="center"/>
          </w:tcPr>
          <w:p w14:paraId="1469C4AC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7BEEE667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1. 用户点击「从相册选择」按钮，上传垃圾图片；</w:t>
            </w:r>
            <w:r>
              <w:rPr>
                <w:rFonts w:hint="default"/>
                <w:sz w:val="16"/>
                <w:szCs w:val="16"/>
                <w:vertAlign w:val="baseline"/>
              </w:rPr>
              <w:br w:type="textWrapping"/>
            </w:r>
            <w:r>
              <w:rPr>
                <w:rFonts w:hint="default"/>
                <w:sz w:val="16"/>
                <w:szCs w:val="16"/>
                <w:vertAlign w:val="baseline"/>
              </w:rPr>
              <w:t>2. 前端压缩图片至 500KB 以内，调用后端图像识别 API；</w:t>
            </w:r>
            <w:r>
              <w:rPr>
                <w:rFonts w:hint="default"/>
                <w:sz w:val="16"/>
                <w:szCs w:val="16"/>
                <w:vertAlign w:val="baseline"/>
              </w:rPr>
              <w:br w:type="textWrapping"/>
            </w:r>
            <w:r>
              <w:rPr>
                <w:rFonts w:hint="default"/>
                <w:sz w:val="16"/>
                <w:szCs w:val="16"/>
                <w:vertAlign w:val="baseline"/>
              </w:rPr>
              <w:t>3. 后端模型返回分类结果（如 “塑料瓶 - 可回收物”），附带处理建议（如 “请洗净沥干后投放”）；</w:t>
            </w:r>
            <w:r>
              <w:rPr>
                <w:rFonts w:hint="default"/>
                <w:sz w:val="16"/>
                <w:szCs w:val="16"/>
                <w:vertAlign w:val="baseline"/>
              </w:rPr>
              <w:br w:type="textWrapping"/>
            </w:r>
            <w:r>
              <w:rPr>
                <w:rFonts w:hint="default"/>
                <w:sz w:val="16"/>
                <w:szCs w:val="16"/>
                <w:vertAlign w:val="baseline"/>
              </w:rPr>
              <w:t>4. 前端展示结果，提供 “相似垃圾举例” 按钮（点击后显示同类垃圾图片列表）</w:t>
            </w:r>
          </w:p>
        </w:tc>
      </w:tr>
      <w:tr w14:paraId="799C5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6C40EE57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Merge w:val="continue"/>
            <w:vAlign w:val="center"/>
          </w:tcPr>
          <w:p w14:paraId="662AEEC4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6279ABEA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识别失败处理</w:t>
            </w:r>
          </w:p>
        </w:tc>
        <w:tc>
          <w:tcPr>
            <w:tcW w:w="1848" w:type="dxa"/>
            <w:vAlign w:val="center"/>
          </w:tcPr>
          <w:p w14:paraId="32AABB3E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12D3E792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提示 “未识别到有效垃圾，请调整拍摄角度或尝试文字搜索”，并显示 OCR 文本输入框</w:t>
            </w:r>
          </w:p>
        </w:tc>
      </w:tr>
      <w:tr w14:paraId="05046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77052CEE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Merge w:val="continue"/>
            <w:vAlign w:val="center"/>
          </w:tcPr>
          <w:p w14:paraId="3D0662DB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1916BE70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多物体识别</w:t>
            </w:r>
          </w:p>
        </w:tc>
        <w:tc>
          <w:tcPr>
            <w:tcW w:w="1848" w:type="dxa"/>
            <w:vAlign w:val="center"/>
          </w:tcPr>
          <w:p w14:paraId="5D6ED2EC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22359005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支持一次识别图片中多个垃圾对象，按置信度排序显示结果</w:t>
            </w:r>
          </w:p>
        </w:tc>
      </w:tr>
      <w:tr w14:paraId="57BC8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2D8BCEB0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Align w:val="center"/>
          </w:tcPr>
          <w:p w14:paraId="454076BA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垃圾图片管理</w:t>
            </w:r>
          </w:p>
        </w:tc>
        <w:tc>
          <w:tcPr>
            <w:tcW w:w="1848" w:type="dxa"/>
            <w:vAlign w:val="center"/>
          </w:tcPr>
          <w:p w14:paraId="00455DCB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历史记录管理</w:t>
            </w:r>
          </w:p>
        </w:tc>
        <w:tc>
          <w:tcPr>
            <w:tcW w:w="1848" w:type="dxa"/>
            <w:vAlign w:val="center"/>
          </w:tcPr>
          <w:p w14:paraId="00DF29BF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1FE06586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保存最近 50 条识别记录，支持搜索和删除</w:t>
            </w:r>
          </w:p>
        </w:tc>
      </w:tr>
      <w:tr w14:paraId="77339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restart"/>
            <w:vAlign w:val="center"/>
          </w:tcPr>
          <w:p w14:paraId="258D4777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地图服务</w:t>
            </w:r>
          </w:p>
        </w:tc>
        <w:tc>
          <w:tcPr>
            <w:tcW w:w="1847" w:type="dxa"/>
            <w:vMerge w:val="restart"/>
            <w:vAlign w:val="center"/>
          </w:tcPr>
          <w:p w14:paraId="0E0A458F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投放点查询</w:t>
            </w:r>
          </w:p>
        </w:tc>
        <w:tc>
          <w:tcPr>
            <w:tcW w:w="1848" w:type="dxa"/>
            <w:vAlign w:val="center"/>
          </w:tcPr>
          <w:p w14:paraId="0E4788B6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自动定位查询</w:t>
            </w:r>
          </w:p>
        </w:tc>
        <w:tc>
          <w:tcPr>
            <w:tcW w:w="1848" w:type="dxa"/>
            <w:vAlign w:val="center"/>
          </w:tcPr>
          <w:p w14:paraId="08686875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用户授权位置权限后</w:t>
            </w:r>
          </w:p>
        </w:tc>
        <w:tc>
          <w:tcPr>
            <w:tcW w:w="1848" w:type="dxa"/>
            <w:vAlign w:val="center"/>
          </w:tcPr>
          <w:p w14:paraId="41B7ADDA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默认显示半径 1 公里内的投放点，按距离由近及远排序</w:t>
            </w:r>
          </w:p>
        </w:tc>
      </w:tr>
      <w:tr w14:paraId="4A1D8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17E336F6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Merge w:val="continue"/>
            <w:vAlign w:val="center"/>
          </w:tcPr>
          <w:p w14:paraId="62119593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2B268934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高级搜索</w:t>
            </w:r>
          </w:p>
        </w:tc>
        <w:tc>
          <w:tcPr>
            <w:tcW w:w="1848" w:type="dxa"/>
            <w:vAlign w:val="center"/>
          </w:tcPr>
          <w:p w14:paraId="09AF44C6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191D60E4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如果知道投放点所在街道名称可直接搜索并导航</w:t>
            </w:r>
          </w:p>
        </w:tc>
      </w:tr>
      <w:tr w14:paraId="1592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0127BCC7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Merge w:val="continue"/>
            <w:vAlign w:val="center"/>
          </w:tcPr>
          <w:p w14:paraId="1629EF24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5DD57EC4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导航功能</w:t>
            </w:r>
          </w:p>
        </w:tc>
        <w:tc>
          <w:tcPr>
            <w:tcW w:w="1848" w:type="dxa"/>
            <w:vAlign w:val="center"/>
          </w:tcPr>
          <w:p w14:paraId="060CB4C0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点击投放点详情页“去这里”按钮</w:t>
            </w:r>
          </w:p>
        </w:tc>
        <w:tc>
          <w:tcPr>
            <w:tcW w:w="1848" w:type="dxa"/>
            <w:vAlign w:val="center"/>
          </w:tcPr>
          <w:p w14:paraId="56C9D9C3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跳转至高德地图APP显示路线</w:t>
            </w:r>
          </w:p>
        </w:tc>
      </w:tr>
      <w:tr w14:paraId="61486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04D4E5A1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Merge w:val="continue"/>
            <w:vAlign w:val="center"/>
          </w:tcPr>
          <w:p w14:paraId="13926782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4872DF14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地图视图展示</w:t>
            </w:r>
          </w:p>
        </w:tc>
        <w:tc>
          <w:tcPr>
            <w:tcW w:w="1848" w:type="dxa"/>
            <w:vAlign w:val="center"/>
          </w:tcPr>
          <w:p w14:paraId="4208DA07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13E8E2D2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用不同颜色图标区分投放点类型（如蓝色 - 可回收物，红色 - 有害垃圾）</w:t>
            </w:r>
          </w:p>
        </w:tc>
      </w:tr>
      <w:tr w14:paraId="1D797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714A17DB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Merge w:val="continue"/>
            <w:vAlign w:val="center"/>
          </w:tcPr>
          <w:p w14:paraId="28BEA1C1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5AA86509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列表视图展示</w:t>
            </w:r>
          </w:p>
        </w:tc>
        <w:tc>
          <w:tcPr>
            <w:tcW w:w="1848" w:type="dxa"/>
            <w:vAlign w:val="center"/>
          </w:tcPr>
          <w:p w14:paraId="37BA2D7D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7517AFF7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每行显示投放点名称、距离（精确到米）、地址</w:t>
            </w:r>
          </w:p>
        </w:tc>
      </w:tr>
      <w:tr w14:paraId="75A12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5FC574BA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Align w:val="center"/>
          </w:tcPr>
          <w:p w14:paraId="7EBEE108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投放点管理</w:t>
            </w:r>
          </w:p>
        </w:tc>
        <w:tc>
          <w:tcPr>
            <w:tcW w:w="1848" w:type="dxa"/>
            <w:vAlign w:val="center"/>
          </w:tcPr>
          <w:p w14:paraId="619A47C6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收藏功能</w:t>
            </w:r>
          </w:p>
        </w:tc>
        <w:tc>
          <w:tcPr>
            <w:tcW w:w="1848" w:type="dxa"/>
            <w:vAlign w:val="center"/>
          </w:tcPr>
          <w:p w14:paraId="49A04414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260AD9CD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用户可标记常用投放点，快速查看收藏列表</w:t>
            </w:r>
          </w:p>
        </w:tc>
      </w:tr>
      <w:tr w14:paraId="24F4A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restart"/>
            <w:vAlign w:val="center"/>
          </w:tcPr>
          <w:p w14:paraId="035A9B64">
            <w:pPr>
              <w:pStyle w:val="20"/>
              <w:widowControl w:val="0"/>
              <w:jc w:val="center"/>
              <w:rPr>
                <w:rFonts w:hint="eastAsia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积分体系</w:t>
            </w:r>
          </w:p>
        </w:tc>
        <w:tc>
          <w:tcPr>
            <w:tcW w:w="1847" w:type="dxa"/>
            <w:vMerge w:val="restart"/>
            <w:vAlign w:val="center"/>
          </w:tcPr>
          <w:p w14:paraId="1BC113F8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积分获取</w:t>
            </w:r>
          </w:p>
        </w:tc>
        <w:tc>
          <w:tcPr>
            <w:tcW w:w="1848" w:type="dxa"/>
            <w:vAlign w:val="center"/>
          </w:tcPr>
          <w:p w14:paraId="3D6A6250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每日首次成功识别</w:t>
            </w:r>
          </w:p>
        </w:tc>
        <w:tc>
          <w:tcPr>
            <w:tcW w:w="1848" w:type="dxa"/>
            <w:vAlign w:val="center"/>
          </w:tcPr>
          <w:p w14:paraId="5010A6AE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08725E11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获得10积分</w:t>
            </w:r>
          </w:p>
        </w:tc>
      </w:tr>
      <w:tr w14:paraId="78E5A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63D1DFF6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Merge w:val="continue"/>
            <w:vAlign w:val="center"/>
          </w:tcPr>
          <w:p w14:paraId="35442EF2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19664246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每日首次签到</w:t>
            </w:r>
          </w:p>
        </w:tc>
        <w:tc>
          <w:tcPr>
            <w:tcW w:w="1848" w:type="dxa"/>
            <w:vAlign w:val="center"/>
          </w:tcPr>
          <w:p w14:paraId="0B056737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5FDC72F6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每日首次签到，连续签到第 3/7 天分别额外奖励 10/30 积分</w:t>
            </w:r>
          </w:p>
        </w:tc>
      </w:tr>
      <w:tr w14:paraId="3C41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128636EC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Merge w:val="continue"/>
            <w:vAlign w:val="center"/>
          </w:tcPr>
          <w:p w14:paraId="56B8FAF7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3F073195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分享识别结果</w:t>
            </w:r>
          </w:p>
        </w:tc>
        <w:tc>
          <w:tcPr>
            <w:tcW w:w="1848" w:type="dxa"/>
            <w:vAlign w:val="center"/>
          </w:tcPr>
          <w:p w14:paraId="310973E7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12C28169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每日上限 10 积分，每次获得 3 积分</w:t>
            </w:r>
          </w:p>
        </w:tc>
      </w:tr>
      <w:tr w14:paraId="0F698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36D8361D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Merge w:val="continue"/>
            <w:vAlign w:val="center"/>
          </w:tcPr>
          <w:p w14:paraId="6C85CAA8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3163CC00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完成问卷调查</w:t>
            </w:r>
          </w:p>
        </w:tc>
        <w:tc>
          <w:tcPr>
            <w:tcW w:w="1848" w:type="dxa"/>
            <w:vAlign w:val="center"/>
          </w:tcPr>
          <w:p w14:paraId="45AC79C1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每月限一次</w:t>
            </w:r>
          </w:p>
        </w:tc>
        <w:tc>
          <w:tcPr>
            <w:tcW w:w="1848" w:type="dxa"/>
            <w:vAlign w:val="center"/>
          </w:tcPr>
          <w:p w14:paraId="5774854C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获得 20 积分</w:t>
            </w:r>
          </w:p>
        </w:tc>
      </w:tr>
      <w:tr w14:paraId="36FEF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40C511D9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Align w:val="center"/>
          </w:tcPr>
          <w:p w14:paraId="552711CB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积分兑换</w:t>
            </w:r>
          </w:p>
        </w:tc>
        <w:tc>
          <w:tcPr>
            <w:tcW w:w="1848" w:type="dxa"/>
            <w:vAlign w:val="center"/>
          </w:tcPr>
          <w:p w14:paraId="7F142D59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兑换奖品</w:t>
            </w:r>
          </w:p>
        </w:tc>
        <w:tc>
          <w:tcPr>
            <w:tcW w:w="1848" w:type="dxa"/>
            <w:vAlign w:val="center"/>
          </w:tcPr>
          <w:p w14:paraId="446B5018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点击确认兑换后跳转填写收货地址页面</w:t>
            </w:r>
          </w:p>
        </w:tc>
        <w:tc>
          <w:tcPr>
            <w:tcW w:w="1848" w:type="dxa"/>
            <w:vAlign w:val="center"/>
          </w:tcPr>
          <w:p w14:paraId="7056AE74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由管理员进行发货操作</w:t>
            </w:r>
          </w:p>
        </w:tc>
      </w:tr>
      <w:tr w14:paraId="60CAC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1985125C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Align w:val="center"/>
          </w:tcPr>
          <w:p w14:paraId="0F0B9F35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积分查询</w:t>
            </w:r>
          </w:p>
        </w:tc>
        <w:tc>
          <w:tcPr>
            <w:tcW w:w="1848" w:type="dxa"/>
            <w:vAlign w:val="center"/>
          </w:tcPr>
          <w:p w14:paraId="5771EC89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查询积分获取记录以及消耗记录</w:t>
            </w:r>
          </w:p>
        </w:tc>
        <w:tc>
          <w:tcPr>
            <w:tcW w:w="1848" w:type="dxa"/>
            <w:vAlign w:val="center"/>
          </w:tcPr>
          <w:p w14:paraId="0E5820A7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56B9FF18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使用户能够明确自己的积分来源以及去向</w:t>
            </w:r>
          </w:p>
        </w:tc>
      </w:tr>
      <w:tr w14:paraId="48C14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restart"/>
            <w:vAlign w:val="center"/>
          </w:tcPr>
          <w:p w14:paraId="458A9A7A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后台管理</w:t>
            </w:r>
          </w:p>
        </w:tc>
        <w:tc>
          <w:tcPr>
            <w:tcW w:w="1847" w:type="dxa"/>
            <w:vAlign w:val="center"/>
          </w:tcPr>
          <w:p w14:paraId="2118439F">
            <w:pPr>
              <w:pStyle w:val="20"/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数据库维护</w:t>
            </w:r>
          </w:p>
        </w:tc>
        <w:tc>
          <w:tcPr>
            <w:tcW w:w="1848" w:type="dxa"/>
            <w:vAlign w:val="center"/>
          </w:tcPr>
          <w:p w14:paraId="40AC37D1">
            <w:pPr>
              <w:pStyle w:val="20"/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分类数据批量导入</w:t>
            </w:r>
          </w:p>
        </w:tc>
        <w:tc>
          <w:tcPr>
            <w:tcW w:w="1848" w:type="dxa"/>
            <w:vAlign w:val="center"/>
          </w:tcPr>
          <w:p w14:paraId="56D04A66">
            <w:pPr>
              <w:pStyle w:val="20"/>
              <w:widowControl w:val="0"/>
              <w:jc w:val="center"/>
              <w:rPr>
                <w:rFonts w:hint="default" w:eastAsia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管理员登录</w:t>
            </w:r>
          </w:p>
        </w:tc>
        <w:tc>
          <w:tcPr>
            <w:tcW w:w="1848" w:type="dxa"/>
            <w:vAlign w:val="center"/>
          </w:tcPr>
          <w:p w14:paraId="0052092F">
            <w:pPr>
              <w:pStyle w:val="20"/>
              <w:widowControl w:val="0"/>
              <w:jc w:val="center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支持 Excel 模板导入，更新垃圾名称、图片、处理方式等信息</w:t>
            </w:r>
          </w:p>
        </w:tc>
      </w:tr>
      <w:tr w14:paraId="14ED7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vMerge w:val="continue"/>
            <w:vAlign w:val="center"/>
          </w:tcPr>
          <w:p w14:paraId="202D65E9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7" w:type="dxa"/>
            <w:vAlign w:val="center"/>
          </w:tcPr>
          <w:p w14:paraId="0B887B5D">
            <w:pPr>
              <w:pStyle w:val="20"/>
              <w:widowControl w:val="0"/>
              <w:jc w:val="center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违规用户封禁</w:t>
            </w:r>
          </w:p>
        </w:tc>
        <w:tc>
          <w:tcPr>
            <w:tcW w:w="1848" w:type="dxa"/>
            <w:vAlign w:val="center"/>
          </w:tcPr>
          <w:p w14:paraId="7E74CF41">
            <w:pPr>
              <w:pStyle w:val="20"/>
              <w:widowControl w:val="0"/>
              <w:jc w:val="center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48" w:type="dxa"/>
            <w:vAlign w:val="center"/>
          </w:tcPr>
          <w:p w14:paraId="62B76C3F">
            <w:pPr>
              <w:pStyle w:val="20"/>
              <w:widowControl w:val="0"/>
              <w:jc w:val="center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1848" w:type="dxa"/>
            <w:vAlign w:val="center"/>
          </w:tcPr>
          <w:p w14:paraId="413B1A70">
            <w:pPr>
              <w:pStyle w:val="20"/>
              <w:widowControl w:val="0"/>
              <w:jc w:val="center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对恶意刷单、上传违规图片的用户执行封禁操作</w:t>
            </w:r>
          </w:p>
        </w:tc>
      </w:tr>
    </w:tbl>
    <w:p w14:paraId="4F4ED2EA">
      <w:pPr>
        <w:pStyle w:val="20"/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0D193035"/>
    <w:rsid w:val="3F376F92"/>
    <w:rsid w:val="4CEA25C4"/>
    <w:rsid w:val="7E9E5F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footnote text"/>
    <w:link w:val="19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unhideWhenUsed/>
    <w:qFormat/>
    <w:uiPriority w:val="99"/>
    <w:rPr>
      <w:color w:val="0563C1"/>
      <w:u w:val="single"/>
    </w:rPr>
  </w:style>
  <w:style w:type="character" w:styleId="17">
    <w:name w:val="footnote reference"/>
    <w:semiHidden/>
    <w:unhideWhenUsed/>
    <w:qFormat/>
    <w:uiPriority w:val="99"/>
    <w:rPr>
      <w:vertAlign w:val="superscript"/>
    </w:rPr>
  </w:style>
  <w:style w:type="paragraph" w:styleId="18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9">
    <w:name w:val="Footnote Text Char"/>
    <w:link w:val="10"/>
    <w:semiHidden/>
    <w:unhideWhenUsed/>
    <w:qFormat/>
    <w:uiPriority w:val="99"/>
    <w:rPr>
      <w:sz w:val="20"/>
      <w:szCs w:val="20"/>
    </w:rPr>
  </w:style>
  <w:style w:type="paragraph" w:customStyle="1" w:styleId="20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21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2101</Words>
  <Characters>2479</Characters>
  <TotalTime>82</TotalTime>
  <ScaleCrop>false</ScaleCrop>
  <LinksUpToDate>false</LinksUpToDate>
  <CharactersWithSpaces>2641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2025-04-24T03:08:00Z</dcterms:created>
  <dc:creator>Un-named</dc:creator>
  <cp:lastModifiedBy>微信用户</cp:lastModifiedBy>
  <dcterms:modified xsi:type="dcterms:W3CDTF">2025-05-07T03:00:36Z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eyJoZGlkIjoiM2I2NDMwZTk4NjRhNzZkNmE4YjdlYmFlZDBlOWYyM2QiLCJ1c2VySWQiOiIxMjc5MjA4NjQ3In0=</vt:lpwstr>
  </property>
  <property fmtid="{D5CDD505-2E9C-101B-9397-08002B2CF9AE}" pid="3" name="KSOProductBuildVer">
    <vt:lpwstr>2052-12.1.0.20784</vt:lpwstr>
  </property>
  <property fmtid="{D5CDD505-2E9C-101B-9397-08002B2CF9AE}" pid="4" name="ICV">
    <vt:lpwstr>D0719C1042D4443A88BC52A76DD05625_12</vt:lpwstr>
  </property>
</Properties>
</file>