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95F" w:rsidRPr="00FE5FD4" w:rsidRDefault="0014395F" w:rsidP="00FE5FD4">
      <w:pPr>
        <w:pStyle w:val="Heading1"/>
        <w:spacing w:before="0" w:afterLines="20" w:after="48" w:line="240" w:lineRule="auto"/>
        <w:contextualSpacing/>
        <w:jc w:val="center"/>
        <w:rPr>
          <w:b/>
          <w:sz w:val="28"/>
        </w:rPr>
      </w:pPr>
      <w:bookmarkStart w:id="0" w:name="_Toc513912407"/>
      <w:r w:rsidRPr="00FE5FD4">
        <w:rPr>
          <w:b/>
          <w:sz w:val="28"/>
        </w:rPr>
        <w:t>Test Plan</w:t>
      </w:r>
    </w:p>
    <w:p w:rsidR="0014395F" w:rsidRPr="00FE5FD4" w:rsidRDefault="0014395F" w:rsidP="00FE5FD4">
      <w:pPr>
        <w:pStyle w:val="Heading1"/>
        <w:spacing w:before="0" w:afterLines="20" w:after="48" w:line="240" w:lineRule="auto"/>
        <w:contextualSpacing/>
        <w:rPr>
          <w:b/>
          <w:sz w:val="28"/>
        </w:rPr>
      </w:pPr>
      <w:r w:rsidRPr="00FE5FD4">
        <w:rPr>
          <w:b/>
          <w:sz w:val="28"/>
        </w:rPr>
        <w:t>Introduction</w:t>
      </w:r>
      <w:bookmarkEnd w:id="0"/>
    </w:p>
    <w:p w:rsidR="0014395F" w:rsidRPr="00FE5FD4" w:rsidRDefault="0014395F" w:rsidP="00FE5FD4">
      <w:pPr>
        <w:spacing w:afterLines="20" w:after="48" w:line="240" w:lineRule="auto"/>
        <w:contextualSpacing/>
        <w:rPr>
          <w:sz w:val="20"/>
        </w:rPr>
      </w:pPr>
      <w:r w:rsidRPr="00FE5FD4">
        <w:rPr>
          <w:sz w:val="20"/>
        </w:rPr>
        <w:t>This test plan is aimed to describe the tes</w:t>
      </w:r>
      <w:r w:rsidR="002A5EA5" w:rsidRPr="00FE5FD4">
        <w:rPr>
          <w:sz w:val="20"/>
        </w:rPr>
        <w:t>t process of the ‘</w:t>
      </w:r>
      <w:proofErr w:type="spellStart"/>
      <w:r w:rsidR="002A5EA5" w:rsidRPr="00FE5FD4">
        <w:rPr>
          <w:sz w:val="20"/>
        </w:rPr>
        <w:t>TripMyDream</w:t>
      </w:r>
      <w:proofErr w:type="spellEnd"/>
      <w:r w:rsidRPr="00FE5FD4">
        <w:rPr>
          <w:sz w:val="20"/>
        </w:rPr>
        <w:t>’ project</w:t>
      </w:r>
      <w:r w:rsidR="002A5EA5" w:rsidRPr="00FE5FD4">
        <w:rPr>
          <w:sz w:val="20"/>
        </w:rPr>
        <w:t xml:space="preserve"> (</w:t>
      </w:r>
      <w:hyperlink r:id="rId5" w:history="1">
        <w:r w:rsidR="002A5EA5" w:rsidRPr="00FE5FD4">
          <w:rPr>
            <w:rStyle w:val="Hyperlink"/>
            <w:sz w:val="20"/>
          </w:rPr>
          <w:t>https://tripmydream.com/</w:t>
        </w:r>
      </w:hyperlink>
      <w:r w:rsidR="002A5EA5" w:rsidRPr="00FE5FD4">
        <w:rPr>
          <w:sz w:val="20"/>
        </w:rPr>
        <w:t>)</w:t>
      </w:r>
      <w:r w:rsidRPr="00FE5FD4">
        <w:rPr>
          <w:sz w:val="20"/>
        </w:rPr>
        <w:t xml:space="preserve"> according to the MAIN TASK of the “Dev Challenge 12” Championship (QA direction). </w:t>
      </w:r>
    </w:p>
    <w:p w:rsidR="002A5EA5" w:rsidRPr="00FE5FD4" w:rsidRDefault="002A5EA5" w:rsidP="00FE5FD4">
      <w:pPr>
        <w:spacing w:afterLines="20" w:after="48" w:line="240" w:lineRule="auto"/>
        <w:contextualSpacing/>
        <w:rPr>
          <w:sz w:val="20"/>
        </w:rPr>
      </w:pPr>
    </w:p>
    <w:p w:rsidR="0014395F" w:rsidRPr="00FE5FD4" w:rsidRDefault="0014395F" w:rsidP="00FE5FD4">
      <w:pPr>
        <w:pStyle w:val="Heading1"/>
        <w:spacing w:before="0" w:afterLines="20" w:after="48" w:line="240" w:lineRule="auto"/>
        <w:contextualSpacing/>
        <w:rPr>
          <w:b/>
          <w:sz w:val="28"/>
        </w:rPr>
      </w:pPr>
      <w:bookmarkStart w:id="1" w:name="_Toc513912408"/>
      <w:r w:rsidRPr="00FE5FD4">
        <w:rPr>
          <w:b/>
          <w:sz w:val="28"/>
        </w:rPr>
        <w:t>Test Items</w:t>
      </w:r>
      <w:bookmarkEnd w:id="1"/>
    </w:p>
    <w:p w:rsidR="002A5EA5" w:rsidRPr="00FE5FD4" w:rsidRDefault="002A5EA5" w:rsidP="00FE5FD4">
      <w:pPr>
        <w:pStyle w:val="ListParagraph"/>
        <w:numPr>
          <w:ilvl w:val="0"/>
          <w:numId w:val="2"/>
        </w:numPr>
        <w:rPr>
          <w:sz w:val="20"/>
        </w:rPr>
      </w:pPr>
      <w:r w:rsidRPr="00FE5FD4">
        <w:rPr>
          <w:sz w:val="20"/>
        </w:rPr>
        <w:t>Search of tickets/hotels;</w:t>
      </w:r>
    </w:p>
    <w:p w:rsidR="002A5EA5" w:rsidRPr="00FE5FD4" w:rsidRDefault="002A5EA5" w:rsidP="00FE5FD4">
      <w:pPr>
        <w:pStyle w:val="ListParagraph"/>
        <w:numPr>
          <w:ilvl w:val="0"/>
          <w:numId w:val="2"/>
        </w:numPr>
        <w:rPr>
          <w:sz w:val="20"/>
        </w:rPr>
      </w:pPr>
      <w:r w:rsidRPr="00FE5FD4">
        <w:rPr>
          <w:sz w:val="20"/>
        </w:rPr>
        <w:t>Account entrance;</w:t>
      </w:r>
    </w:p>
    <w:p w:rsidR="002A5EA5" w:rsidRPr="00FE5FD4" w:rsidRDefault="002A5EA5" w:rsidP="00FE5FD4">
      <w:pPr>
        <w:pStyle w:val="ListParagraph"/>
        <w:numPr>
          <w:ilvl w:val="0"/>
          <w:numId w:val="2"/>
        </w:numPr>
        <w:rPr>
          <w:sz w:val="20"/>
        </w:rPr>
      </w:pPr>
      <w:r w:rsidRPr="00FE5FD4">
        <w:rPr>
          <w:sz w:val="20"/>
        </w:rPr>
        <w:t>Subscribing for news;</w:t>
      </w:r>
    </w:p>
    <w:p w:rsidR="002A5EA5" w:rsidRPr="00FE5FD4" w:rsidRDefault="002A5EA5" w:rsidP="00FE5FD4">
      <w:pPr>
        <w:pStyle w:val="ListParagraph"/>
        <w:numPr>
          <w:ilvl w:val="0"/>
          <w:numId w:val="2"/>
        </w:numPr>
        <w:rPr>
          <w:sz w:val="20"/>
        </w:rPr>
      </w:pPr>
      <w:r w:rsidRPr="00FE5FD4">
        <w:rPr>
          <w:sz w:val="20"/>
        </w:rPr>
        <w:t>Help;</w:t>
      </w:r>
    </w:p>
    <w:p w:rsidR="002A5EA5" w:rsidRPr="00FE5FD4" w:rsidRDefault="002A5EA5" w:rsidP="00FE5FD4">
      <w:pPr>
        <w:pStyle w:val="ListParagraph"/>
        <w:numPr>
          <w:ilvl w:val="0"/>
          <w:numId w:val="2"/>
        </w:numPr>
        <w:rPr>
          <w:sz w:val="20"/>
        </w:rPr>
      </w:pPr>
      <w:r w:rsidRPr="00FE5FD4">
        <w:rPr>
          <w:sz w:val="20"/>
        </w:rPr>
        <w:t>Blog;</w:t>
      </w:r>
    </w:p>
    <w:p w:rsidR="002A5EA5" w:rsidRPr="00FE5FD4" w:rsidRDefault="002A5EA5" w:rsidP="00FE5FD4">
      <w:pPr>
        <w:pStyle w:val="ListParagraph"/>
        <w:numPr>
          <w:ilvl w:val="0"/>
          <w:numId w:val="2"/>
        </w:numPr>
        <w:rPr>
          <w:sz w:val="20"/>
        </w:rPr>
      </w:pPr>
      <w:r w:rsidRPr="00FE5FD4">
        <w:rPr>
          <w:sz w:val="20"/>
        </w:rPr>
        <w:t>Guide;</w:t>
      </w:r>
    </w:p>
    <w:p w:rsidR="0014395F" w:rsidRPr="00FE5FD4" w:rsidRDefault="0014395F" w:rsidP="00FE5FD4">
      <w:pPr>
        <w:pStyle w:val="Heading1"/>
        <w:spacing w:before="0" w:afterLines="20" w:after="48" w:line="240" w:lineRule="auto"/>
        <w:contextualSpacing/>
        <w:rPr>
          <w:b/>
          <w:sz w:val="28"/>
        </w:rPr>
      </w:pPr>
      <w:bookmarkStart w:id="2" w:name="_Toc513912410"/>
      <w:r w:rsidRPr="00FE5FD4">
        <w:rPr>
          <w:b/>
          <w:sz w:val="28"/>
        </w:rPr>
        <w:t>Features to be tested</w:t>
      </w:r>
      <w:bookmarkEnd w:id="2"/>
    </w:p>
    <w:tbl>
      <w:tblPr>
        <w:tblW w:w="9987" w:type="dxa"/>
        <w:tblInd w:w="-5" w:type="dxa"/>
        <w:tblLook w:val="04A0" w:firstRow="1" w:lastRow="0" w:firstColumn="1" w:lastColumn="0" w:noHBand="0" w:noVBand="1"/>
      </w:tblPr>
      <w:tblGrid>
        <w:gridCol w:w="1476"/>
        <w:gridCol w:w="2211"/>
        <w:gridCol w:w="1440"/>
        <w:gridCol w:w="1440"/>
        <w:gridCol w:w="1530"/>
        <w:gridCol w:w="1890"/>
      </w:tblGrid>
      <w:tr w:rsidR="00FE5FD4" w:rsidRPr="00FE5FD4" w:rsidTr="00CA11E5">
        <w:trPr>
          <w:trHeight w:val="300"/>
          <w:tblHeader/>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Test item</w:t>
            </w:r>
          </w:p>
        </w:tc>
        <w:tc>
          <w:tcPr>
            <w:tcW w:w="2211" w:type="dxa"/>
            <w:tcBorders>
              <w:top w:val="single" w:sz="4" w:space="0" w:color="auto"/>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Tested feature</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Estimation for test design, h</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Estimation for functional testing, h</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Estimation for UI testing, h</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Totals</w:t>
            </w:r>
          </w:p>
        </w:tc>
      </w:tr>
      <w:tr w:rsidR="00FE5FD4" w:rsidRPr="00FE5FD4" w:rsidTr="00CA11E5">
        <w:trPr>
          <w:trHeight w:val="300"/>
        </w:trPr>
        <w:tc>
          <w:tcPr>
            <w:tcW w:w="14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Symbol" w:hAnsi="Calibri" w:cs="Symbol"/>
                <w:color w:val="000000"/>
                <w:sz w:val="20"/>
              </w:rPr>
              <w:t>Search of tickets/hotels</w:t>
            </w: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 for the air tickets</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1.5</w:t>
            </w: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 for the air discounts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 for the hotels with discount</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 for hotel and tickets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Account</w:t>
            </w: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Account creation</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1.25</w:t>
            </w: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proofErr w:type="spellStart"/>
            <w:r w:rsidRPr="00B93909">
              <w:rPr>
                <w:rFonts w:ascii="Calibri" w:eastAsia="Times New Roman" w:hAnsi="Calibri" w:cs="Calibri"/>
                <w:color w:val="000000"/>
                <w:sz w:val="20"/>
              </w:rPr>
              <w:t>Logining</w:t>
            </w:r>
            <w:proofErr w:type="spellEnd"/>
            <w:r w:rsidRPr="00B93909">
              <w:rPr>
                <w:rFonts w:ascii="Calibri" w:eastAsia="Times New Roman" w:hAnsi="Calibri" w:cs="Calibri"/>
                <w:color w:val="000000"/>
                <w:sz w:val="20"/>
              </w:rPr>
              <w:t xml:space="preserve"> into </w:t>
            </w:r>
            <w:proofErr w:type="spellStart"/>
            <w:r w:rsidRPr="00B93909">
              <w:rPr>
                <w:rFonts w:ascii="Calibri" w:eastAsia="Times New Roman" w:hAnsi="Calibri" w:cs="Calibri"/>
                <w:color w:val="000000"/>
                <w:sz w:val="20"/>
              </w:rPr>
              <w:t>accunt</w:t>
            </w:r>
            <w:proofErr w:type="spellEnd"/>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proofErr w:type="spellStart"/>
            <w:r w:rsidRPr="00B93909">
              <w:rPr>
                <w:rFonts w:ascii="Calibri" w:eastAsia="Times New Roman" w:hAnsi="Calibri" w:cs="Calibri"/>
                <w:color w:val="000000"/>
                <w:sz w:val="20"/>
              </w:rPr>
              <w:t>Logouting</w:t>
            </w:r>
            <w:proofErr w:type="spellEnd"/>
            <w:r w:rsidRPr="00B93909">
              <w:rPr>
                <w:rFonts w:ascii="Calibri" w:eastAsia="Times New Roman" w:hAnsi="Calibri" w:cs="Calibri"/>
                <w:color w:val="000000"/>
                <w:sz w:val="20"/>
              </w:rPr>
              <w:t xml:space="preserve"> from account</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Password recovery</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Account setting</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Symbol" w:hAnsi="Calibri" w:cs="Symbol"/>
                <w:color w:val="000000"/>
                <w:sz w:val="20"/>
              </w:rPr>
              <w:t>Subscribing for news</w:t>
            </w: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Subscribing for active account</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1.00</w:t>
            </w: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Subscribing for non-active account</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Subscribing for invalid account</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Symbol" w:hAnsi="Calibri" w:cs="Symbol"/>
                <w:color w:val="000000"/>
                <w:sz w:val="20"/>
              </w:rPr>
              <w:t>Help</w:t>
            </w: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 xml:space="preserve">Help for Service </w:t>
            </w:r>
            <w:proofErr w:type="spellStart"/>
            <w:r w:rsidRPr="00B93909">
              <w:rPr>
                <w:rFonts w:ascii="Calibri" w:eastAsia="Times New Roman" w:hAnsi="Calibri" w:cs="Calibri"/>
                <w:color w:val="000000"/>
                <w:sz w:val="20"/>
              </w:rPr>
              <w:t>MyTripDream</w:t>
            </w:r>
            <w:proofErr w:type="spellEnd"/>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1.00</w:t>
            </w: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 xml:space="preserve">Help for </w:t>
            </w:r>
            <w:proofErr w:type="spellStart"/>
            <w:r w:rsidRPr="00B93909">
              <w:rPr>
                <w:rFonts w:ascii="Calibri" w:eastAsia="Times New Roman" w:hAnsi="Calibri" w:cs="Calibri"/>
                <w:color w:val="000000"/>
                <w:sz w:val="20"/>
              </w:rPr>
              <w:t>Hotel+tickets</w:t>
            </w:r>
            <w:proofErr w:type="spellEnd"/>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Help for tickets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Help for hotels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Help for other questions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600"/>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Symbol" w:hAnsi="Calibri" w:cs="Symbol"/>
                <w:color w:val="000000"/>
                <w:sz w:val="20"/>
              </w:rPr>
              <w:t>Blog</w:t>
            </w:r>
          </w:p>
        </w:tc>
        <w:tc>
          <w:tcPr>
            <w:tcW w:w="2211" w:type="dxa"/>
            <w:tcBorders>
              <w:top w:val="nil"/>
              <w:left w:val="nil"/>
              <w:bottom w:val="single" w:sz="4" w:space="0" w:color="auto"/>
              <w:right w:val="single" w:sz="4" w:space="0" w:color="auto"/>
            </w:tcBorders>
            <w:shd w:val="clear" w:color="auto" w:fill="auto"/>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Selecting the articles according to categories</w:t>
            </w:r>
          </w:p>
        </w:tc>
        <w:tc>
          <w:tcPr>
            <w:tcW w:w="1440" w:type="dxa"/>
            <w:tcBorders>
              <w:top w:val="nil"/>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440" w:type="dxa"/>
            <w:tcBorders>
              <w:top w:val="nil"/>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530" w:type="dxa"/>
            <w:tcBorders>
              <w:top w:val="nil"/>
              <w:left w:val="nil"/>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1.00</w:t>
            </w:r>
          </w:p>
        </w:tc>
      </w:tr>
      <w:tr w:rsidR="00FE5FD4" w:rsidRPr="00FE5FD4" w:rsidTr="00CA11E5">
        <w:trPr>
          <w:trHeight w:val="300"/>
        </w:trPr>
        <w:tc>
          <w:tcPr>
            <w:tcW w:w="14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Symbol" w:hAnsi="Calibri" w:cs="Symbol"/>
                <w:color w:val="000000"/>
                <w:sz w:val="20"/>
              </w:rPr>
              <w:t>Guide</w:t>
            </w: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Searching by cities</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0.25</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color w:val="000000"/>
                <w:sz w:val="20"/>
              </w:rPr>
            </w:pPr>
            <w:r w:rsidRPr="00B93909">
              <w:rPr>
                <w:rFonts w:ascii="Calibri" w:eastAsia="Times New Roman" w:hAnsi="Calibri" w:cs="Calibri"/>
                <w:color w:val="000000"/>
                <w:sz w:val="20"/>
              </w:rPr>
              <w:t>0.5</w:t>
            </w:r>
          </w:p>
        </w:tc>
        <w:tc>
          <w:tcPr>
            <w:tcW w:w="189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1.00</w:t>
            </w: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Searching by countries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Searching by month of publications</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1476"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2211"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rPr>
                <w:rFonts w:ascii="Calibri" w:eastAsia="Times New Roman" w:hAnsi="Calibri" w:cs="Calibri"/>
                <w:color w:val="000000"/>
                <w:sz w:val="20"/>
              </w:rPr>
            </w:pPr>
            <w:r w:rsidRPr="00B93909">
              <w:rPr>
                <w:rFonts w:ascii="Calibri" w:eastAsia="Times New Roman" w:hAnsi="Calibri" w:cs="Calibri"/>
                <w:color w:val="000000"/>
                <w:sz w:val="20"/>
              </w:rPr>
              <w:t>Searching by type of trip</w:t>
            </w: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440" w:type="dxa"/>
            <w:vMerge/>
            <w:tcBorders>
              <w:top w:val="nil"/>
              <w:left w:val="single" w:sz="4" w:space="0" w:color="auto"/>
              <w:bottom w:val="single" w:sz="4" w:space="0" w:color="000000"/>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53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color w:val="000000"/>
                <w:sz w:val="20"/>
              </w:rPr>
            </w:pPr>
          </w:p>
        </w:tc>
        <w:tc>
          <w:tcPr>
            <w:tcW w:w="1890" w:type="dxa"/>
            <w:vMerge/>
            <w:tcBorders>
              <w:top w:val="nil"/>
              <w:left w:val="single" w:sz="4" w:space="0" w:color="auto"/>
              <w:bottom w:val="single" w:sz="4" w:space="0" w:color="auto"/>
              <w:right w:val="single" w:sz="4" w:space="0" w:color="auto"/>
            </w:tcBorders>
            <w:vAlign w:val="center"/>
            <w:hideMark/>
          </w:tcPr>
          <w:p w:rsidR="00FE5FD4" w:rsidRPr="00B93909" w:rsidRDefault="00FE5FD4" w:rsidP="00FE5FD4">
            <w:pPr>
              <w:spacing w:after="0" w:line="240" w:lineRule="auto"/>
              <w:contextualSpacing/>
              <w:rPr>
                <w:rFonts w:ascii="Calibri" w:eastAsia="Times New Roman" w:hAnsi="Calibri" w:cs="Calibri"/>
                <w:b/>
                <w:bCs/>
                <w:color w:val="000000"/>
                <w:sz w:val="20"/>
              </w:rPr>
            </w:pPr>
          </w:p>
        </w:tc>
      </w:tr>
      <w:tr w:rsidR="00FE5FD4" w:rsidRPr="00FE5FD4" w:rsidTr="00CA11E5">
        <w:trPr>
          <w:trHeight w:val="300"/>
        </w:trPr>
        <w:tc>
          <w:tcPr>
            <w:tcW w:w="36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5FD4" w:rsidRPr="00B93909" w:rsidRDefault="00FE5FD4" w:rsidP="00FE5FD4">
            <w:pPr>
              <w:spacing w:after="0" w:line="240" w:lineRule="auto"/>
              <w:contextualSpacing/>
              <w:jc w:val="center"/>
              <w:rPr>
                <w:rFonts w:ascii="Calibri" w:eastAsia="Times New Roman" w:hAnsi="Calibri" w:cs="Calibri"/>
                <w:b/>
                <w:bCs/>
                <w:color w:val="000000"/>
                <w:sz w:val="20"/>
              </w:rPr>
            </w:pPr>
            <w:r w:rsidRPr="00B93909">
              <w:rPr>
                <w:rFonts w:ascii="Calibri" w:eastAsia="Times New Roman" w:hAnsi="Calibri" w:cs="Calibri"/>
                <w:b/>
                <w:bCs/>
                <w:color w:val="000000"/>
                <w:sz w:val="20"/>
              </w:rPr>
              <w:t>Totals</w:t>
            </w:r>
          </w:p>
        </w:tc>
        <w:tc>
          <w:tcPr>
            <w:tcW w:w="1440"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right"/>
              <w:rPr>
                <w:rFonts w:ascii="Calibri" w:eastAsia="Times New Roman" w:hAnsi="Calibri" w:cs="Calibri"/>
                <w:b/>
                <w:bCs/>
                <w:color w:val="000000"/>
                <w:sz w:val="20"/>
              </w:rPr>
            </w:pPr>
            <w:r w:rsidRPr="00B93909">
              <w:rPr>
                <w:rFonts w:ascii="Calibri" w:eastAsia="Times New Roman" w:hAnsi="Calibri" w:cs="Calibri"/>
                <w:b/>
                <w:bCs/>
                <w:color w:val="000000"/>
                <w:sz w:val="20"/>
              </w:rPr>
              <w:t>1.75</w:t>
            </w:r>
          </w:p>
        </w:tc>
        <w:tc>
          <w:tcPr>
            <w:tcW w:w="1440"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right"/>
              <w:rPr>
                <w:rFonts w:ascii="Calibri" w:eastAsia="Times New Roman" w:hAnsi="Calibri" w:cs="Calibri"/>
                <w:b/>
                <w:bCs/>
                <w:color w:val="000000"/>
                <w:sz w:val="20"/>
              </w:rPr>
            </w:pPr>
            <w:r w:rsidRPr="00B93909">
              <w:rPr>
                <w:rFonts w:ascii="Calibri" w:eastAsia="Times New Roman" w:hAnsi="Calibri" w:cs="Calibri"/>
                <w:b/>
                <w:bCs/>
                <w:color w:val="000000"/>
                <w:sz w:val="20"/>
              </w:rPr>
              <w:t>2</w:t>
            </w:r>
          </w:p>
        </w:tc>
        <w:tc>
          <w:tcPr>
            <w:tcW w:w="1530"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right"/>
              <w:rPr>
                <w:rFonts w:ascii="Calibri" w:eastAsia="Times New Roman" w:hAnsi="Calibri" w:cs="Calibri"/>
                <w:b/>
                <w:bCs/>
                <w:color w:val="000000"/>
                <w:sz w:val="20"/>
              </w:rPr>
            </w:pPr>
            <w:r w:rsidRPr="00B93909">
              <w:rPr>
                <w:rFonts w:ascii="Calibri" w:eastAsia="Times New Roman" w:hAnsi="Calibri" w:cs="Calibri"/>
                <w:b/>
                <w:bCs/>
                <w:color w:val="000000"/>
                <w:sz w:val="20"/>
              </w:rPr>
              <w:t>3</w:t>
            </w:r>
          </w:p>
        </w:tc>
        <w:tc>
          <w:tcPr>
            <w:tcW w:w="1890" w:type="dxa"/>
            <w:tcBorders>
              <w:top w:val="nil"/>
              <w:left w:val="nil"/>
              <w:bottom w:val="single" w:sz="4" w:space="0" w:color="auto"/>
              <w:right w:val="single" w:sz="4" w:space="0" w:color="auto"/>
            </w:tcBorders>
            <w:shd w:val="clear" w:color="auto" w:fill="auto"/>
            <w:noWrap/>
            <w:vAlign w:val="bottom"/>
            <w:hideMark/>
          </w:tcPr>
          <w:p w:rsidR="00FE5FD4" w:rsidRPr="00B93909" w:rsidRDefault="00FE5FD4" w:rsidP="00FE5FD4">
            <w:pPr>
              <w:spacing w:after="0" w:line="240" w:lineRule="auto"/>
              <w:contextualSpacing/>
              <w:jc w:val="right"/>
              <w:rPr>
                <w:rFonts w:ascii="Calibri" w:eastAsia="Times New Roman" w:hAnsi="Calibri" w:cs="Calibri"/>
                <w:b/>
                <w:bCs/>
                <w:color w:val="000000"/>
                <w:sz w:val="20"/>
              </w:rPr>
            </w:pPr>
            <w:r w:rsidRPr="00B93909">
              <w:rPr>
                <w:rFonts w:ascii="Calibri" w:eastAsia="Times New Roman" w:hAnsi="Calibri" w:cs="Calibri"/>
                <w:b/>
                <w:bCs/>
                <w:color w:val="000000"/>
                <w:sz w:val="20"/>
              </w:rPr>
              <w:t>4.75</w:t>
            </w:r>
          </w:p>
        </w:tc>
      </w:tr>
    </w:tbl>
    <w:p w:rsidR="00B00EC1" w:rsidRPr="00FE5FD4" w:rsidRDefault="00B00EC1" w:rsidP="00FE5FD4">
      <w:pPr>
        <w:spacing w:afterLines="20" w:after="48" w:line="240" w:lineRule="auto"/>
        <w:contextualSpacing/>
        <w:rPr>
          <w:sz w:val="20"/>
        </w:rPr>
      </w:pPr>
    </w:p>
    <w:p w:rsidR="0014395F" w:rsidRPr="00FE5FD4" w:rsidRDefault="0014395F" w:rsidP="00FE5FD4">
      <w:pPr>
        <w:pStyle w:val="Heading1"/>
        <w:spacing w:before="0" w:afterLines="20" w:after="48" w:line="240" w:lineRule="auto"/>
        <w:contextualSpacing/>
        <w:rPr>
          <w:b/>
          <w:sz w:val="28"/>
        </w:rPr>
      </w:pPr>
      <w:bookmarkStart w:id="3" w:name="_Toc513912412"/>
      <w:r w:rsidRPr="00FE5FD4">
        <w:rPr>
          <w:b/>
          <w:sz w:val="28"/>
        </w:rPr>
        <w:t>Testing Approach</w:t>
      </w:r>
      <w:bookmarkEnd w:id="3"/>
    </w:p>
    <w:p w:rsidR="00FE5FD4" w:rsidRPr="00FE5FD4" w:rsidRDefault="00FE5FD4" w:rsidP="00FE5FD4">
      <w:pPr>
        <w:spacing w:afterLines="20" w:after="48" w:line="240" w:lineRule="auto"/>
        <w:contextualSpacing/>
        <w:rPr>
          <w:sz w:val="20"/>
        </w:rPr>
      </w:pPr>
      <w:r w:rsidRPr="00FE5FD4">
        <w:rPr>
          <w:sz w:val="20"/>
        </w:rPr>
        <w:t>Exploratory testing and error guessing technics– will be used for requirement clarification and investigation of application for existing defects.</w:t>
      </w:r>
    </w:p>
    <w:p w:rsidR="00FE5FD4" w:rsidRPr="00FE5FD4" w:rsidRDefault="00FE5FD4" w:rsidP="00FE5FD4">
      <w:pPr>
        <w:spacing w:afterLines="20" w:after="48" w:line="240" w:lineRule="auto"/>
        <w:contextualSpacing/>
        <w:rPr>
          <w:sz w:val="20"/>
        </w:rPr>
      </w:pPr>
      <w:r w:rsidRPr="00FE5FD4">
        <w:rPr>
          <w:sz w:val="20"/>
        </w:rPr>
        <w:t>Functionality and UI will be tested with functional and UI checklists.</w:t>
      </w:r>
    </w:p>
    <w:p w:rsidR="00FE5FD4" w:rsidRPr="00FE5FD4" w:rsidRDefault="00FE5FD4" w:rsidP="00FE5FD4">
      <w:pPr>
        <w:spacing w:afterLines="20" w:after="48" w:line="240" w:lineRule="auto"/>
        <w:contextualSpacing/>
        <w:rPr>
          <w:sz w:val="20"/>
        </w:rPr>
      </w:pPr>
      <w:r w:rsidRPr="00FE5FD4">
        <w:rPr>
          <w:sz w:val="20"/>
        </w:rPr>
        <w:t>For UI testing will be used following devices and browsers:</w:t>
      </w:r>
    </w:p>
    <w:tbl>
      <w:tblPr>
        <w:tblW w:w="9800" w:type="dxa"/>
        <w:tblInd w:w="-5" w:type="dxa"/>
        <w:tblLook w:val="04A0" w:firstRow="1" w:lastRow="0" w:firstColumn="1" w:lastColumn="0" w:noHBand="0" w:noVBand="1"/>
      </w:tblPr>
      <w:tblGrid>
        <w:gridCol w:w="1560"/>
        <w:gridCol w:w="2680"/>
        <w:gridCol w:w="960"/>
        <w:gridCol w:w="1260"/>
        <w:gridCol w:w="1260"/>
        <w:gridCol w:w="2080"/>
      </w:tblGrid>
      <w:tr w:rsidR="00FE5FD4" w:rsidRPr="00FE5FD4" w:rsidTr="00FE5FD4">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Device</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OS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Type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Resolution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Orientation</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Browser</w:t>
            </w:r>
          </w:p>
        </w:tc>
      </w:tr>
      <w:tr w:rsidR="00FE5FD4" w:rsidRPr="00FE5FD4" w:rsidTr="00FE5FD4">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Samsung RV510</w:t>
            </w: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Windows 10 Pro Nx64</w:t>
            </w: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1366x768</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 xml:space="preserve">Mozilla </w:t>
            </w:r>
            <w:proofErr w:type="spellStart"/>
            <w:r w:rsidRPr="00FE5FD4">
              <w:rPr>
                <w:rFonts w:ascii="Calibri" w:eastAsia="Times New Roman" w:hAnsi="Calibri" w:cs="Calibri"/>
                <w:color w:val="000000"/>
                <w:sz w:val="20"/>
              </w:rPr>
              <w:t>FireFox</w:t>
            </w:r>
            <w:proofErr w:type="spellEnd"/>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MS Edge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1024x768</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 xml:space="preserve">Mozilla </w:t>
            </w:r>
            <w:proofErr w:type="spellStart"/>
            <w:r w:rsidRPr="00FE5FD4">
              <w:rPr>
                <w:rFonts w:ascii="Calibri" w:eastAsia="Times New Roman" w:hAnsi="Calibri" w:cs="Calibri"/>
                <w:color w:val="000000"/>
                <w:sz w:val="20"/>
              </w:rPr>
              <w:t>FireFox</w:t>
            </w:r>
            <w:proofErr w:type="spellEnd"/>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MS Edge</w:t>
            </w:r>
          </w:p>
        </w:tc>
      </w:tr>
      <w:tr w:rsidR="00FE5FD4" w:rsidRPr="00FE5FD4" w:rsidTr="00FE5FD4">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proofErr w:type="spellStart"/>
            <w:r w:rsidRPr="00FE5FD4">
              <w:rPr>
                <w:rFonts w:ascii="Calibri" w:eastAsia="Times New Roman" w:hAnsi="Calibri" w:cs="Calibri"/>
                <w:color w:val="000000"/>
                <w:sz w:val="20"/>
              </w:rPr>
              <w:t>PocketBook</w:t>
            </w:r>
            <w:proofErr w:type="spellEnd"/>
            <w:r w:rsidRPr="00FE5FD4">
              <w:rPr>
                <w:rFonts w:ascii="Calibri" w:eastAsia="Times New Roman" w:hAnsi="Calibri" w:cs="Calibri"/>
                <w:color w:val="000000"/>
                <w:sz w:val="20"/>
              </w:rPr>
              <w:t xml:space="preserve"> </w:t>
            </w:r>
            <w:proofErr w:type="spellStart"/>
            <w:r w:rsidRPr="00FE5FD4">
              <w:rPr>
                <w:rFonts w:ascii="Calibri" w:eastAsia="Times New Roman" w:hAnsi="Calibri" w:cs="Calibri"/>
                <w:color w:val="000000"/>
                <w:sz w:val="20"/>
              </w:rPr>
              <w:t>SURFpad</w:t>
            </w:r>
            <w:proofErr w:type="spellEnd"/>
            <w:r w:rsidRPr="00FE5FD4">
              <w:rPr>
                <w:rFonts w:ascii="Calibri" w:eastAsia="Times New Roman" w:hAnsi="Calibri" w:cs="Calibri"/>
                <w:color w:val="000000"/>
                <w:sz w:val="20"/>
              </w:rPr>
              <w:t xml:space="preserve"> 4 S</w:t>
            </w: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4.4.2</w:t>
            </w: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1920x1200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1200x1920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Portrait</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1920x1200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Browser</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1200x1920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Portrait</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Browser</w:t>
            </w:r>
          </w:p>
        </w:tc>
      </w:tr>
    </w:tbl>
    <w:p w:rsidR="00FE5FD4" w:rsidRPr="00FE5FD4" w:rsidRDefault="00FE5FD4" w:rsidP="00FE5FD4">
      <w:pPr>
        <w:contextualSpacing/>
        <w:rPr>
          <w:sz w:val="20"/>
        </w:rPr>
      </w:pPr>
    </w:p>
    <w:p w:rsidR="00FE5FD4" w:rsidRPr="00FE5FD4" w:rsidRDefault="00FE5FD4" w:rsidP="00FE5FD4">
      <w:pPr>
        <w:contextualSpacing/>
        <w:rPr>
          <w:sz w:val="20"/>
        </w:rPr>
      </w:pPr>
      <w:r w:rsidRPr="00FE5FD4">
        <w:rPr>
          <w:sz w:val="20"/>
        </w:rPr>
        <w:t>All listed tested features are mentioned in the order of prioritization. Priority of testing these features are made according to business logic of application (e.g. main functions of application is searching for tickets that’s why this feature will be tested first)</w:t>
      </w:r>
    </w:p>
    <w:p w:rsidR="0014395F" w:rsidRPr="00FE5FD4" w:rsidRDefault="0014395F" w:rsidP="00FE5FD4">
      <w:pPr>
        <w:pStyle w:val="Heading1"/>
        <w:spacing w:before="0" w:afterLines="20" w:after="48" w:line="240" w:lineRule="auto"/>
        <w:contextualSpacing/>
        <w:rPr>
          <w:b/>
          <w:sz w:val="28"/>
        </w:rPr>
      </w:pPr>
      <w:bookmarkStart w:id="4" w:name="_Toc513912413"/>
      <w:r w:rsidRPr="00FE5FD4">
        <w:rPr>
          <w:b/>
          <w:sz w:val="28"/>
        </w:rPr>
        <w:t>Entry Criteria:</w:t>
      </w:r>
      <w:bookmarkEnd w:id="4"/>
    </w:p>
    <w:p w:rsidR="0014395F" w:rsidRPr="00FE5FD4" w:rsidRDefault="0014395F" w:rsidP="00FE5FD4">
      <w:pPr>
        <w:pStyle w:val="ListParagraph"/>
        <w:numPr>
          <w:ilvl w:val="0"/>
          <w:numId w:val="1"/>
        </w:numPr>
        <w:spacing w:afterLines="20" w:after="48" w:line="240" w:lineRule="auto"/>
        <w:rPr>
          <w:sz w:val="20"/>
        </w:rPr>
      </w:pPr>
      <w:r w:rsidRPr="00FE5FD4">
        <w:rPr>
          <w:sz w:val="20"/>
        </w:rPr>
        <w:t>The test environment must be ready and accessible;</w:t>
      </w:r>
    </w:p>
    <w:p w:rsidR="0014395F" w:rsidRPr="00FE5FD4" w:rsidRDefault="0014395F" w:rsidP="00FE5FD4">
      <w:pPr>
        <w:pStyle w:val="ListParagraph"/>
        <w:numPr>
          <w:ilvl w:val="0"/>
          <w:numId w:val="1"/>
        </w:numPr>
        <w:spacing w:afterLines="20" w:after="48" w:line="240" w:lineRule="auto"/>
        <w:rPr>
          <w:sz w:val="20"/>
        </w:rPr>
      </w:pPr>
      <w:r w:rsidRPr="00FE5FD4">
        <w:rPr>
          <w:sz w:val="20"/>
        </w:rPr>
        <w:t>All testing executive artefact are ready</w:t>
      </w:r>
    </w:p>
    <w:p w:rsidR="0014395F" w:rsidRPr="00FE5FD4" w:rsidRDefault="0014395F" w:rsidP="00FE5FD4">
      <w:pPr>
        <w:pStyle w:val="Heading1"/>
        <w:spacing w:before="0" w:afterLines="20" w:after="48" w:line="240" w:lineRule="auto"/>
        <w:contextualSpacing/>
        <w:rPr>
          <w:b/>
          <w:sz w:val="28"/>
        </w:rPr>
      </w:pPr>
      <w:bookmarkStart w:id="5" w:name="_Toc513912414"/>
      <w:r w:rsidRPr="00FE5FD4">
        <w:rPr>
          <w:b/>
          <w:sz w:val="28"/>
        </w:rPr>
        <w:t>Exit Criteria:</w:t>
      </w:r>
      <w:bookmarkEnd w:id="5"/>
    </w:p>
    <w:p w:rsidR="0014395F" w:rsidRPr="00FE5FD4" w:rsidRDefault="0014395F" w:rsidP="00FE5FD4">
      <w:pPr>
        <w:pStyle w:val="ListParagraph"/>
        <w:numPr>
          <w:ilvl w:val="0"/>
          <w:numId w:val="1"/>
        </w:numPr>
        <w:spacing w:afterLines="20" w:after="48" w:line="240" w:lineRule="auto"/>
        <w:rPr>
          <w:sz w:val="20"/>
        </w:rPr>
      </w:pPr>
      <w:r w:rsidRPr="00FE5FD4">
        <w:rPr>
          <w:sz w:val="20"/>
        </w:rPr>
        <w:t>All designed verifications and tests are run;</w:t>
      </w:r>
    </w:p>
    <w:p w:rsidR="0014395F" w:rsidRPr="00FE5FD4" w:rsidRDefault="0014395F" w:rsidP="00FE5FD4">
      <w:pPr>
        <w:pStyle w:val="ListParagraph"/>
        <w:numPr>
          <w:ilvl w:val="0"/>
          <w:numId w:val="1"/>
        </w:numPr>
        <w:spacing w:afterLines="20" w:after="48" w:line="240" w:lineRule="auto"/>
        <w:rPr>
          <w:sz w:val="20"/>
        </w:rPr>
      </w:pPr>
      <w:r w:rsidRPr="00FE5FD4">
        <w:rPr>
          <w:sz w:val="20"/>
        </w:rPr>
        <w:t>All found defect are investigated and reported;</w:t>
      </w:r>
    </w:p>
    <w:p w:rsidR="0014395F" w:rsidRPr="00FE5FD4" w:rsidRDefault="0014395F" w:rsidP="00FE5FD4">
      <w:pPr>
        <w:pStyle w:val="Heading1"/>
        <w:spacing w:before="0" w:afterLines="20" w:after="48" w:line="240" w:lineRule="auto"/>
        <w:contextualSpacing/>
        <w:rPr>
          <w:b/>
          <w:sz w:val="28"/>
        </w:rPr>
      </w:pPr>
      <w:bookmarkStart w:id="6" w:name="_Toc513912415"/>
      <w:r w:rsidRPr="00FE5FD4">
        <w:rPr>
          <w:b/>
          <w:sz w:val="28"/>
        </w:rPr>
        <w:t>Test Deliverables</w:t>
      </w:r>
      <w:bookmarkEnd w:id="6"/>
    </w:p>
    <w:p w:rsidR="0014395F" w:rsidRPr="00FE5FD4" w:rsidRDefault="0014395F" w:rsidP="00FE5FD4">
      <w:pPr>
        <w:spacing w:afterLines="20" w:after="48" w:line="240" w:lineRule="auto"/>
        <w:contextualSpacing/>
        <w:rPr>
          <w:sz w:val="20"/>
        </w:rPr>
      </w:pPr>
      <w:r w:rsidRPr="00FE5FD4">
        <w:rPr>
          <w:sz w:val="20"/>
        </w:rPr>
        <w:t>After finishing the testing of the listed features following test deliverables will be provided:</w:t>
      </w:r>
    </w:p>
    <w:p w:rsidR="0014395F" w:rsidRPr="00FE5FD4" w:rsidRDefault="0014395F" w:rsidP="00FE5FD4">
      <w:pPr>
        <w:pStyle w:val="ListParagraph"/>
        <w:numPr>
          <w:ilvl w:val="0"/>
          <w:numId w:val="1"/>
        </w:numPr>
        <w:spacing w:afterLines="20" w:after="48" w:line="240" w:lineRule="auto"/>
        <w:rPr>
          <w:sz w:val="20"/>
        </w:rPr>
      </w:pPr>
      <w:r w:rsidRPr="00FE5FD4">
        <w:rPr>
          <w:sz w:val="20"/>
        </w:rPr>
        <w:t>Test plan document</w:t>
      </w:r>
      <w:r w:rsidR="00FE5FD4" w:rsidRPr="00FE5FD4">
        <w:rPr>
          <w:sz w:val="20"/>
        </w:rPr>
        <w:t xml:space="preserve"> with estimation for testing</w:t>
      </w:r>
      <w:r w:rsidRPr="00FE5FD4">
        <w:rPr>
          <w:sz w:val="20"/>
        </w:rPr>
        <w:t>;</w:t>
      </w:r>
    </w:p>
    <w:p w:rsidR="0014395F" w:rsidRPr="00FE5FD4" w:rsidRDefault="0014395F" w:rsidP="00FE5FD4">
      <w:pPr>
        <w:pStyle w:val="ListParagraph"/>
        <w:numPr>
          <w:ilvl w:val="0"/>
          <w:numId w:val="1"/>
        </w:numPr>
        <w:spacing w:afterLines="20" w:after="48" w:line="240" w:lineRule="auto"/>
        <w:rPr>
          <w:sz w:val="20"/>
        </w:rPr>
      </w:pPr>
      <w:r w:rsidRPr="00FE5FD4">
        <w:rPr>
          <w:sz w:val="20"/>
        </w:rPr>
        <w:t>Test executive documentation –</w:t>
      </w:r>
      <w:r w:rsidR="00FE5FD4" w:rsidRPr="00FE5FD4">
        <w:rPr>
          <w:sz w:val="20"/>
        </w:rPr>
        <w:t>UI and functional</w:t>
      </w:r>
      <w:r w:rsidRPr="00FE5FD4">
        <w:rPr>
          <w:sz w:val="20"/>
        </w:rPr>
        <w:t xml:space="preserve"> check list</w:t>
      </w:r>
      <w:r w:rsidR="00FE5FD4" w:rsidRPr="00FE5FD4">
        <w:rPr>
          <w:sz w:val="20"/>
        </w:rPr>
        <w:t>s</w:t>
      </w:r>
      <w:r w:rsidRPr="00FE5FD4">
        <w:rPr>
          <w:sz w:val="20"/>
        </w:rPr>
        <w:t xml:space="preserve"> with results of t</w:t>
      </w:r>
      <w:r w:rsidR="00FE5FD4" w:rsidRPr="00FE5FD4">
        <w:rPr>
          <w:sz w:val="20"/>
        </w:rPr>
        <w:t>est runs, defect</w:t>
      </w:r>
      <w:r w:rsidRPr="00FE5FD4">
        <w:rPr>
          <w:sz w:val="20"/>
        </w:rPr>
        <w:t xml:space="preserve"> reports;</w:t>
      </w:r>
    </w:p>
    <w:p w:rsidR="0014395F" w:rsidRPr="00FE5FD4" w:rsidRDefault="00FE5FD4" w:rsidP="00FE5FD4">
      <w:pPr>
        <w:pStyle w:val="ListParagraph"/>
        <w:numPr>
          <w:ilvl w:val="0"/>
          <w:numId w:val="1"/>
        </w:numPr>
        <w:spacing w:afterLines="20" w:after="48" w:line="240" w:lineRule="auto"/>
        <w:rPr>
          <w:sz w:val="20"/>
        </w:rPr>
      </w:pPr>
      <w:r w:rsidRPr="00FE5FD4">
        <w:rPr>
          <w:sz w:val="20"/>
        </w:rPr>
        <w:t xml:space="preserve">Test Report </w:t>
      </w:r>
      <w:r w:rsidR="0014395F" w:rsidRPr="00FE5FD4">
        <w:rPr>
          <w:sz w:val="20"/>
        </w:rPr>
        <w:t>with corrective actions;</w:t>
      </w:r>
    </w:p>
    <w:p w:rsidR="00B433F9" w:rsidRPr="00FE5FD4" w:rsidRDefault="00B433F9" w:rsidP="00FE5FD4">
      <w:pPr>
        <w:contextualSpacing/>
        <w:rPr>
          <w:sz w:val="20"/>
        </w:rPr>
      </w:pPr>
      <w:bookmarkStart w:id="7" w:name="_GoBack"/>
      <w:bookmarkEnd w:id="7"/>
    </w:p>
    <w:sectPr w:rsidR="00B433F9" w:rsidRPr="00FE5FD4" w:rsidSect="009C060E">
      <w:footerReference w:type="default" r:id="rId6"/>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764882"/>
      <w:docPartObj>
        <w:docPartGallery w:val="Page Numbers (Bottom of Page)"/>
        <w:docPartUnique/>
      </w:docPartObj>
    </w:sdtPr>
    <w:sdtEndPr>
      <w:rPr>
        <w:noProof/>
      </w:rPr>
    </w:sdtEndPr>
    <w:sdtContent>
      <w:p w:rsidR="009C060E" w:rsidRDefault="00D517FD">
        <w:pPr>
          <w:pStyle w:val="Footer"/>
          <w:jc w:val="center"/>
        </w:pPr>
        <w:r>
          <w:fldChar w:fldCharType="begin"/>
        </w:r>
        <w:r>
          <w:instrText xml:space="preserve"> PAGE   \* MERGEFORMAT </w:instrText>
        </w:r>
        <w:r>
          <w:fldChar w:fldCharType="separate"/>
        </w:r>
        <w:r w:rsidR="00FE5FD4">
          <w:rPr>
            <w:noProof/>
          </w:rPr>
          <w:t>2</w:t>
        </w:r>
        <w:r>
          <w:rPr>
            <w:noProof/>
          </w:rPr>
          <w:fldChar w:fldCharType="end"/>
        </w:r>
      </w:p>
    </w:sdtContent>
  </w:sdt>
  <w:p w:rsidR="009C060E" w:rsidRDefault="00D517F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878B3"/>
    <w:multiLevelType w:val="hybridMultilevel"/>
    <w:tmpl w:val="D7768098"/>
    <w:lvl w:ilvl="0" w:tplc="3CE8F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8633B"/>
    <w:multiLevelType w:val="hybridMultilevel"/>
    <w:tmpl w:val="355A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5F"/>
    <w:rsid w:val="0014395F"/>
    <w:rsid w:val="002A5EA5"/>
    <w:rsid w:val="00B00EC1"/>
    <w:rsid w:val="00B433F9"/>
    <w:rsid w:val="00D517FD"/>
    <w:rsid w:val="00FE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1F505-7E7E-4C13-8193-FE42B353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5F"/>
  </w:style>
  <w:style w:type="paragraph" w:styleId="Heading1">
    <w:name w:val="heading 1"/>
    <w:basedOn w:val="Normal"/>
    <w:next w:val="Normal"/>
    <w:link w:val="Heading1Char"/>
    <w:uiPriority w:val="9"/>
    <w:qFormat/>
    <w:rsid w:val="00143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395F"/>
    <w:pPr>
      <w:ind w:left="720"/>
      <w:contextualSpacing/>
    </w:pPr>
  </w:style>
  <w:style w:type="paragraph" w:styleId="Footer">
    <w:name w:val="footer"/>
    <w:basedOn w:val="Normal"/>
    <w:link w:val="FooterChar"/>
    <w:uiPriority w:val="99"/>
    <w:unhideWhenUsed/>
    <w:rsid w:val="0014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95F"/>
  </w:style>
  <w:style w:type="character" w:styleId="Hyperlink">
    <w:name w:val="Hyperlink"/>
    <w:basedOn w:val="DefaultParagraphFont"/>
    <w:uiPriority w:val="99"/>
    <w:unhideWhenUsed/>
    <w:rsid w:val="002A5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tripmydre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authors</dc:creator>
  <cp:keywords/>
  <dc:description/>
  <cp:lastModifiedBy>Ольга Лящевская</cp:lastModifiedBy>
  <cp:revision>1</cp:revision>
  <dcterms:created xsi:type="dcterms:W3CDTF">2018-06-23T07:48:00Z</dcterms:created>
  <dcterms:modified xsi:type="dcterms:W3CDTF">2018-06-23T09:39:00Z</dcterms:modified>
</cp:coreProperties>
</file>