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730E0" w14:textId="77777777" w:rsidR="002F7E08" w:rsidRPr="002F7E08" w:rsidRDefault="002F7E08" w:rsidP="002F7E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F7E08">
        <w:rPr>
          <w:rFonts w:ascii="Times New Roman" w:hAnsi="Times New Roman" w:cs="Times New Roman"/>
        </w:rPr>
        <w:t>Data</w:t>
      </w:r>
    </w:p>
    <w:p w14:paraId="48BAE8DA" w14:textId="77777777" w:rsidR="002F7E08" w:rsidRPr="002F7E08" w:rsidRDefault="002F7E08" w:rsidP="002F7E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7AC8094" w14:textId="55955396" w:rsidR="002F7E08" w:rsidRDefault="002F7E08" w:rsidP="002F7E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F7E08">
        <w:rPr>
          <w:rFonts w:ascii="Times New Roman" w:hAnsi="Times New Roman" w:cs="Times New Roman"/>
        </w:rPr>
        <w:t xml:space="preserve">Measles incidence data were obtained for Iceland, from 1900 to 1965, from [1]. </w:t>
      </w:r>
      <w:r>
        <w:rPr>
          <w:rFonts w:ascii="Times New Roman" w:hAnsi="Times New Roman" w:cs="Times New Roman"/>
        </w:rPr>
        <w:t xml:space="preserve">This </w:t>
      </w:r>
      <w:r w:rsidRPr="002F7E08">
        <w:rPr>
          <w:rFonts w:ascii="Times New Roman" w:hAnsi="Times New Roman" w:cs="Times New Roman"/>
        </w:rPr>
        <w:t xml:space="preserve">dataset </w:t>
      </w:r>
      <w:r>
        <w:rPr>
          <w:rFonts w:ascii="Times New Roman" w:hAnsi="Times New Roman" w:cs="Times New Roman"/>
        </w:rPr>
        <w:t>comprises of</w:t>
      </w:r>
      <w:r w:rsidRPr="002F7E08">
        <w:rPr>
          <w:rFonts w:ascii="Times New Roman" w:hAnsi="Times New Roman" w:cs="Times New Roman"/>
        </w:rPr>
        <w:t xml:space="preserve"> monthly figures for measles cases reported in 47 medical districts, originally sourced from </w:t>
      </w:r>
      <w:proofErr w:type="spellStart"/>
      <w:r w:rsidRPr="002F7E08">
        <w:rPr>
          <w:rFonts w:ascii="Times New Roman" w:hAnsi="Times New Roman" w:cs="Times New Roman"/>
        </w:rPr>
        <w:t>Heilbrigdisskyrslur</w:t>
      </w:r>
      <w:proofErr w:type="spellEnd"/>
      <w:r w:rsidRPr="002F7E08">
        <w:rPr>
          <w:rFonts w:ascii="Times New Roman" w:hAnsi="Times New Roman" w:cs="Times New Roman"/>
        </w:rPr>
        <w:t xml:space="preserve"> (Public Health in Iceland). </w:t>
      </w:r>
      <w:r>
        <w:rPr>
          <w:rFonts w:ascii="Times New Roman" w:hAnsi="Times New Roman" w:cs="Times New Roman"/>
        </w:rPr>
        <w:t xml:space="preserve">Medical districts, the basic reporting unit for disease data in Iceland, are composed of </w:t>
      </w:r>
      <w:proofErr w:type="spellStart"/>
      <w:r>
        <w:rPr>
          <w:rFonts w:ascii="Times New Roman" w:hAnsi="Times New Roman" w:cs="Times New Roman"/>
        </w:rPr>
        <w:t>hreppar</w:t>
      </w:r>
      <w:proofErr w:type="spellEnd"/>
      <w:r>
        <w:rPr>
          <w:rFonts w:ascii="Times New Roman" w:hAnsi="Times New Roman" w:cs="Times New Roman"/>
        </w:rPr>
        <w:t xml:space="preserve"> (communes) that are roughly equivalent to English parishes or American townships. </w:t>
      </w:r>
      <w:r w:rsidRPr="002F7E08">
        <w:rPr>
          <w:rFonts w:ascii="Times New Roman" w:hAnsi="Times New Roman" w:cs="Times New Roman"/>
        </w:rPr>
        <w:t>Major revisions to the boundaries of medical districts took plac</w:t>
      </w:r>
      <w:r>
        <w:rPr>
          <w:rFonts w:ascii="Times New Roman" w:hAnsi="Times New Roman" w:cs="Times New Roman"/>
        </w:rPr>
        <w:t>e twice during the study period</w:t>
      </w:r>
      <w:r w:rsidRPr="002F7E08">
        <w:rPr>
          <w:rFonts w:ascii="Times New Roman" w:hAnsi="Times New Roman" w:cs="Times New Roman"/>
        </w:rPr>
        <w:t xml:space="preserve">: in 1907 and1932. </w:t>
      </w:r>
      <w:r>
        <w:rPr>
          <w:rFonts w:ascii="Times New Roman" w:hAnsi="Times New Roman" w:cs="Times New Roman"/>
        </w:rPr>
        <w:t>Measles incidence data for the Faro</w:t>
      </w:r>
      <w:r w:rsidR="003A000B">
        <w:rPr>
          <w:rFonts w:ascii="Times New Roman" w:hAnsi="Times New Roman" w:cs="Times New Roman"/>
        </w:rPr>
        <w:t>e Islands, from 1900 to 1965 were</w:t>
      </w:r>
      <w:r>
        <w:rPr>
          <w:rFonts w:ascii="Times New Roman" w:hAnsi="Times New Roman" w:cs="Times New Roman"/>
        </w:rPr>
        <w:t xml:space="preserve"> obtained from [2]. This data was originally sourced from [3].</w:t>
      </w:r>
      <w:r w:rsidR="003A000B">
        <w:rPr>
          <w:rFonts w:ascii="Times New Roman" w:hAnsi="Times New Roman" w:cs="Times New Roman"/>
        </w:rPr>
        <w:t xml:space="preserve"> For Bornholm, measles incidence data from 1925 to </w:t>
      </w:r>
      <w:r w:rsidR="004F47C8">
        <w:rPr>
          <w:rFonts w:ascii="Times New Roman" w:hAnsi="Times New Roman" w:cs="Times New Roman"/>
        </w:rPr>
        <w:t>1965</w:t>
      </w:r>
      <w:r w:rsidR="003A000B">
        <w:rPr>
          <w:rFonts w:ascii="Times New Roman" w:hAnsi="Times New Roman" w:cs="Times New Roman"/>
        </w:rPr>
        <w:t xml:space="preserve"> were obtained from [4].</w:t>
      </w:r>
    </w:p>
    <w:p w14:paraId="0FCD84E9" w14:textId="77777777" w:rsidR="002F7E08" w:rsidRDefault="002F7E08" w:rsidP="002F7E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D63CE68" w14:textId="243EAEF6" w:rsidR="002F7E08" w:rsidRPr="002F7E08" w:rsidRDefault="002F7E08" w:rsidP="002F7E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F7E08">
        <w:rPr>
          <w:rFonts w:ascii="Times New Roman" w:hAnsi="Times New Roman" w:cs="Times New Roman"/>
        </w:rPr>
        <w:t xml:space="preserve">Demographic data for Iceland were obtained from </w:t>
      </w:r>
      <w:r w:rsidR="004F47C8">
        <w:rPr>
          <w:rFonts w:ascii="Times New Roman" w:hAnsi="Times New Roman" w:cs="Times New Roman"/>
        </w:rPr>
        <w:t>[5]</w:t>
      </w:r>
      <w:r w:rsidRPr="002F7E08">
        <w:rPr>
          <w:rFonts w:ascii="Times New Roman" w:hAnsi="Times New Roman" w:cs="Times New Roman"/>
        </w:rPr>
        <w:t>. Annual data on population and number</w:t>
      </w:r>
      <w:r w:rsidR="004F47C8">
        <w:rPr>
          <w:rFonts w:ascii="Times New Roman" w:hAnsi="Times New Roman" w:cs="Times New Roman"/>
        </w:rPr>
        <w:t xml:space="preserve"> </w:t>
      </w:r>
      <w:r w:rsidRPr="002F7E08">
        <w:rPr>
          <w:rFonts w:ascii="Times New Roman" w:hAnsi="Times New Roman" w:cs="Times New Roman"/>
        </w:rPr>
        <w:t>of live births for the entire country were taken from</w:t>
      </w:r>
      <w:r w:rsidR="004F47C8">
        <w:rPr>
          <w:rFonts w:ascii="Times New Roman" w:hAnsi="Times New Roman" w:cs="Times New Roman"/>
        </w:rPr>
        <w:t xml:space="preserve"> [</w:t>
      </w:r>
      <w:r w:rsidR="00C56FEF">
        <w:rPr>
          <w:rFonts w:ascii="Times New Roman" w:hAnsi="Times New Roman" w:cs="Times New Roman"/>
        </w:rPr>
        <w:t>6</w:t>
      </w:r>
      <w:r w:rsidR="004F47C8">
        <w:rPr>
          <w:rFonts w:ascii="Times New Roman" w:hAnsi="Times New Roman" w:cs="Times New Roman"/>
        </w:rPr>
        <w:t>]</w:t>
      </w:r>
      <w:r w:rsidRPr="002F7E08">
        <w:rPr>
          <w:rFonts w:ascii="Times New Roman" w:hAnsi="Times New Roman" w:cs="Times New Roman"/>
        </w:rPr>
        <w:t>. Decadal population data from 1901 to</w:t>
      </w:r>
      <w:r w:rsidR="004F47C8">
        <w:rPr>
          <w:rFonts w:ascii="Times New Roman" w:hAnsi="Times New Roman" w:cs="Times New Roman"/>
        </w:rPr>
        <w:t xml:space="preserve"> </w:t>
      </w:r>
      <w:r w:rsidRPr="002F7E08">
        <w:rPr>
          <w:rFonts w:ascii="Times New Roman" w:hAnsi="Times New Roman" w:cs="Times New Roman"/>
        </w:rPr>
        <w:t>1965, for 262 mun</w:t>
      </w:r>
      <w:r w:rsidR="004F47C8">
        <w:rPr>
          <w:rFonts w:ascii="Times New Roman" w:hAnsi="Times New Roman" w:cs="Times New Roman"/>
        </w:rPr>
        <w:t>icipalities, were obtained from [</w:t>
      </w:r>
      <w:r w:rsidR="00C56FEF">
        <w:rPr>
          <w:rFonts w:ascii="Times New Roman" w:hAnsi="Times New Roman" w:cs="Times New Roman"/>
        </w:rPr>
        <w:t>7</w:t>
      </w:r>
      <w:r w:rsidR="004F47C8">
        <w:rPr>
          <w:rFonts w:ascii="Times New Roman" w:hAnsi="Times New Roman" w:cs="Times New Roman"/>
        </w:rPr>
        <w:t xml:space="preserve">]. </w:t>
      </w:r>
      <w:r w:rsidRPr="002F7E08">
        <w:rPr>
          <w:rFonts w:ascii="Times New Roman" w:hAnsi="Times New Roman" w:cs="Times New Roman"/>
        </w:rPr>
        <w:t>Municipality</w:t>
      </w:r>
      <w:r w:rsidR="004F47C8">
        <w:rPr>
          <w:rFonts w:ascii="Times New Roman" w:hAnsi="Times New Roman" w:cs="Times New Roman"/>
        </w:rPr>
        <w:t xml:space="preserve"> </w:t>
      </w:r>
      <w:r w:rsidRPr="002F7E08">
        <w:rPr>
          <w:rFonts w:ascii="Times New Roman" w:hAnsi="Times New Roman" w:cs="Times New Roman"/>
        </w:rPr>
        <w:t xml:space="preserve">boundaries changed from three to five times during the </w:t>
      </w:r>
      <w:r w:rsidR="004F47C8">
        <w:rPr>
          <w:rFonts w:ascii="Times New Roman" w:hAnsi="Times New Roman" w:cs="Times New Roman"/>
        </w:rPr>
        <w:t xml:space="preserve">study period. In addition, many </w:t>
      </w:r>
      <w:r w:rsidRPr="002F7E08">
        <w:rPr>
          <w:rFonts w:ascii="Times New Roman" w:hAnsi="Times New Roman" w:cs="Times New Roman"/>
        </w:rPr>
        <w:t>municipalities</w:t>
      </w:r>
      <w:r w:rsidR="004F47C8">
        <w:rPr>
          <w:rFonts w:ascii="Times New Roman" w:hAnsi="Times New Roman" w:cs="Times New Roman"/>
        </w:rPr>
        <w:t xml:space="preserve"> </w:t>
      </w:r>
      <w:r w:rsidRPr="002F7E08">
        <w:rPr>
          <w:rFonts w:ascii="Times New Roman" w:hAnsi="Times New Roman" w:cs="Times New Roman"/>
        </w:rPr>
        <w:t>had missing data. Medical districts and mu</w:t>
      </w:r>
      <w:r w:rsidR="004F47C8">
        <w:rPr>
          <w:rFonts w:ascii="Times New Roman" w:hAnsi="Times New Roman" w:cs="Times New Roman"/>
        </w:rPr>
        <w:t xml:space="preserve">nicipalities were matched based </w:t>
      </w:r>
      <w:r w:rsidR="00C56FEF">
        <w:rPr>
          <w:rFonts w:ascii="Times New Roman" w:hAnsi="Times New Roman" w:cs="Times New Roman"/>
        </w:rPr>
        <w:t>on names</w:t>
      </w:r>
      <w:r w:rsidR="004F47C8">
        <w:rPr>
          <w:rFonts w:ascii="Times New Roman" w:hAnsi="Times New Roman" w:cs="Times New Roman"/>
        </w:rPr>
        <w:t xml:space="preserve">. Using this procedure, we were </w:t>
      </w:r>
      <w:r w:rsidRPr="002F7E08">
        <w:rPr>
          <w:rFonts w:ascii="Times New Roman" w:hAnsi="Times New Roman" w:cs="Times New Roman"/>
        </w:rPr>
        <w:t>able to confidently match four medical</w:t>
      </w:r>
      <w:r w:rsidR="004F47C8">
        <w:rPr>
          <w:rFonts w:ascii="Times New Roman" w:hAnsi="Times New Roman" w:cs="Times New Roman"/>
        </w:rPr>
        <w:t xml:space="preserve"> </w:t>
      </w:r>
      <w:r w:rsidRPr="002F7E08">
        <w:rPr>
          <w:rFonts w:ascii="Times New Roman" w:hAnsi="Times New Roman" w:cs="Times New Roman"/>
        </w:rPr>
        <w:t>districts with municipalities. Several matched districts were discarded either due to missing population</w:t>
      </w:r>
      <w:r w:rsidR="004F47C8">
        <w:rPr>
          <w:rFonts w:ascii="Times New Roman" w:hAnsi="Times New Roman" w:cs="Times New Roman"/>
        </w:rPr>
        <w:t xml:space="preserve"> </w:t>
      </w:r>
      <w:r w:rsidRPr="002F7E08">
        <w:rPr>
          <w:rFonts w:ascii="Times New Roman" w:hAnsi="Times New Roman" w:cs="Times New Roman"/>
        </w:rPr>
        <w:t>data, or lack of confidence in the matching of the geographical boundaries. It is also worth noting that</w:t>
      </w:r>
      <w:r w:rsidR="004F47C8">
        <w:rPr>
          <w:rFonts w:ascii="Times New Roman" w:hAnsi="Times New Roman" w:cs="Times New Roman"/>
        </w:rPr>
        <w:t xml:space="preserve"> </w:t>
      </w:r>
      <w:r w:rsidRPr="002F7E08">
        <w:rPr>
          <w:rFonts w:ascii="Times New Roman" w:hAnsi="Times New Roman" w:cs="Times New Roman"/>
        </w:rPr>
        <w:t>matched medical district - municipality pairs may not encompass the exact same area, but one may be</w:t>
      </w:r>
      <w:r w:rsidR="00C56FEF">
        <w:rPr>
          <w:rFonts w:ascii="Times New Roman" w:hAnsi="Times New Roman" w:cs="Times New Roman"/>
        </w:rPr>
        <w:t xml:space="preserve"> </w:t>
      </w:r>
      <w:r w:rsidRPr="002F7E08">
        <w:rPr>
          <w:rFonts w:ascii="Times New Roman" w:hAnsi="Times New Roman" w:cs="Times New Roman"/>
        </w:rPr>
        <w:t>a (potentially partial) subset of the other.</w:t>
      </w:r>
      <w:r w:rsidR="00C56FEF">
        <w:rPr>
          <w:rFonts w:ascii="Times New Roman" w:hAnsi="Times New Roman" w:cs="Times New Roman"/>
        </w:rPr>
        <w:t xml:space="preserve"> With the data available we were able to match four districts: </w:t>
      </w:r>
      <w:proofErr w:type="spellStart"/>
      <w:r w:rsidR="00C56FEF">
        <w:rPr>
          <w:rFonts w:ascii="Times New Roman" w:hAnsi="Times New Roman" w:cs="Times New Roman"/>
        </w:rPr>
        <w:t>Akuyeri</w:t>
      </w:r>
      <w:proofErr w:type="spellEnd"/>
      <w:r w:rsidR="00C56FEF">
        <w:rPr>
          <w:rFonts w:ascii="Times New Roman" w:hAnsi="Times New Roman" w:cs="Times New Roman"/>
        </w:rPr>
        <w:t xml:space="preserve">, Reykjavik, </w:t>
      </w:r>
      <w:proofErr w:type="spellStart"/>
      <w:r w:rsidR="00C56FEF">
        <w:rPr>
          <w:rFonts w:ascii="Times New Roman" w:hAnsi="Times New Roman" w:cs="Times New Roman"/>
        </w:rPr>
        <w:t>Hafnarfjordur</w:t>
      </w:r>
      <w:proofErr w:type="spellEnd"/>
      <w:r w:rsidR="00C56FEF">
        <w:rPr>
          <w:rFonts w:ascii="Times New Roman" w:hAnsi="Times New Roman" w:cs="Times New Roman"/>
        </w:rPr>
        <w:t xml:space="preserve">, and </w:t>
      </w:r>
      <w:proofErr w:type="spellStart"/>
      <w:r w:rsidR="00C56FEF">
        <w:rPr>
          <w:rFonts w:ascii="Times New Roman" w:hAnsi="Times New Roman" w:cs="Times New Roman"/>
        </w:rPr>
        <w:t>Vestmannaeyjar</w:t>
      </w:r>
      <w:proofErr w:type="spellEnd"/>
      <w:r w:rsidR="00C56FEF">
        <w:rPr>
          <w:rFonts w:ascii="Times New Roman" w:hAnsi="Times New Roman" w:cs="Times New Roman"/>
        </w:rPr>
        <w:t>.</w:t>
      </w:r>
    </w:p>
    <w:p w14:paraId="3E0A96A7" w14:textId="77777777" w:rsidR="004F47C8" w:rsidRDefault="004F47C8" w:rsidP="002F7E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74AB2B" w14:textId="09D85D5F" w:rsidR="002F7E08" w:rsidRPr="002F7E08" w:rsidRDefault="002F7E08" w:rsidP="002F7E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F7E08">
        <w:rPr>
          <w:rFonts w:ascii="Times New Roman" w:hAnsi="Times New Roman" w:cs="Times New Roman"/>
        </w:rPr>
        <w:t>Data on the demographics of the Faroe Islands were taken from the Statistical Yearbooks of Denmark</w:t>
      </w:r>
      <w:r w:rsidR="00C56FEF">
        <w:rPr>
          <w:rFonts w:ascii="Times New Roman" w:hAnsi="Times New Roman" w:cs="Times New Roman"/>
        </w:rPr>
        <w:t xml:space="preserve"> </w:t>
      </w:r>
      <w:r w:rsidRPr="002F7E08">
        <w:rPr>
          <w:rFonts w:ascii="Times New Roman" w:hAnsi="Times New Roman" w:cs="Times New Roman"/>
        </w:rPr>
        <w:t xml:space="preserve">published by </w:t>
      </w:r>
      <w:r w:rsidR="00C56FEF">
        <w:rPr>
          <w:rFonts w:ascii="Times New Roman" w:hAnsi="Times New Roman" w:cs="Times New Roman"/>
        </w:rPr>
        <w:t>[8], and from Statistics Faroe Islands [9]. Annual</w:t>
      </w:r>
      <w:r w:rsidRPr="002F7E08">
        <w:rPr>
          <w:rFonts w:ascii="Times New Roman" w:hAnsi="Times New Roman" w:cs="Times New Roman"/>
        </w:rPr>
        <w:t xml:space="preserve"> data on population and births from 1901-1965 were obtained</w:t>
      </w:r>
      <w:r w:rsidR="00C56FEF">
        <w:rPr>
          <w:rFonts w:ascii="Times New Roman" w:hAnsi="Times New Roman" w:cs="Times New Roman"/>
        </w:rPr>
        <w:t xml:space="preserve"> </w:t>
      </w:r>
      <w:r w:rsidRPr="002F7E08">
        <w:rPr>
          <w:rFonts w:ascii="Times New Roman" w:hAnsi="Times New Roman" w:cs="Times New Roman"/>
        </w:rPr>
        <w:t>for all of the islands in the Faroe archipelago.</w:t>
      </w:r>
    </w:p>
    <w:p w14:paraId="4C82C9EC" w14:textId="77777777" w:rsidR="00C56FEF" w:rsidRDefault="00C56FEF" w:rsidP="002F7E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D760B9" w14:textId="33264E5E" w:rsidR="002F7E08" w:rsidRPr="002F7E08" w:rsidRDefault="002F7E08" w:rsidP="002F7E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F7E08">
        <w:rPr>
          <w:rFonts w:ascii="Times New Roman" w:hAnsi="Times New Roman" w:cs="Times New Roman"/>
        </w:rPr>
        <w:t>Demographic data for Bornholm was collected from se</w:t>
      </w:r>
      <w:r w:rsidR="00C56FEF">
        <w:rPr>
          <w:rFonts w:ascii="Times New Roman" w:hAnsi="Times New Roman" w:cs="Times New Roman"/>
        </w:rPr>
        <w:t>veral publications from [8]</w:t>
      </w:r>
      <w:r w:rsidRPr="002F7E08">
        <w:rPr>
          <w:rFonts w:ascii="Times New Roman" w:hAnsi="Times New Roman" w:cs="Times New Roman"/>
        </w:rPr>
        <w:t>.</w:t>
      </w:r>
    </w:p>
    <w:p w14:paraId="483E3269" w14:textId="51640122" w:rsidR="002F7E08" w:rsidRPr="002F7E08" w:rsidRDefault="002F7E08" w:rsidP="0065000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F7E08">
        <w:rPr>
          <w:rFonts w:ascii="Times New Roman" w:hAnsi="Times New Roman" w:cs="Times New Roman"/>
        </w:rPr>
        <w:t>Annual population data for Bornholm were obtained from</w:t>
      </w:r>
      <w:r w:rsidR="00804676">
        <w:rPr>
          <w:rFonts w:ascii="Times New Roman" w:hAnsi="Times New Roman" w:cs="Times New Roman"/>
        </w:rPr>
        <w:t xml:space="preserve"> [10</w:t>
      </w:r>
      <w:r w:rsidR="009C7437">
        <w:rPr>
          <w:rFonts w:ascii="Times New Roman" w:hAnsi="Times New Roman" w:cs="Times New Roman"/>
        </w:rPr>
        <w:t>]</w:t>
      </w:r>
      <w:r w:rsidRPr="002F7E08">
        <w:rPr>
          <w:rFonts w:ascii="Times New Roman" w:hAnsi="Times New Roman" w:cs="Times New Roman"/>
        </w:rPr>
        <w:t>. Pre-1930 annual birth data were obtained from</w:t>
      </w:r>
      <w:r w:rsidR="00C56FEF">
        <w:rPr>
          <w:rFonts w:ascii="Times New Roman" w:hAnsi="Times New Roman" w:cs="Times New Roman"/>
        </w:rPr>
        <w:t xml:space="preserve"> </w:t>
      </w:r>
      <w:r w:rsidRPr="002F7E08">
        <w:rPr>
          <w:rFonts w:ascii="Times New Roman" w:hAnsi="Times New Roman" w:cs="Times New Roman"/>
        </w:rPr>
        <w:t xml:space="preserve">the </w:t>
      </w:r>
      <w:proofErr w:type="spellStart"/>
      <w:r w:rsidR="0065000E" w:rsidRPr="0065000E">
        <w:rPr>
          <w:bCs/>
          <w:i/>
        </w:rPr>
        <w:t>Ægteskaber</w:t>
      </w:r>
      <w:proofErr w:type="spellEnd"/>
      <w:r w:rsidR="0065000E" w:rsidRPr="0065000E">
        <w:rPr>
          <w:bCs/>
          <w:i/>
        </w:rPr>
        <w:t xml:space="preserve">, </w:t>
      </w:r>
      <w:proofErr w:type="spellStart"/>
      <w:r w:rsidR="0065000E" w:rsidRPr="0065000E">
        <w:rPr>
          <w:bCs/>
          <w:i/>
        </w:rPr>
        <w:t>Fødte</w:t>
      </w:r>
      <w:proofErr w:type="spellEnd"/>
      <w:r w:rsidR="0065000E" w:rsidRPr="0065000E">
        <w:rPr>
          <w:bCs/>
          <w:i/>
        </w:rPr>
        <w:t xml:space="preserve"> </w:t>
      </w:r>
      <w:proofErr w:type="spellStart"/>
      <w:proofErr w:type="gramStart"/>
      <w:r w:rsidR="0065000E" w:rsidRPr="0065000E">
        <w:rPr>
          <w:bCs/>
          <w:i/>
        </w:rPr>
        <w:t>og</w:t>
      </w:r>
      <w:proofErr w:type="spellEnd"/>
      <w:proofErr w:type="gramEnd"/>
      <w:r w:rsidR="0065000E" w:rsidRPr="0065000E">
        <w:rPr>
          <w:bCs/>
          <w:i/>
        </w:rPr>
        <w:t xml:space="preserve"> </w:t>
      </w:r>
      <w:proofErr w:type="spellStart"/>
      <w:r w:rsidR="0065000E" w:rsidRPr="0065000E">
        <w:rPr>
          <w:bCs/>
          <w:i/>
        </w:rPr>
        <w:t>Døde</w:t>
      </w:r>
      <w:proofErr w:type="spellEnd"/>
      <w:r w:rsidR="0065000E">
        <w:t xml:space="preserve"> (</w:t>
      </w:r>
      <w:r w:rsidRPr="002F7E08">
        <w:rPr>
          <w:rFonts w:ascii="Times New Roman" w:hAnsi="Times New Roman" w:cs="Times New Roman"/>
        </w:rPr>
        <w:t xml:space="preserve">Marriages, Births and Death) </w:t>
      </w:r>
      <w:r w:rsidR="00804676">
        <w:rPr>
          <w:rFonts w:ascii="Times New Roman" w:hAnsi="Times New Roman" w:cs="Times New Roman"/>
        </w:rPr>
        <w:t>available from [11, 12</w:t>
      </w:r>
      <w:r w:rsidR="0065000E">
        <w:rPr>
          <w:rFonts w:ascii="Times New Roman" w:hAnsi="Times New Roman" w:cs="Times New Roman"/>
        </w:rPr>
        <w:t>]</w:t>
      </w:r>
      <w:r w:rsidRPr="002F7E08">
        <w:rPr>
          <w:rFonts w:ascii="Times New Roman" w:hAnsi="Times New Roman" w:cs="Times New Roman"/>
        </w:rPr>
        <w:t>.</w:t>
      </w:r>
      <w:r w:rsidR="0065000E">
        <w:rPr>
          <w:rFonts w:ascii="Times New Roman" w:hAnsi="Times New Roman" w:cs="Times New Roman"/>
        </w:rPr>
        <w:t xml:space="preserve"> </w:t>
      </w:r>
      <w:r w:rsidRPr="002F7E08">
        <w:rPr>
          <w:rFonts w:ascii="Times New Roman" w:hAnsi="Times New Roman" w:cs="Times New Roman"/>
        </w:rPr>
        <w:t xml:space="preserve">Post-1930 annual birth data were obtained from </w:t>
      </w:r>
      <w:proofErr w:type="spellStart"/>
      <w:r w:rsidR="0065000E" w:rsidRPr="0065000E">
        <w:rPr>
          <w:i/>
        </w:rPr>
        <w:t>Befolkningsudvikling</w:t>
      </w:r>
      <w:proofErr w:type="spellEnd"/>
      <w:r w:rsidR="0065000E" w:rsidRPr="0065000E">
        <w:rPr>
          <w:i/>
        </w:rPr>
        <w:t xml:space="preserve"> </w:t>
      </w:r>
      <w:proofErr w:type="spellStart"/>
      <w:proofErr w:type="gramStart"/>
      <w:r w:rsidR="0065000E" w:rsidRPr="0065000E">
        <w:rPr>
          <w:i/>
        </w:rPr>
        <w:t>og</w:t>
      </w:r>
      <w:proofErr w:type="spellEnd"/>
      <w:proofErr w:type="gramEnd"/>
      <w:r w:rsidR="0065000E" w:rsidRPr="0065000E">
        <w:rPr>
          <w:i/>
        </w:rPr>
        <w:t xml:space="preserve"> </w:t>
      </w:r>
      <w:proofErr w:type="spellStart"/>
      <w:r w:rsidR="0065000E" w:rsidRPr="0065000E">
        <w:rPr>
          <w:i/>
        </w:rPr>
        <w:t>sundhedsforhold</w:t>
      </w:r>
      <w:proofErr w:type="spellEnd"/>
      <w:r w:rsidR="0065000E" w:rsidRPr="0065000E">
        <w:rPr>
          <w:i/>
        </w:rPr>
        <w:t xml:space="preserve"> 1901 -60</w:t>
      </w:r>
      <w:r w:rsidR="0065000E">
        <w:rPr>
          <w:i/>
        </w:rPr>
        <w:t xml:space="preserve"> </w:t>
      </w:r>
      <w:r w:rsidR="0065000E">
        <w:t>(</w:t>
      </w:r>
      <w:r w:rsidRPr="002F7E08">
        <w:rPr>
          <w:rFonts w:ascii="Times New Roman" w:hAnsi="Times New Roman" w:cs="Times New Roman"/>
        </w:rPr>
        <w:t>Population, Development and Health 1901 2013 1960)</w:t>
      </w:r>
      <w:r w:rsidR="00804676">
        <w:rPr>
          <w:rFonts w:ascii="Times New Roman" w:hAnsi="Times New Roman" w:cs="Times New Roman"/>
        </w:rPr>
        <w:t xml:space="preserve"> available from [13</w:t>
      </w:r>
      <w:r w:rsidR="0065000E">
        <w:rPr>
          <w:rFonts w:ascii="Times New Roman" w:hAnsi="Times New Roman" w:cs="Times New Roman"/>
        </w:rPr>
        <w:t>]</w:t>
      </w:r>
      <w:r w:rsidRPr="002F7E08">
        <w:rPr>
          <w:rFonts w:ascii="Times New Roman" w:hAnsi="Times New Roman" w:cs="Times New Roman"/>
        </w:rPr>
        <w:t>.</w:t>
      </w:r>
    </w:p>
    <w:p w14:paraId="048C4B73" w14:textId="77777777" w:rsidR="00804676" w:rsidRDefault="00804676" w:rsidP="002F7E0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778A7D" w14:textId="728C074A" w:rsidR="008209F2" w:rsidRPr="003A000B" w:rsidRDefault="002F7E08" w:rsidP="0080467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commentRangeStart w:id="0"/>
      <w:r w:rsidRPr="002F7E08">
        <w:rPr>
          <w:rFonts w:ascii="Times New Roman" w:hAnsi="Times New Roman" w:cs="Times New Roman"/>
        </w:rPr>
        <w:t>All locations experienced a slight decline in birth rates just prior to 1940, followed by a sharp increase</w:t>
      </w:r>
      <w:r w:rsidR="00804676">
        <w:rPr>
          <w:rFonts w:ascii="Times New Roman" w:hAnsi="Times New Roman" w:cs="Times New Roman"/>
        </w:rPr>
        <w:t xml:space="preserve"> </w:t>
      </w:r>
      <w:r w:rsidRPr="002F7E08">
        <w:rPr>
          <w:rFonts w:ascii="Times New Roman" w:hAnsi="Times New Roman" w:cs="Times New Roman"/>
        </w:rPr>
        <w:t>in births after 1940. In Bornholm, births declined steadily from around 1945 onwards. In Iceland and</w:t>
      </w:r>
      <w:r w:rsidR="00804676">
        <w:rPr>
          <w:rFonts w:ascii="Times New Roman" w:hAnsi="Times New Roman" w:cs="Times New Roman"/>
        </w:rPr>
        <w:t xml:space="preserve"> </w:t>
      </w:r>
      <w:r w:rsidRPr="002F7E08">
        <w:rPr>
          <w:rFonts w:ascii="Times New Roman" w:hAnsi="Times New Roman" w:cs="Times New Roman"/>
        </w:rPr>
        <w:t>the Faroe Islands, aggregate</w:t>
      </w:r>
      <w:r w:rsidR="00804676">
        <w:rPr>
          <w:rFonts w:ascii="Times New Roman" w:hAnsi="Times New Roman" w:cs="Times New Roman"/>
        </w:rPr>
        <w:t xml:space="preserve"> births increased steadily from </w:t>
      </w:r>
      <w:r w:rsidRPr="002F7E08">
        <w:rPr>
          <w:rFonts w:ascii="Times New Roman" w:hAnsi="Times New Roman" w:cs="Times New Roman"/>
        </w:rPr>
        <w:t>1940s onwards, with a slight decline in Iceland</w:t>
      </w:r>
      <w:r w:rsidR="00804676">
        <w:rPr>
          <w:rFonts w:ascii="Times New Roman" w:hAnsi="Times New Roman" w:cs="Times New Roman"/>
        </w:rPr>
        <w:t xml:space="preserve"> </w:t>
      </w:r>
      <w:r w:rsidRPr="003A000B">
        <w:rPr>
          <w:rFonts w:ascii="Times New Roman" w:hAnsi="Times New Roman" w:cs="Times New Roman"/>
        </w:rPr>
        <w:t>around 1960.</w:t>
      </w:r>
      <w:commentRangeEnd w:id="0"/>
      <w:r w:rsidR="00804676">
        <w:rPr>
          <w:rStyle w:val="CommentReference"/>
        </w:rPr>
        <w:commentReference w:id="0"/>
      </w:r>
    </w:p>
    <w:p w14:paraId="7E08C46F" w14:textId="77777777" w:rsidR="002F7E08" w:rsidRPr="003A000B" w:rsidRDefault="002F7E08" w:rsidP="002F7E08">
      <w:pPr>
        <w:rPr>
          <w:rFonts w:ascii="Times New Roman" w:hAnsi="Times New Roman" w:cs="Times New Roman"/>
        </w:rPr>
      </w:pPr>
    </w:p>
    <w:p w14:paraId="3164CD29" w14:textId="77777777" w:rsidR="002F7E08" w:rsidRPr="003A000B" w:rsidRDefault="002F7E08" w:rsidP="002F7E08">
      <w:pPr>
        <w:rPr>
          <w:rFonts w:ascii="Times New Roman" w:hAnsi="Times New Roman" w:cs="Times New Roman"/>
        </w:rPr>
      </w:pPr>
      <w:r w:rsidRPr="003A000B">
        <w:rPr>
          <w:rFonts w:ascii="Times New Roman" w:hAnsi="Times New Roman" w:cs="Times New Roman"/>
        </w:rPr>
        <w:t>References</w:t>
      </w:r>
      <w:bookmarkStart w:id="1" w:name="_GoBack"/>
      <w:bookmarkEnd w:id="1"/>
    </w:p>
    <w:p w14:paraId="031F7B09" w14:textId="77777777" w:rsidR="002F7E08" w:rsidRPr="00C56FEF" w:rsidRDefault="002F7E08" w:rsidP="002F7E08">
      <w:pPr>
        <w:rPr>
          <w:rFonts w:ascii="Times New Roman" w:hAnsi="Times New Roman" w:cs="Times New Roman"/>
        </w:rPr>
      </w:pPr>
    </w:p>
    <w:p w14:paraId="69BFB347" w14:textId="77777777" w:rsidR="002F7E08" w:rsidRPr="0065000E" w:rsidRDefault="002F7E08" w:rsidP="002F7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000E">
        <w:rPr>
          <w:rFonts w:ascii="Times New Roman" w:hAnsi="Times New Roman" w:cs="Times New Roman"/>
        </w:rPr>
        <w:t xml:space="preserve">Cliff AD, </w:t>
      </w:r>
      <w:proofErr w:type="spellStart"/>
      <w:r w:rsidRPr="0065000E">
        <w:rPr>
          <w:rFonts w:ascii="Times New Roman" w:hAnsi="Times New Roman" w:cs="Times New Roman"/>
        </w:rPr>
        <w:t>Haggett</w:t>
      </w:r>
      <w:proofErr w:type="spellEnd"/>
      <w:r w:rsidRPr="0065000E">
        <w:rPr>
          <w:rFonts w:ascii="Times New Roman" w:hAnsi="Times New Roman" w:cs="Times New Roman"/>
        </w:rPr>
        <w:t xml:space="preserve"> P, </w:t>
      </w:r>
      <w:proofErr w:type="spellStart"/>
      <w:r w:rsidRPr="0065000E">
        <w:rPr>
          <w:rFonts w:ascii="Times New Roman" w:hAnsi="Times New Roman" w:cs="Times New Roman"/>
        </w:rPr>
        <w:t>Ord</w:t>
      </w:r>
      <w:proofErr w:type="spellEnd"/>
      <w:r w:rsidRPr="0065000E">
        <w:rPr>
          <w:rFonts w:ascii="Times New Roman" w:hAnsi="Times New Roman" w:cs="Times New Roman"/>
        </w:rPr>
        <w:t xml:space="preserve"> JK, </w:t>
      </w:r>
      <w:proofErr w:type="spellStart"/>
      <w:r w:rsidRPr="0065000E">
        <w:rPr>
          <w:rFonts w:ascii="Times New Roman" w:hAnsi="Times New Roman" w:cs="Times New Roman"/>
        </w:rPr>
        <w:t>Versey</w:t>
      </w:r>
      <w:proofErr w:type="spellEnd"/>
      <w:r w:rsidRPr="0065000E">
        <w:rPr>
          <w:rFonts w:ascii="Times New Roman" w:hAnsi="Times New Roman" w:cs="Times New Roman"/>
        </w:rPr>
        <w:t xml:space="preserve"> GR (1981) Spatial Diffusion: </w:t>
      </w:r>
      <w:proofErr w:type="gramStart"/>
      <w:r w:rsidRPr="0065000E">
        <w:rPr>
          <w:rFonts w:ascii="Times New Roman" w:hAnsi="Times New Roman" w:cs="Times New Roman"/>
        </w:rPr>
        <w:t>An</w:t>
      </w:r>
      <w:proofErr w:type="gramEnd"/>
      <w:r w:rsidRPr="0065000E">
        <w:rPr>
          <w:rFonts w:ascii="Times New Roman" w:hAnsi="Times New Roman" w:cs="Times New Roman"/>
        </w:rPr>
        <w:t xml:space="preserve"> Historical Geography of Epidemics in an Island Community. Cambridge University Press.</w:t>
      </w:r>
    </w:p>
    <w:p w14:paraId="7A4D8EAC" w14:textId="77777777" w:rsidR="002F7E08" w:rsidRPr="0065000E" w:rsidRDefault="002F7E08" w:rsidP="002F7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000E">
        <w:rPr>
          <w:rFonts w:ascii="Times New Roman" w:hAnsi="Times New Roman" w:cs="Times New Roman"/>
        </w:rPr>
        <w:lastRenderedPageBreak/>
        <w:t xml:space="preserve">Cliff AD, </w:t>
      </w:r>
      <w:proofErr w:type="spellStart"/>
      <w:r w:rsidRPr="0065000E">
        <w:rPr>
          <w:rFonts w:ascii="Times New Roman" w:hAnsi="Times New Roman" w:cs="Times New Roman"/>
        </w:rPr>
        <w:t>Haggett</w:t>
      </w:r>
      <w:proofErr w:type="spellEnd"/>
      <w:r w:rsidRPr="0065000E">
        <w:rPr>
          <w:rFonts w:ascii="Times New Roman" w:hAnsi="Times New Roman" w:cs="Times New Roman"/>
        </w:rPr>
        <w:t xml:space="preserve"> P, </w:t>
      </w:r>
      <w:proofErr w:type="spellStart"/>
      <w:r w:rsidRPr="0065000E">
        <w:rPr>
          <w:rFonts w:ascii="Times New Roman" w:hAnsi="Times New Roman" w:cs="Times New Roman"/>
        </w:rPr>
        <w:t>Smallman-Raynor</w:t>
      </w:r>
      <w:proofErr w:type="spellEnd"/>
      <w:r w:rsidRPr="0065000E">
        <w:rPr>
          <w:rFonts w:ascii="Times New Roman" w:hAnsi="Times New Roman" w:cs="Times New Roman"/>
        </w:rPr>
        <w:t xml:space="preserve"> MR </w:t>
      </w:r>
      <w:r w:rsidR="000307B3" w:rsidRPr="0065000E">
        <w:rPr>
          <w:rFonts w:ascii="Times New Roman" w:hAnsi="Times New Roman" w:cs="Times New Roman"/>
        </w:rPr>
        <w:t>(2000) Island Epidemics. Oxford University Press.</w:t>
      </w:r>
    </w:p>
    <w:p w14:paraId="0C675233" w14:textId="77777777" w:rsidR="003A000B" w:rsidRPr="0065000E" w:rsidRDefault="003A000B" w:rsidP="003A0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65000E">
        <w:rPr>
          <w:rFonts w:ascii="Times New Roman" w:hAnsi="Times New Roman" w:cs="Times New Roman"/>
        </w:rPr>
        <w:t xml:space="preserve">Lancaster HO (1990) </w:t>
      </w:r>
      <w:r w:rsidRPr="0065000E">
        <w:rPr>
          <w:rFonts w:ascii="Times New Roman" w:hAnsi="Times New Roman" w:cs="Times New Roman"/>
          <w:bCs/>
        </w:rPr>
        <w:t>Expectations of Life: </w:t>
      </w:r>
      <w:r w:rsidRPr="0065000E">
        <w:rPr>
          <w:rFonts w:ascii="Times New Roman" w:hAnsi="Times New Roman" w:cs="Times New Roman"/>
        </w:rPr>
        <w:t>A Study in the Demography, Statistics, and History of World Mortality. Springer-</w:t>
      </w:r>
      <w:proofErr w:type="spellStart"/>
      <w:r w:rsidRPr="0065000E">
        <w:rPr>
          <w:rFonts w:ascii="Times New Roman" w:hAnsi="Times New Roman" w:cs="Times New Roman"/>
        </w:rPr>
        <w:t>Verlag</w:t>
      </w:r>
      <w:proofErr w:type="spellEnd"/>
      <w:r w:rsidRPr="0065000E">
        <w:rPr>
          <w:rFonts w:ascii="Times New Roman" w:hAnsi="Times New Roman" w:cs="Times New Roman"/>
        </w:rPr>
        <w:t>, New York.</w:t>
      </w:r>
    </w:p>
    <w:p w14:paraId="72C92FCA" w14:textId="77777777" w:rsidR="002F7E08" w:rsidRPr="0065000E" w:rsidRDefault="003A000B" w:rsidP="003A0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000E">
        <w:rPr>
          <w:rFonts w:ascii="Times New Roman" w:hAnsi="Times New Roman" w:cs="Times New Roman"/>
        </w:rPr>
        <w:t>Denmark. Medical Report for the Kingdom of Denmark, 1927-1968, National Health Service of Denmark, Copenhagen.</w:t>
      </w:r>
    </w:p>
    <w:p w14:paraId="7A8425F3" w14:textId="03EBC713" w:rsidR="004F47C8" w:rsidRPr="0065000E" w:rsidRDefault="004F47C8" w:rsidP="003A0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000E">
        <w:rPr>
          <w:rFonts w:ascii="Times New Roman" w:hAnsi="Times New Roman" w:cs="Times New Roman"/>
        </w:rPr>
        <w:t xml:space="preserve">Iceland. Statistics Iceland. URL </w:t>
      </w:r>
      <w:hyperlink r:id="rId7" w:history="1">
        <w:r w:rsidR="00C56FEF" w:rsidRPr="0065000E">
          <w:rPr>
            <w:rStyle w:val="Hyperlink"/>
            <w:rFonts w:ascii="Times New Roman" w:hAnsi="Times New Roman" w:cs="Times New Roman"/>
          </w:rPr>
          <w:t>www.statice.is</w:t>
        </w:r>
      </w:hyperlink>
    </w:p>
    <w:p w14:paraId="2A80FF6C" w14:textId="6C7A1676" w:rsidR="00C56FEF" w:rsidRPr="0065000E" w:rsidRDefault="00C56FEF" w:rsidP="003A0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65000E">
        <w:rPr>
          <w:rFonts w:ascii="Times New Roman" w:hAnsi="Times New Roman" w:cs="Times New Roman"/>
        </w:rPr>
        <w:t xml:space="preserve">Iceland. Statistics Iceland: </w:t>
      </w:r>
      <w:r w:rsidRPr="0065000E">
        <w:rPr>
          <w:rFonts w:ascii="Times New Roman" w:hAnsi="Times New Roman" w:cs="Times New Roman"/>
          <w:bCs/>
        </w:rPr>
        <w:t xml:space="preserve">Births by months 1853-2012. URL </w:t>
      </w:r>
      <w:hyperlink r:id="rId8" w:history="1">
        <w:r w:rsidRPr="0065000E">
          <w:rPr>
            <w:rStyle w:val="Hyperlink"/>
            <w:rFonts w:ascii="Times New Roman" w:hAnsi="Times New Roman" w:cs="Times New Roman"/>
          </w:rPr>
          <w:t>www.statice.is/?PageID=1175&amp;src=https://rannsokn.hagstofa.is/pxen/Dialog/varval.asp?ma=MAN05302%26ti=Births+by+months+1853-2012%26path=../Database/mannfjoldi/faeddir/%26lang=1%26units=number</w:t>
        </w:r>
      </w:hyperlink>
    </w:p>
    <w:p w14:paraId="1C5156A2" w14:textId="4A30E534" w:rsidR="00C56FEF" w:rsidRPr="0065000E" w:rsidRDefault="00C56FEF" w:rsidP="003A0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65000E">
        <w:rPr>
          <w:rFonts w:ascii="Times New Roman" w:hAnsi="Times New Roman" w:cs="Times New Roman"/>
        </w:rPr>
        <w:t xml:space="preserve">Iceland. Statistics Iceland: </w:t>
      </w:r>
      <w:r w:rsidRPr="0065000E">
        <w:rPr>
          <w:rFonts w:ascii="Times New Roman" w:hAnsi="Times New Roman" w:cs="Times New Roman"/>
          <w:bCs/>
        </w:rPr>
        <w:t xml:space="preserve">Population by municipalities 1901-1990. URL </w:t>
      </w:r>
      <w:hyperlink r:id="rId9" w:history="1">
        <w:r w:rsidRPr="0065000E">
          <w:rPr>
            <w:rStyle w:val="Hyperlink"/>
            <w:rFonts w:ascii="Times New Roman" w:hAnsi="Times New Roman" w:cs="Times New Roman"/>
            <w:bCs/>
          </w:rPr>
          <w:t>www.statice.is/?PageID=1172&amp;src=https://rannsokn.hagstofa.is/pxen/Dialog/varval.asp?ma=MAN02120%26ti=Population+by+municipalities+1901-1990+%26path=../Database/mannfjoldi/sveit_eldra/%26lang=1%26units=Number</w:t>
        </w:r>
      </w:hyperlink>
    </w:p>
    <w:p w14:paraId="60E551EA" w14:textId="064B9828" w:rsidR="00C56FEF" w:rsidRPr="0065000E" w:rsidRDefault="00C56FEF" w:rsidP="003A0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65000E">
        <w:rPr>
          <w:rFonts w:ascii="Times New Roman" w:hAnsi="Times New Roman" w:cs="Times New Roman"/>
          <w:bCs/>
        </w:rPr>
        <w:t xml:space="preserve">Denmark. Denmark </w:t>
      </w:r>
      <w:proofErr w:type="spellStart"/>
      <w:r w:rsidRPr="0065000E">
        <w:rPr>
          <w:rFonts w:ascii="Times New Roman" w:hAnsi="Times New Roman" w:cs="Times New Roman"/>
          <w:bCs/>
        </w:rPr>
        <w:t>Statistik</w:t>
      </w:r>
      <w:proofErr w:type="spellEnd"/>
      <w:r w:rsidRPr="0065000E">
        <w:rPr>
          <w:rFonts w:ascii="Times New Roman" w:hAnsi="Times New Roman" w:cs="Times New Roman"/>
          <w:bCs/>
        </w:rPr>
        <w:t xml:space="preserve">. URL </w:t>
      </w:r>
      <w:hyperlink r:id="rId10" w:history="1">
        <w:r w:rsidRPr="0065000E">
          <w:rPr>
            <w:rStyle w:val="Hyperlink"/>
            <w:rFonts w:ascii="Times New Roman" w:hAnsi="Times New Roman" w:cs="Times New Roman"/>
            <w:bCs/>
          </w:rPr>
          <w:t>www.statistikbanken.dk</w:t>
        </w:r>
      </w:hyperlink>
    </w:p>
    <w:p w14:paraId="4F254A0E" w14:textId="09D40518" w:rsidR="00C56FEF" w:rsidRDefault="00C56FEF" w:rsidP="003A0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65000E">
        <w:rPr>
          <w:rFonts w:ascii="Times New Roman" w:hAnsi="Times New Roman" w:cs="Times New Roman"/>
          <w:bCs/>
        </w:rPr>
        <w:t xml:space="preserve">Faroe Islands. </w:t>
      </w:r>
      <w:proofErr w:type="spellStart"/>
      <w:r w:rsidRPr="0065000E">
        <w:rPr>
          <w:rFonts w:ascii="Times New Roman" w:hAnsi="Times New Roman" w:cs="Times New Roman"/>
          <w:bCs/>
        </w:rPr>
        <w:t>Hagstova</w:t>
      </w:r>
      <w:proofErr w:type="spellEnd"/>
      <w:r w:rsidRPr="0065000E">
        <w:rPr>
          <w:rFonts w:ascii="Times New Roman" w:hAnsi="Times New Roman" w:cs="Times New Roman"/>
          <w:bCs/>
        </w:rPr>
        <w:t xml:space="preserve"> </w:t>
      </w:r>
      <w:proofErr w:type="spellStart"/>
      <w:r w:rsidRPr="0065000E">
        <w:rPr>
          <w:rFonts w:ascii="Times New Roman" w:hAnsi="Times New Roman" w:cs="Times New Roman"/>
          <w:bCs/>
        </w:rPr>
        <w:t>Foroy</w:t>
      </w:r>
      <w:proofErr w:type="spellEnd"/>
      <w:r w:rsidRPr="0065000E">
        <w:rPr>
          <w:rFonts w:ascii="Times New Roman" w:hAnsi="Times New Roman" w:cs="Times New Roman"/>
          <w:bCs/>
        </w:rPr>
        <w:t xml:space="preserve"> a. URL. </w:t>
      </w:r>
      <w:hyperlink r:id="rId11" w:history="1">
        <w:r w:rsidR="0065000E" w:rsidRPr="0065000E">
          <w:rPr>
            <w:rStyle w:val="Hyperlink"/>
            <w:rFonts w:ascii="Times New Roman" w:hAnsi="Times New Roman" w:cs="Times New Roman"/>
            <w:bCs/>
          </w:rPr>
          <w:t>www.hagstova.fo</w:t>
        </w:r>
      </w:hyperlink>
    </w:p>
    <w:p w14:paraId="53EA2DAB" w14:textId="3AA9A01B" w:rsidR="00804676" w:rsidRPr="00804676" w:rsidRDefault="00804676" w:rsidP="003A0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65000E">
        <w:rPr>
          <w:rFonts w:ascii="Times New Roman" w:hAnsi="Times New Roman" w:cs="Times New Roman"/>
          <w:bCs/>
        </w:rPr>
        <w:t xml:space="preserve">Denmark. Denmark </w:t>
      </w:r>
      <w:proofErr w:type="spellStart"/>
      <w:r w:rsidRPr="0065000E">
        <w:rPr>
          <w:rFonts w:ascii="Times New Roman" w:hAnsi="Times New Roman" w:cs="Times New Roman"/>
          <w:bCs/>
        </w:rPr>
        <w:t>Statistik</w:t>
      </w:r>
      <w:proofErr w:type="spellEnd"/>
      <w:r w:rsidRPr="0065000E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804676">
        <w:rPr>
          <w:rFonts w:ascii="Times New Roman" w:hAnsi="Times New Roman" w:cs="Times New Roman"/>
          <w:bCs/>
        </w:rPr>
        <w:t>Population 1. January by islands</w:t>
      </w:r>
      <w:r w:rsidRPr="00804676">
        <w:rPr>
          <w:rFonts w:ascii="Times New Roman" w:hAnsi="Times New Roman" w:cs="Times New Roman"/>
          <w:bCs/>
        </w:rPr>
        <w:t xml:space="preserve"> URL </w:t>
      </w:r>
      <w:hyperlink r:id="rId12" w:history="1">
        <w:r w:rsidRPr="00804676">
          <w:rPr>
            <w:rStyle w:val="Hyperlink"/>
            <w:rFonts w:ascii="Times New Roman" w:hAnsi="Times New Roman" w:cs="Times New Roman"/>
            <w:bCs/>
          </w:rPr>
          <w:t>http://www.statbank.dk/statbank5a/default.asp?w=1280</w:t>
        </w:r>
      </w:hyperlink>
    </w:p>
    <w:p w14:paraId="2847E3C7" w14:textId="59E6E996" w:rsidR="0065000E" w:rsidRPr="00804676" w:rsidRDefault="0065000E" w:rsidP="003A0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804676">
        <w:rPr>
          <w:rFonts w:ascii="Times New Roman" w:hAnsi="Times New Roman" w:cs="Times New Roman"/>
          <w:bCs/>
        </w:rPr>
        <w:t xml:space="preserve">Denmark. Denmark </w:t>
      </w:r>
      <w:proofErr w:type="spellStart"/>
      <w:r w:rsidRPr="00804676">
        <w:rPr>
          <w:rFonts w:ascii="Times New Roman" w:hAnsi="Times New Roman" w:cs="Times New Roman"/>
          <w:bCs/>
        </w:rPr>
        <w:t>Statistik</w:t>
      </w:r>
      <w:proofErr w:type="spellEnd"/>
      <w:r w:rsidRPr="00804676">
        <w:rPr>
          <w:rFonts w:ascii="Times New Roman" w:hAnsi="Times New Roman" w:cs="Times New Roman"/>
          <w:bCs/>
        </w:rPr>
        <w:t xml:space="preserve">. </w:t>
      </w:r>
      <w:proofErr w:type="spellStart"/>
      <w:r w:rsidRPr="00804676">
        <w:rPr>
          <w:rFonts w:ascii="Times New Roman" w:hAnsi="Times New Roman" w:cs="Times New Roman"/>
          <w:bCs/>
        </w:rPr>
        <w:t>Ægteskaber</w:t>
      </w:r>
      <w:proofErr w:type="spellEnd"/>
      <w:r w:rsidRPr="00804676">
        <w:rPr>
          <w:rFonts w:ascii="Times New Roman" w:hAnsi="Times New Roman" w:cs="Times New Roman"/>
          <w:bCs/>
        </w:rPr>
        <w:t xml:space="preserve">, </w:t>
      </w:r>
      <w:proofErr w:type="spellStart"/>
      <w:r w:rsidRPr="00804676">
        <w:rPr>
          <w:rFonts w:ascii="Times New Roman" w:hAnsi="Times New Roman" w:cs="Times New Roman"/>
          <w:bCs/>
        </w:rPr>
        <w:t>Fødte</w:t>
      </w:r>
      <w:proofErr w:type="spellEnd"/>
      <w:r w:rsidRPr="00804676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804676">
        <w:rPr>
          <w:rFonts w:ascii="Times New Roman" w:hAnsi="Times New Roman" w:cs="Times New Roman"/>
          <w:bCs/>
        </w:rPr>
        <w:t>og</w:t>
      </w:r>
      <w:proofErr w:type="spellEnd"/>
      <w:proofErr w:type="gramEnd"/>
      <w:r w:rsidRPr="00804676">
        <w:rPr>
          <w:rFonts w:ascii="Times New Roman" w:hAnsi="Times New Roman" w:cs="Times New Roman"/>
          <w:bCs/>
        </w:rPr>
        <w:t xml:space="preserve"> </w:t>
      </w:r>
      <w:proofErr w:type="spellStart"/>
      <w:r w:rsidRPr="00804676">
        <w:rPr>
          <w:rFonts w:ascii="Times New Roman" w:hAnsi="Times New Roman" w:cs="Times New Roman"/>
          <w:bCs/>
        </w:rPr>
        <w:t>Døde</w:t>
      </w:r>
      <w:proofErr w:type="spellEnd"/>
      <w:r w:rsidRPr="00804676">
        <w:rPr>
          <w:rFonts w:ascii="Times New Roman" w:hAnsi="Times New Roman" w:cs="Times New Roman"/>
          <w:bCs/>
        </w:rPr>
        <w:t xml:space="preserve"> 1921 – 1925. URL </w:t>
      </w:r>
      <w:hyperlink r:id="rId13" w:history="1">
        <w:r w:rsidRPr="00804676">
          <w:rPr>
            <w:rStyle w:val="Hyperlink"/>
            <w:rFonts w:ascii="Times New Roman" w:hAnsi="Times New Roman" w:cs="Times New Roman"/>
            <w:bCs/>
          </w:rPr>
          <w:t>www.dst.dk/pukora/epub/upload/20304/aefodo1921-1925.pdf</w:t>
        </w:r>
      </w:hyperlink>
    </w:p>
    <w:p w14:paraId="6337B733" w14:textId="68FA22D5" w:rsidR="0065000E" w:rsidRPr="0065000E" w:rsidRDefault="0065000E" w:rsidP="003A0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65000E">
        <w:rPr>
          <w:rFonts w:ascii="Times New Roman" w:hAnsi="Times New Roman" w:cs="Times New Roman"/>
          <w:bCs/>
        </w:rPr>
        <w:t xml:space="preserve">Denmark. Denmark </w:t>
      </w:r>
      <w:proofErr w:type="spellStart"/>
      <w:r w:rsidRPr="0065000E">
        <w:rPr>
          <w:rFonts w:ascii="Times New Roman" w:hAnsi="Times New Roman" w:cs="Times New Roman"/>
          <w:bCs/>
        </w:rPr>
        <w:t>Statistik</w:t>
      </w:r>
      <w:proofErr w:type="spellEnd"/>
      <w:r w:rsidRPr="0065000E">
        <w:rPr>
          <w:rFonts w:ascii="Times New Roman" w:hAnsi="Times New Roman" w:cs="Times New Roman"/>
          <w:bCs/>
        </w:rPr>
        <w:t xml:space="preserve">. </w:t>
      </w:r>
      <w:proofErr w:type="spellStart"/>
      <w:r w:rsidRPr="0065000E">
        <w:rPr>
          <w:rFonts w:ascii="Times New Roman" w:hAnsi="Times New Roman" w:cs="Times New Roman"/>
          <w:bCs/>
        </w:rPr>
        <w:t>Ægteskaber</w:t>
      </w:r>
      <w:proofErr w:type="spellEnd"/>
      <w:r w:rsidRPr="0065000E">
        <w:rPr>
          <w:rFonts w:ascii="Times New Roman" w:hAnsi="Times New Roman" w:cs="Times New Roman"/>
          <w:bCs/>
        </w:rPr>
        <w:t xml:space="preserve">, </w:t>
      </w:r>
      <w:proofErr w:type="spellStart"/>
      <w:r w:rsidRPr="0065000E">
        <w:rPr>
          <w:rFonts w:ascii="Times New Roman" w:hAnsi="Times New Roman" w:cs="Times New Roman"/>
          <w:bCs/>
        </w:rPr>
        <w:t>Fødte</w:t>
      </w:r>
      <w:proofErr w:type="spellEnd"/>
      <w:r w:rsidRPr="0065000E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65000E">
        <w:rPr>
          <w:rFonts w:ascii="Times New Roman" w:hAnsi="Times New Roman" w:cs="Times New Roman"/>
          <w:bCs/>
        </w:rPr>
        <w:t>og</w:t>
      </w:r>
      <w:proofErr w:type="spellEnd"/>
      <w:proofErr w:type="gramEnd"/>
      <w:r w:rsidRPr="0065000E">
        <w:rPr>
          <w:rFonts w:ascii="Times New Roman" w:hAnsi="Times New Roman" w:cs="Times New Roman"/>
          <w:bCs/>
        </w:rPr>
        <w:t xml:space="preserve"> </w:t>
      </w:r>
      <w:proofErr w:type="spellStart"/>
      <w:r w:rsidRPr="0065000E">
        <w:rPr>
          <w:rFonts w:ascii="Times New Roman" w:hAnsi="Times New Roman" w:cs="Times New Roman"/>
          <w:bCs/>
        </w:rPr>
        <w:t>Døde</w:t>
      </w:r>
      <w:proofErr w:type="spellEnd"/>
      <w:r w:rsidRPr="0065000E">
        <w:rPr>
          <w:rFonts w:ascii="Times New Roman" w:hAnsi="Times New Roman" w:cs="Times New Roman"/>
          <w:bCs/>
        </w:rPr>
        <w:t xml:space="preserve"> 1926 – 30. URL </w:t>
      </w:r>
      <w:hyperlink r:id="rId14" w:history="1">
        <w:r w:rsidRPr="0065000E">
          <w:rPr>
            <w:rFonts w:ascii="Times New Roman" w:hAnsi="Times New Roman" w:cs="Times New Roman"/>
            <w:color w:val="0000E9"/>
            <w:u w:val="single" w:color="0000E9"/>
          </w:rPr>
          <w:t>www.dst.dk/pukora/epub/upload/20305/aefodo1926-1930.pdf</w:t>
        </w:r>
      </w:hyperlink>
    </w:p>
    <w:p w14:paraId="1C44CF1F" w14:textId="57F539AE" w:rsidR="0065000E" w:rsidRPr="0065000E" w:rsidRDefault="0065000E" w:rsidP="003A0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65000E">
        <w:rPr>
          <w:rFonts w:ascii="Times New Roman" w:hAnsi="Times New Roman" w:cs="Times New Roman"/>
          <w:bCs/>
        </w:rPr>
        <w:t xml:space="preserve">Denmark. Denmark </w:t>
      </w:r>
      <w:proofErr w:type="spellStart"/>
      <w:r w:rsidRPr="0065000E">
        <w:rPr>
          <w:rFonts w:ascii="Times New Roman" w:hAnsi="Times New Roman" w:cs="Times New Roman"/>
          <w:bCs/>
        </w:rPr>
        <w:t>Statistik</w:t>
      </w:r>
      <w:proofErr w:type="spellEnd"/>
      <w:r w:rsidRPr="0065000E">
        <w:rPr>
          <w:rFonts w:ascii="Times New Roman" w:hAnsi="Times New Roman" w:cs="Times New Roman"/>
          <w:bCs/>
        </w:rPr>
        <w:t xml:space="preserve">. </w:t>
      </w:r>
      <w:proofErr w:type="spellStart"/>
      <w:r w:rsidRPr="0065000E">
        <w:rPr>
          <w:rFonts w:ascii="Times New Roman" w:hAnsi="Times New Roman" w:cs="Times New Roman"/>
        </w:rPr>
        <w:t>Befolkningsudvikling</w:t>
      </w:r>
      <w:proofErr w:type="spellEnd"/>
      <w:r w:rsidRPr="0065000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5000E">
        <w:rPr>
          <w:rFonts w:ascii="Times New Roman" w:hAnsi="Times New Roman" w:cs="Times New Roman"/>
        </w:rPr>
        <w:t>og</w:t>
      </w:r>
      <w:proofErr w:type="spellEnd"/>
      <w:proofErr w:type="gramEnd"/>
      <w:r w:rsidRPr="0065000E">
        <w:rPr>
          <w:rFonts w:ascii="Times New Roman" w:hAnsi="Times New Roman" w:cs="Times New Roman"/>
        </w:rPr>
        <w:t xml:space="preserve"> </w:t>
      </w:r>
      <w:proofErr w:type="spellStart"/>
      <w:r w:rsidRPr="0065000E">
        <w:rPr>
          <w:rFonts w:ascii="Times New Roman" w:hAnsi="Times New Roman" w:cs="Times New Roman"/>
        </w:rPr>
        <w:t>sundhedsforhold</w:t>
      </w:r>
      <w:proofErr w:type="spellEnd"/>
      <w:r w:rsidRPr="0065000E">
        <w:rPr>
          <w:rFonts w:ascii="Times New Roman" w:hAnsi="Times New Roman" w:cs="Times New Roman"/>
        </w:rPr>
        <w:t xml:space="preserve"> 1901 -60. URL </w:t>
      </w:r>
      <w:hyperlink r:id="rId15" w:history="1">
        <w:r w:rsidRPr="0065000E">
          <w:rPr>
            <w:rFonts w:ascii="Times New Roman" w:hAnsi="Times New Roman" w:cs="Times New Roman"/>
            <w:color w:val="0000E9"/>
            <w:u w:val="single" w:color="0000E9"/>
          </w:rPr>
          <w:t>www.dst.dk/pukora/epub/upload/19335/befsund.pdf</w:t>
        </w:r>
      </w:hyperlink>
      <w:r w:rsidRPr="0065000E">
        <w:rPr>
          <w:rFonts w:ascii="Times New Roman" w:hAnsi="Times New Roman" w:cs="Times New Roman"/>
        </w:rPr>
        <w:t> </w:t>
      </w:r>
    </w:p>
    <w:sectPr w:rsidR="0065000E" w:rsidRPr="0065000E" w:rsidSect="008209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yesha Mahmud" w:date="2014-05-27T20:25:00Z" w:initials="AM">
    <w:p w14:paraId="0BFBA9EC" w14:textId="345B0F71" w:rsidR="00804676" w:rsidRDefault="00804676">
      <w:pPr>
        <w:pStyle w:val="CommentText"/>
      </w:pPr>
      <w:r>
        <w:rPr>
          <w:rStyle w:val="CommentReference"/>
        </w:rPr>
        <w:annotationRef/>
      </w:r>
      <w:r>
        <w:t>Quentin, you had copied this section over from what I had originally typed up. It feels a little out of place/unnecessary. Thoughts?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4F12"/>
    <w:multiLevelType w:val="hybridMultilevel"/>
    <w:tmpl w:val="6D887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E08"/>
    <w:rsid w:val="000307B3"/>
    <w:rsid w:val="002F7E08"/>
    <w:rsid w:val="003A000B"/>
    <w:rsid w:val="004F47C8"/>
    <w:rsid w:val="0065000E"/>
    <w:rsid w:val="00804676"/>
    <w:rsid w:val="008209F2"/>
    <w:rsid w:val="009C7437"/>
    <w:rsid w:val="00C5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3618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E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F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E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7E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6FE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F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046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6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6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6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6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6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67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E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F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E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7E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6FE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F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046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6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6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6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6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6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67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hagstova.fo" TargetMode="External"/><Relationship Id="rId12" Type="http://schemas.openxmlformats.org/officeDocument/2006/relationships/hyperlink" Target="http://www.statbank.dk/statbank5a/default.asp?w=1280" TargetMode="External"/><Relationship Id="rId13" Type="http://schemas.openxmlformats.org/officeDocument/2006/relationships/hyperlink" Target="http://www.dst.dk/pukora/epub/upload/20304/aefodo1921-1925.pdf" TargetMode="External"/><Relationship Id="rId14" Type="http://schemas.openxmlformats.org/officeDocument/2006/relationships/hyperlink" Target="http://www.dst.dk/pukora/epub/upload/20305/aefodo1926-1930.pdf" TargetMode="External"/><Relationship Id="rId15" Type="http://schemas.openxmlformats.org/officeDocument/2006/relationships/hyperlink" Target="http://www.dst.dk/pukora/epub/upload/19335/befsund.pdf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hyperlink" Target="http://www.statice.is" TargetMode="External"/><Relationship Id="rId8" Type="http://schemas.openxmlformats.org/officeDocument/2006/relationships/hyperlink" Target="http://www.statice.is/?PageID=1175&amp;src=https://rannsokn.hagstofa.is/pxen/Dialog/varval.asp?ma=MAN05302%26ti=Births+by+months+1853-2012%26path=../Database/mannfjoldi/faeddir/%26lang=1%26units=number" TargetMode="External"/><Relationship Id="rId9" Type="http://schemas.openxmlformats.org/officeDocument/2006/relationships/hyperlink" Target="http://www.statice.is/?PageID=1172&amp;src=https://rannsokn.hagstofa.is/pxen/Dialog/varval.asp?ma=MAN02120%26ti=Population+by+municipalities+1901-1990+%26path=../Database/mannfjoldi/sveit_eldra/%26lang=1%26units=Number" TargetMode="External"/><Relationship Id="rId10" Type="http://schemas.openxmlformats.org/officeDocument/2006/relationships/hyperlink" Target="http://www.statistikbanken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797</Words>
  <Characters>4546</Characters>
  <Application>Microsoft Macintosh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Mahmud</dc:creator>
  <cp:keywords/>
  <dc:description/>
  <cp:lastModifiedBy>Ayesha Mahmud</cp:lastModifiedBy>
  <cp:revision>5</cp:revision>
  <dcterms:created xsi:type="dcterms:W3CDTF">2014-05-27T23:36:00Z</dcterms:created>
  <dcterms:modified xsi:type="dcterms:W3CDTF">2014-05-28T00:25:00Z</dcterms:modified>
</cp:coreProperties>
</file>