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50792" w14:textId="77777777" w:rsidR="001A40CA" w:rsidRDefault="001A40CA" w:rsidP="001A40CA">
      <w:r>
        <w:rPr>
          <w:rFonts w:hint="eastAsia"/>
        </w:rPr>
        <w:t>粒子群算法具有以下主要</w:t>
      </w:r>
      <w:r w:rsidRPr="001A40CA">
        <w:rPr>
          <w:rFonts w:hint="eastAsia"/>
          <w:b/>
          <w:bCs/>
        </w:rPr>
        <w:t>优点</w:t>
      </w:r>
      <w:r>
        <w:rPr>
          <w:rFonts w:hint="eastAsia"/>
        </w:rPr>
        <w:t>：</w:t>
      </w:r>
      <w:r>
        <w:t xml:space="preserve"> </w:t>
      </w:r>
    </w:p>
    <w:p w14:paraId="2400565D" w14:textId="77777777" w:rsidR="001A40CA" w:rsidRDefault="001A40CA" w:rsidP="00333A33">
      <w:pPr>
        <w:ind w:leftChars="300" w:left="630"/>
      </w:pPr>
      <w:r>
        <w:t xml:space="preserve">  易于描述 </w:t>
      </w:r>
    </w:p>
    <w:p w14:paraId="3BFDFDF6" w14:textId="77777777" w:rsidR="001A40CA" w:rsidRDefault="001A40CA" w:rsidP="00333A33">
      <w:pPr>
        <w:ind w:leftChars="300" w:left="630"/>
      </w:pPr>
      <w:r>
        <w:t xml:space="preserve">  设置参数少 </w:t>
      </w:r>
    </w:p>
    <w:p w14:paraId="1A04877C" w14:textId="77777777" w:rsidR="001A40CA" w:rsidRDefault="001A40CA" w:rsidP="00333A33">
      <w:pPr>
        <w:ind w:leftChars="300" w:left="630"/>
      </w:pPr>
      <w:r>
        <w:t xml:space="preserve">  容易实现 </w:t>
      </w:r>
    </w:p>
    <w:p w14:paraId="3ACE4D9B" w14:textId="77777777" w:rsidR="001A40CA" w:rsidRDefault="001A40CA" w:rsidP="00333A33">
      <w:pPr>
        <w:ind w:leftChars="300" w:left="630"/>
      </w:pPr>
      <w:r>
        <w:t xml:space="preserve">  收敛速度快 </w:t>
      </w:r>
    </w:p>
    <w:p w14:paraId="1783F792" w14:textId="77777777" w:rsidR="001A40CA" w:rsidRDefault="001A40CA" w:rsidP="00333A33">
      <w:pPr>
        <w:ind w:leftChars="300" w:left="630"/>
      </w:pPr>
      <w:r>
        <w:rPr>
          <w:rFonts w:hint="eastAsia"/>
        </w:rPr>
        <w:t>粒子群算法很容易实现，计算代价低且占用计算机硬件资源少。粒子群算法</w:t>
      </w:r>
    </w:p>
    <w:p w14:paraId="3CBD61B9" w14:textId="77777777" w:rsidR="001A40CA" w:rsidRDefault="001A40CA" w:rsidP="00333A33">
      <w:pPr>
        <w:ind w:leftChars="300" w:left="630"/>
      </w:pPr>
      <w:r>
        <w:rPr>
          <w:rFonts w:hint="eastAsia"/>
        </w:rPr>
        <w:t>已被证明能很好地解决许多全局优化问题。当然，</w:t>
      </w:r>
      <w:r>
        <w:t>PSO算法也和其它全局优化算</w:t>
      </w:r>
    </w:p>
    <w:p w14:paraId="6F83D131" w14:textId="485ACD33" w:rsidR="00AC7FB1" w:rsidRDefault="001A40CA" w:rsidP="00333A33">
      <w:pPr>
        <w:ind w:leftChars="300" w:left="630"/>
      </w:pPr>
      <w:r>
        <w:rPr>
          <w:rFonts w:hint="eastAsia"/>
        </w:rPr>
        <w:t>法一样，有易陷入局部最优，收敛精度不高，后期收敛速度慢等缺点。</w:t>
      </w:r>
    </w:p>
    <w:p w14:paraId="39139FA8" w14:textId="77777777" w:rsidR="00CC3F30" w:rsidRDefault="00CC3F30" w:rsidP="001A40CA"/>
    <w:p w14:paraId="06DECD87" w14:textId="77777777" w:rsidR="00CC3F30" w:rsidRDefault="00CC3F30" w:rsidP="001A40CA"/>
    <w:p w14:paraId="750D7BE4" w14:textId="4A490017" w:rsidR="00CC3F30" w:rsidRDefault="00CC3F30" w:rsidP="00CC3F30">
      <w:r>
        <w:rPr>
          <w:rFonts w:hint="eastAsia"/>
        </w:rPr>
        <w:t>粒子群算法的</w:t>
      </w:r>
      <w:r w:rsidRPr="00CC3F30">
        <w:rPr>
          <w:rFonts w:hint="eastAsia"/>
          <w:b/>
          <w:bCs/>
        </w:rPr>
        <w:t>缺点</w:t>
      </w:r>
      <w:r>
        <w:rPr>
          <w:rFonts w:hint="eastAsia"/>
        </w:rPr>
        <w:t>：</w:t>
      </w:r>
      <w:r>
        <w:t xml:space="preserve"> </w:t>
      </w:r>
    </w:p>
    <w:p w14:paraId="31063038" w14:textId="19C8FB77" w:rsidR="00CC3F30" w:rsidRDefault="00BC5EB7" w:rsidP="009302C5">
      <w:pPr>
        <w:ind w:left="420"/>
      </w:pPr>
      <w:r w:rsidRPr="00BC5EB7">
        <w:rPr>
          <w:rFonts w:hint="eastAsia"/>
        </w:rPr>
        <w:t>粒子群算法在实际的应用时，往往出现早熟收敛和全局收敛性能差等缺点。</w:t>
      </w:r>
    </w:p>
    <w:sectPr w:rsidR="00CC3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3E"/>
    <w:rsid w:val="001A40CA"/>
    <w:rsid w:val="00333A33"/>
    <w:rsid w:val="004C6A57"/>
    <w:rsid w:val="009302C5"/>
    <w:rsid w:val="00AC7FB1"/>
    <w:rsid w:val="00B5379A"/>
    <w:rsid w:val="00BC5EB7"/>
    <w:rsid w:val="00C17AD8"/>
    <w:rsid w:val="00CC3F30"/>
    <w:rsid w:val="00DA1684"/>
    <w:rsid w:val="00E11943"/>
    <w:rsid w:val="00EA7AE9"/>
    <w:rsid w:val="00FC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938C"/>
  <w15:chartTrackingRefBased/>
  <w15:docId w15:val="{EB60D786-AAD2-4FDD-AA4E-6A4F0272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从江 王</dc:creator>
  <cp:keywords/>
  <dc:description/>
  <cp:lastModifiedBy>从江 王</cp:lastModifiedBy>
  <cp:revision>6</cp:revision>
  <dcterms:created xsi:type="dcterms:W3CDTF">2024-01-24T12:15:00Z</dcterms:created>
  <dcterms:modified xsi:type="dcterms:W3CDTF">2024-01-24T12:18:00Z</dcterms:modified>
</cp:coreProperties>
</file>