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8BD9" w14:textId="6F7C4731" w:rsidR="00AC7FB1" w:rsidRDefault="006F5DA2" w:rsidP="006F5DA2">
      <w:pPr>
        <w:pStyle w:val="1"/>
      </w:pPr>
      <w:r>
        <w:rPr>
          <w:rFonts w:hint="eastAsia"/>
        </w:rPr>
        <w:t>WRF</w:t>
      </w:r>
      <w:r>
        <w:t>-</w:t>
      </w:r>
      <w:r>
        <w:rPr>
          <w:rFonts w:hint="eastAsia"/>
        </w:rPr>
        <w:t>AWR</w:t>
      </w:r>
    </w:p>
    <w:p w14:paraId="7FDC3E90" w14:textId="77777777" w:rsidR="006F5DA2" w:rsidRPr="006F5DA2" w:rsidRDefault="006F5DA2" w:rsidP="006F5DA2">
      <w:pPr>
        <w:rPr>
          <w:rFonts w:hint="eastAsia"/>
        </w:rPr>
      </w:pPr>
    </w:p>
    <w:p w14:paraId="38C78BCE" w14:textId="77777777" w:rsidR="006F5DA2" w:rsidRDefault="006F5DA2"/>
    <w:sectPr w:rsidR="006F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B5"/>
    <w:rsid w:val="004C6A57"/>
    <w:rsid w:val="006F5DA2"/>
    <w:rsid w:val="008A48B5"/>
    <w:rsid w:val="00915A72"/>
    <w:rsid w:val="00AC7FB1"/>
    <w:rsid w:val="00B5379A"/>
    <w:rsid w:val="00C17AD8"/>
    <w:rsid w:val="00DA1684"/>
    <w:rsid w:val="00E11943"/>
    <w:rsid w:val="00E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D332"/>
  <w15:chartTrackingRefBased/>
  <w15:docId w15:val="{80D7609E-3FF3-4EF7-886E-292AD7D1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D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2</cp:revision>
  <dcterms:created xsi:type="dcterms:W3CDTF">2024-03-02T14:38:00Z</dcterms:created>
  <dcterms:modified xsi:type="dcterms:W3CDTF">2024-03-02T14:45:00Z</dcterms:modified>
</cp:coreProperties>
</file>