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565B4" w14:textId="77777777" w:rsidR="00F03821" w:rsidRDefault="00F03821" w:rsidP="00F03821">
      <w:pPr>
        <w:rPr>
          <w:rFonts w:hint="eastAsia"/>
        </w:rPr>
      </w:pPr>
      <w:r>
        <w:rPr>
          <w:rFonts w:hint="eastAsia"/>
        </w:rPr>
        <w:t xml:space="preserve">## </w:t>
      </w:r>
      <w:r>
        <w:rPr>
          <w:rFonts w:hint="eastAsia"/>
        </w:rPr>
        <w:t>总结：我们做了什么</w:t>
      </w:r>
    </w:p>
    <w:p w14:paraId="092B6A9C" w14:textId="77777777" w:rsidR="00F03821" w:rsidRDefault="00F03821" w:rsidP="00F03821">
      <w:pPr>
        <w:rPr>
          <w:rFonts w:hint="eastAsia"/>
        </w:rPr>
      </w:pPr>
      <w:r w:rsidRPr="00F03821">
        <w:rPr>
          <w:rFonts w:hint="eastAsia"/>
          <w:color w:val="4C94D8" w:themeColor="text2" w:themeTint="80"/>
        </w:rPr>
        <w:t>[</w:t>
      </w:r>
      <w:r w:rsidRPr="00F03821">
        <w:rPr>
          <w:rFonts w:hint="eastAsia"/>
          <w:color w:val="4C94D8" w:themeColor="text2" w:themeTint="80"/>
        </w:rPr>
        <w:t>数据处理部分</w:t>
      </w:r>
      <w:r w:rsidRPr="00F03821">
        <w:rPr>
          <w:rFonts w:hint="eastAsia"/>
          <w:color w:val="4C94D8" w:themeColor="text2" w:themeTint="80"/>
        </w:rPr>
        <w:t>]</w:t>
      </w:r>
      <w:r w:rsidRPr="00F03821">
        <w:rPr>
          <w:rFonts w:hint="eastAsia"/>
          <w:color w:val="4C94D8" w:themeColor="text2" w:themeTint="80"/>
        </w:rPr>
        <w:t>：</w:t>
      </w:r>
    </w:p>
    <w:p w14:paraId="61A58955" w14:textId="67EAE2FA" w:rsidR="00F03821" w:rsidRDefault="00F03821" w:rsidP="00F03821">
      <w:pPr>
        <w:pStyle w:val="a9"/>
        <w:numPr>
          <w:ilvl w:val="0"/>
          <w:numId w:val="1"/>
        </w:numPr>
        <w:rPr>
          <w:rFonts w:hint="eastAsia"/>
        </w:rPr>
      </w:pPr>
      <w:r>
        <w:rPr>
          <w:rFonts w:hint="eastAsia"/>
        </w:rPr>
        <w:t>通过正则表达式解析</w:t>
      </w:r>
      <w:r>
        <w:rPr>
          <w:rFonts w:hint="eastAsia"/>
        </w:rPr>
        <w:t xml:space="preserve"> results </w:t>
      </w:r>
      <w:r>
        <w:rPr>
          <w:rFonts w:hint="eastAsia"/>
        </w:rPr>
        <w:t>字段中的文本信息，我们精确了界定每位选手的参赛生命周期；针对</w:t>
      </w:r>
      <w:r>
        <w:rPr>
          <w:rFonts w:hint="eastAsia"/>
        </w:rPr>
        <w:t xml:space="preserve"> "Withdrew"</w:t>
      </w:r>
      <w:r>
        <w:rPr>
          <w:rFonts w:hint="eastAsia"/>
        </w:rPr>
        <w:t>（主动退赛）的特殊情况，脚本不依赖静态标签，而是遍历分数列（</w:t>
      </w:r>
      <w:proofErr w:type="spellStart"/>
      <w:r>
        <w:rPr>
          <w:rFonts w:hint="eastAsia"/>
        </w:rPr>
        <w:t>score_cols</w:t>
      </w:r>
      <w:proofErr w:type="spellEnd"/>
      <w:r>
        <w:rPr>
          <w:rFonts w:hint="eastAsia"/>
        </w:rPr>
        <w:t>），动态寻找该选手拥有非零分数的最后活跃周。这一部分选手在后续预计得票率计算中将参与到其参与的最后一期节目裁判总给分里，但是不影响下一期的得票率计算。</w:t>
      </w:r>
    </w:p>
    <w:p w14:paraId="1FB65260" w14:textId="684EE9FC" w:rsidR="000350E9" w:rsidRDefault="00F03821" w:rsidP="00F03821">
      <w:pPr>
        <w:pStyle w:val="a9"/>
        <w:numPr>
          <w:ilvl w:val="0"/>
          <w:numId w:val="1"/>
        </w:numPr>
      </w:pPr>
      <w:r>
        <w:rPr>
          <w:rFonts w:hint="eastAsia"/>
        </w:rPr>
        <w:t>完成结构转换后，我们计算了两个相对指标，以消除不同赛季裁判打分尺度不一致的影响：</w:t>
      </w:r>
    </w:p>
    <w:p w14:paraId="7B1753C7" w14:textId="23DC9DF1" w:rsidR="00F03821" w:rsidRPr="00F03821" w:rsidRDefault="00F03821" w:rsidP="00F03821">
      <w:pPr>
        <w:pStyle w:val="a9"/>
        <w:ind w:left="420"/>
        <w:rPr>
          <w:b/>
          <w:bCs/>
        </w:rPr>
      </w:pPr>
      <w:r w:rsidRPr="00F03821">
        <w:rPr>
          <w:rFonts w:hint="eastAsia"/>
          <w:b/>
          <w:bCs/>
        </w:rPr>
        <w:t>裁判分数占比：</w:t>
      </w:r>
    </w:p>
    <w:p w14:paraId="78BF2321" w14:textId="2A413848" w:rsidR="00F03821" w:rsidRPr="00F03821" w:rsidRDefault="00F03821" w:rsidP="00F03821">
      <w:pPr>
        <w:pStyle w:val="a9"/>
        <w:ind w:left="420"/>
        <w:rPr>
          <w:color w:val="000000"/>
          <w:spacing w:val="0"/>
          <w:kern w:val="0"/>
          <w:sz w:val="24"/>
          <w:szCs w:val="24"/>
        </w:rPr>
      </w:pPr>
      <m:oMathPara>
        <m:oMath>
          <m:sSub>
            <m:sSubPr>
              <m:ctrlPr>
                <w:rPr>
                  <w:rFonts w:ascii="Cambria Math" w:hAnsi="Cambria Math" w:cs="Arial"/>
                  <w:color w:val="000000"/>
                  <w:spacing w:val="0"/>
                  <w:kern w:val="0"/>
                  <w:sz w:val="24"/>
                  <w:szCs w:val="24"/>
                </w:rPr>
              </m:ctrlPr>
            </m:sSubPr>
            <m:e>
              <m:r>
                <m:rPr>
                  <m:sty m:val="p"/>
                </m:rPr>
                <w:rPr>
                  <w:rFonts w:ascii="Cambria Math" w:hAnsi="Cambria Math" w:cs="Arial"/>
                  <w:color w:val="000000"/>
                  <w:spacing w:val="0"/>
                  <w:kern w:val="0"/>
                  <w:sz w:val="24"/>
                  <w:szCs w:val="24"/>
                </w:rPr>
                <m:t>P</m:t>
              </m:r>
            </m:e>
            <m:sub>
              <m:r>
                <m:rPr>
                  <m:sty m:val="p"/>
                </m:rPr>
                <w:rPr>
                  <w:rFonts w:ascii="Cambria Math" w:hAnsi="Cambria Math" w:cs="Arial"/>
                  <w:color w:val="000000"/>
                  <w:spacing w:val="0"/>
                  <w:kern w:val="0"/>
                  <w:sz w:val="24"/>
                  <w:szCs w:val="24"/>
                </w:rPr>
                <m:t>judge</m:t>
              </m:r>
            </m:sub>
          </m:sSub>
          <m:r>
            <m:rPr>
              <m:sty m:val="p"/>
            </m:rPr>
            <w:rPr>
              <w:rFonts w:ascii="Cambria Math" w:hAnsi="Cambria Math" w:cs="Arial"/>
              <w:color w:val="000000"/>
              <w:spacing w:val="0"/>
              <w:kern w:val="0"/>
              <w:sz w:val="24"/>
              <w:szCs w:val="24"/>
            </w:rPr>
            <m:t>=</m:t>
          </m:r>
          <m:f>
            <m:fPr>
              <m:ctrlPr>
                <w:rPr>
                  <w:rFonts w:ascii="Cambria Math" w:hAnsi="Cambria Math" w:cs="Arial"/>
                  <w:color w:val="000000"/>
                  <w:spacing w:val="0"/>
                  <w:kern w:val="0"/>
                  <w:sz w:val="24"/>
                  <w:szCs w:val="24"/>
                </w:rPr>
              </m:ctrlPr>
            </m:fPr>
            <m:num>
              <m:r>
                <m:rPr>
                  <m:sty m:val="p"/>
                </m:rPr>
                <w:rPr>
                  <w:rFonts w:ascii="Cambria Math" w:hAnsi="Cambria Math" w:cs="Arial"/>
                  <w:color w:val="000000"/>
                  <w:spacing w:val="0"/>
                  <w:kern w:val="0"/>
                  <w:sz w:val="24"/>
                  <w:szCs w:val="24"/>
                </w:rPr>
                <m:t>Scor</m:t>
              </m:r>
              <m:sSub>
                <m:sSubPr>
                  <m:ctrlPr>
                    <w:rPr>
                      <w:rFonts w:ascii="Cambria Math" w:hAnsi="Cambria Math" w:cs="Arial"/>
                      <w:color w:val="000000"/>
                      <w:spacing w:val="0"/>
                      <w:kern w:val="0"/>
                      <w:sz w:val="24"/>
                      <w:szCs w:val="24"/>
                    </w:rPr>
                  </m:ctrlPr>
                </m:sSubPr>
                <m:e>
                  <m:r>
                    <m:rPr>
                      <m:sty m:val="p"/>
                    </m:rPr>
                    <w:rPr>
                      <w:rFonts w:ascii="Cambria Math" w:hAnsi="Cambria Math" w:cs="Arial"/>
                      <w:color w:val="000000"/>
                      <w:spacing w:val="0"/>
                      <w:kern w:val="0"/>
                      <w:sz w:val="24"/>
                      <w:szCs w:val="24"/>
                    </w:rPr>
                    <m:t>e</m:t>
                  </m:r>
                </m:e>
                <m:sub>
                  <m:r>
                    <m:rPr>
                      <m:sty m:val="p"/>
                    </m:rPr>
                    <w:rPr>
                      <w:rFonts w:ascii="Cambria Math" w:hAnsi="Cambria Math" w:cs="Arial"/>
                      <w:color w:val="000000"/>
                      <w:spacing w:val="0"/>
                      <w:kern w:val="0"/>
                      <w:sz w:val="24"/>
                      <w:szCs w:val="24"/>
                    </w:rPr>
                    <m:t>i,t</m:t>
                  </m:r>
                </m:sub>
              </m:sSub>
            </m:num>
            <m:den>
              <m:nary>
                <m:naryPr>
                  <m:chr m:val="∑"/>
                  <m:supHide m:val="1"/>
                  <m:ctrlPr>
                    <w:rPr>
                      <w:rFonts w:ascii="Cambria Math" w:hAnsi="Cambria Math" w:cs="Arial"/>
                      <w:color w:val="000000"/>
                      <w:spacing w:val="0"/>
                      <w:kern w:val="0"/>
                      <w:sz w:val="24"/>
                      <w:szCs w:val="24"/>
                    </w:rPr>
                  </m:ctrlPr>
                </m:naryPr>
                <m:sub>
                  <m:r>
                    <m:rPr>
                      <m:sty m:val="p"/>
                    </m:rPr>
                    <w:rPr>
                      <w:rFonts w:ascii="Cambria Math" w:hAnsi="Cambria Math" w:cs="Arial"/>
                      <w:color w:val="000000"/>
                      <w:spacing w:val="0"/>
                      <w:kern w:val="0"/>
                      <w:sz w:val="24"/>
                      <w:szCs w:val="24"/>
                    </w:rPr>
                    <m:t>j</m:t>
                  </m:r>
                  <m:r>
                    <m:rPr>
                      <m:sty m:val="p"/>
                    </m:rPr>
                    <w:rPr>
                      <w:rFonts w:ascii="Cambria Math" w:hAnsi="Cambria Math" w:cs="Arial" w:hint="eastAsia"/>
                      <w:color w:val="000000"/>
                      <w:spacing w:val="0"/>
                      <w:kern w:val="0"/>
                      <w:sz w:val="24"/>
                      <w:szCs w:val="24"/>
                    </w:rPr>
                    <m:t>∈</m:t>
                  </m:r>
                  <m:r>
                    <m:rPr>
                      <m:sty m:val="p"/>
                    </m:rPr>
                    <w:rPr>
                      <w:rFonts w:ascii="Cambria Math" w:hAnsi="Cambria Math" w:cs="Arial"/>
                      <w:color w:val="000000"/>
                      <w:spacing w:val="0"/>
                      <w:kern w:val="0"/>
                      <w:sz w:val="24"/>
                      <w:szCs w:val="24"/>
                    </w:rPr>
                    <m:t>Active</m:t>
                  </m:r>
                </m:sub>
                <m:sup/>
                <m:e>
                  <m:r>
                    <m:rPr>
                      <m:sty m:val="p"/>
                    </m:rPr>
                    <w:rPr>
                      <w:rFonts w:ascii="Cambria Math" w:hAnsi="Cambria Math" w:cs="Arial"/>
                      <w:color w:val="000000"/>
                      <w:spacing w:val="0"/>
                      <w:kern w:val="0"/>
                      <w:sz w:val="24"/>
                      <w:szCs w:val="24"/>
                    </w:rPr>
                    <m:t>Scor</m:t>
                  </m:r>
                  <m:sSub>
                    <m:sSubPr>
                      <m:ctrlPr>
                        <w:rPr>
                          <w:rFonts w:ascii="Cambria Math" w:hAnsi="Cambria Math" w:cs="Arial"/>
                          <w:color w:val="000000"/>
                          <w:spacing w:val="0"/>
                          <w:kern w:val="0"/>
                          <w:sz w:val="24"/>
                          <w:szCs w:val="24"/>
                        </w:rPr>
                      </m:ctrlPr>
                    </m:sSubPr>
                    <m:e>
                      <m:r>
                        <m:rPr>
                          <m:sty m:val="p"/>
                        </m:rPr>
                        <w:rPr>
                          <w:rFonts w:ascii="Cambria Math" w:hAnsi="Cambria Math" w:cs="Arial"/>
                          <w:color w:val="000000"/>
                          <w:spacing w:val="0"/>
                          <w:kern w:val="0"/>
                          <w:sz w:val="24"/>
                          <w:szCs w:val="24"/>
                        </w:rPr>
                        <m:t>e</m:t>
                      </m:r>
                    </m:e>
                    <m:sub>
                      <m:r>
                        <m:rPr>
                          <m:sty m:val="p"/>
                        </m:rPr>
                        <w:rPr>
                          <w:rFonts w:ascii="Cambria Math" w:hAnsi="Cambria Math" w:cs="Arial"/>
                          <w:color w:val="000000"/>
                          <w:spacing w:val="0"/>
                          <w:kern w:val="0"/>
                          <w:sz w:val="24"/>
                          <w:szCs w:val="24"/>
                        </w:rPr>
                        <m:t>j,t</m:t>
                      </m:r>
                    </m:sub>
                  </m:sSub>
                </m:e>
              </m:nary>
            </m:den>
          </m:f>
        </m:oMath>
      </m:oMathPara>
    </w:p>
    <w:p w14:paraId="04BF92B4" w14:textId="78EAC21C" w:rsidR="00F03821" w:rsidRDefault="00F03821" w:rsidP="00F03821">
      <w:pPr>
        <w:ind w:left="420"/>
        <w:rPr>
          <w:rFonts w:ascii="-webkit-standard" w:hAnsi="-webkit-standard"/>
          <w:color w:val="000000"/>
          <w:sz w:val="27"/>
          <w:szCs w:val="27"/>
        </w:rPr>
      </w:pPr>
      <w:r>
        <w:rPr>
          <w:rFonts w:ascii="-webkit-standard" w:hAnsi="-webkit-standard"/>
          <w:color w:val="000000"/>
          <w:sz w:val="27"/>
          <w:szCs w:val="27"/>
        </w:rPr>
        <w:t>通过分组归一化，计算选手得分在当周所有幸存者总分中的占比。这是</w:t>
      </w:r>
      <w:r>
        <w:rPr>
          <w:rFonts w:ascii="-webkit-standard" w:hAnsi="-webkit-standard" w:hint="eastAsia"/>
          <w:color w:val="000000"/>
          <w:sz w:val="27"/>
          <w:szCs w:val="27"/>
        </w:rPr>
        <w:t>后续</w:t>
      </w:r>
      <w:r>
        <w:rPr>
          <w:rFonts w:ascii="-webkit-standard" w:hAnsi="-webkit-standard"/>
          <w:color w:val="000000"/>
          <w:sz w:val="27"/>
          <w:szCs w:val="27"/>
        </w:rPr>
        <w:t>贝叶斯模型中</w:t>
      </w:r>
      <w:r>
        <w:rPr>
          <w:rFonts w:ascii="-webkit-standard" w:hAnsi="-webkit-standard"/>
          <w:color w:val="000000"/>
          <w:sz w:val="27"/>
          <w:szCs w:val="27"/>
        </w:rPr>
        <w:t>“</w:t>
      </w:r>
      <w:r>
        <w:rPr>
          <w:rFonts w:ascii="-webkit-standard" w:hAnsi="-webkit-standard"/>
          <w:color w:val="000000"/>
          <w:sz w:val="27"/>
          <w:szCs w:val="27"/>
        </w:rPr>
        <w:t>裁判权重</w:t>
      </w:r>
      <w:r>
        <w:rPr>
          <w:rFonts w:ascii="-webkit-standard" w:hAnsi="-webkit-standard"/>
          <w:color w:val="000000"/>
          <w:sz w:val="27"/>
          <w:szCs w:val="27"/>
        </w:rPr>
        <w:t>”</w:t>
      </w:r>
      <w:r>
        <w:rPr>
          <w:rFonts w:ascii="-webkit-standard" w:hAnsi="-webkit-standard"/>
          <w:color w:val="000000"/>
          <w:sz w:val="27"/>
          <w:szCs w:val="27"/>
        </w:rPr>
        <w:t>的直接输入。</w:t>
      </w:r>
    </w:p>
    <w:p w14:paraId="3D7DD260" w14:textId="20065B32" w:rsidR="00F03821" w:rsidRDefault="00F03821" w:rsidP="00F03821">
      <w:pPr>
        <w:ind w:left="420"/>
        <w:rPr>
          <w:rFonts w:ascii="-webkit-standard" w:hAnsi="-webkit-standard"/>
          <w:color w:val="000000"/>
          <w:sz w:val="27"/>
          <w:szCs w:val="27"/>
        </w:rPr>
      </w:pPr>
      <w:r w:rsidRPr="00F03821">
        <w:rPr>
          <w:b/>
          <w:bCs/>
          <w:color w:val="000000"/>
        </w:rPr>
        <w:t>周次排名</w:t>
      </w:r>
      <w:r w:rsidRPr="00F03821">
        <w:rPr>
          <w:rFonts w:ascii="-webkit-standard" w:hAnsi="-webkit-standard"/>
          <w:b/>
          <w:bCs/>
          <w:color w:val="000000"/>
          <w:sz w:val="27"/>
          <w:szCs w:val="27"/>
        </w:rPr>
        <w:t>：</w:t>
      </w:r>
      <w:r>
        <w:rPr>
          <w:rFonts w:ascii="-webkit-standard" w:hAnsi="-webkit-standard"/>
          <w:color w:val="000000"/>
          <w:sz w:val="27"/>
          <w:szCs w:val="27"/>
        </w:rPr>
        <w:t xml:space="preserve"> </w:t>
      </w:r>
      <w:r>
        <w:rPr>
          <w:rFonts w:ascii="-webkit-standard" w:hAnsi="-webkit-standard"/>
          <w:color w:val="000000"/>
          <w:sz w:val="27"/>
          <w:szCs w:val="27"/>
        </w:rPr>
        <w:t>计算选手在当周的相对</w:t>
      </w:r>
      <w:r>
        <w:rPr>
          <w:rFonts w:ascii="-webkit-standard" w:hAnsi="-webkit-standard" w:hint="eastAsia"/>
          <w:color w:val="000000"/>
          <w:sz w:val="27"/>
          <w:szCs w:val="27"/>
        </w:rPr>
        <w:t>裁判</w:t>
      </w:r>
      <w:r>
        <w:rPr>
          <w:rFonts w:ascii="-webkit-standard" w:hAnsi="-webkit-standard"/>
          <w:color w:val="000000"/>
          <w:sz w:val="27"/>
          <w:szCs w:val="27"/>
        </w:rPr>
        <w:t>排名（数值越小排名越高）。这为后续验证</w:t>
      </w:r>
      <w:r>
        <w:rPr>
          <w:rFonts w:ascii="-webkit-standard" w:hAnsi="-webkit-standard"/>
          <w:color w:val="000000"/>
          <w:sz w:val="27"/>
          <w:szCs w:val="27"/>
        </w:rPr>
        <w:t>“Rank</w:t>
      </w:r>
      <w:r>
        <w:rPr>
          <w:rFonts w:ascii="-webkit-standard" w:hAnsi="-webkit-standard"/>
          <w:color w:val="000000"/>
          <w:sz w:val="27"/>
          <w:szCs w:val="27"/>
        </w:rPr>
        <w:t>制</w:t>
      </w:r>
      <w:r>
        <w:rPr>
          <w:rFonts w:ascii="-webkit-standard" w:hAnsi="-webkit-standard"/>
          <w:color w:val="000000"/>
          <w:sz w:val="27"/>
          <w:szCs w:val="27"/>
        </w:rPr>
        <w:t>”</w:t>
      </w:r>
      <w:r>
        <w:rPr>
          <w:rFonts w:ascii="-webkit-standard" w:hAnsi="-webkit-standard"/>
          <w:color w:val="000000"/>
          <w:sz w:val="27"/>
          <w:szCs w:val="27"/>
        </w:rPr>
        <w:t>与</w:t>
      </w:r>
      <w:r>
        <w:rPr>
          <w:rFonts w:ascii="-webkit-standard" w:hAnsi="-webkit-standard"/>
          <w:color w:val="000000"/>
          <w:sz w:val="27"/>
          <w:szCs w:val="27"/>
        </w:rPr>
        <w:t>“Percentage</w:t>
      </w:r>
      <w:r>
        <w:rPr>
          <w:rFonts w:ascii="-webkit-standard" w:hAnsi="-webkit-standard"/>
          <w:color w:val="000000"/>
          <w:sz w:val="27"/>
          <w:szCs w:val="27"/>
        </w:rPr>
        <w:t>制</w:t>
      </w:r>
      <w:r>
        <w:rPr>
          <w:rFonts w:ascii="-webkit-standard" w:hAnsi="-webkit-standard"/>
          <w:color w:val="000000"/>
          <w:sz w:val="27"/>
          <w:szCs w:val="27"/>
        </w:rPr>
        <w:t>”</w:t>
      </w:r>
      <w:r>
        <w:rPr>
          <w:rFonts w:ascii="-webkit-standard" w:hAnsi="-webkit-standard"/>
          <w:color w:val="000000"/>
          <w:sz w:val="27"/>
          <w:szCs w:val="27"/>
        </w:rPr>
        <w:t>两种不同规则下的偏差提供了基准数据。</w:t>
      </w:r>
    </w:p>
    <w:p w14:paraId="1F4EEA2B" w14:textId="4976A2DA" w:rsidR="00F03821" w:rsidRPr="00F03821" w:rsidRDefault="00F03821" w:rsidP="00F03821">
      <w:pPr>
        <w:pStyle w:val="a9"/>
        <w:numPr>
          <w:ilvl w:val="0"/>
          <w:numId w:val="1"/>
        </w:numPr>
      </w:pPr>
      <w:r w:rsidRPr="00F03821">
        <w:rPr>
          <w:rFonts w:ascii="-webkit-standard" w:hAnsi="-webkit-standard"/>
          <w:color w:val="000000"/>
          <w:sz w:val="27"/>
          <w:szCs w:val="27"/>
        </w:rPr>
        <w:t>静态特征工程与降维</w:t>
      </w:r>
      <w:r w:rsidRPr="00F03821">
        <w:rPr>
          <w:rFonts w:ascii="-webkit-standard" w:hAnsi="-webkit-standard" w:hint="eastAsia"/>
          <w:color w:val="000000"/>
          <w:sz w:val="27"/>
          <w:szCs w:val="27"/>
        </w:rPr>
        <w:t>：</w:t>
      </w:r>
    </w:p>
    <w:p w14:paraId="60BB0F6B" w14:textId="5EECBBBC" w:rsidR="00F03821" w:rsidRDefault="00F03821" w:rsidP="00F03821">
      <w:pPr>
        <w:pStyle w:val="a9"/>
        <w:ind w:left="360"/>
        <w:rPr>
          <w:rFonts w:ascii="-webkit-standard" w:hAnsi="-webkit-standard"/>
          <w:color w:val="000000"/>
          <w:sz w:val="27"/>
          <w:szCs w:val="27"/>
        </w:rPr>
      </w:pPr>
      <w:r>
        <w:rPr>
          <w:rFonts w:ascii="-webkit-standard" w:hAnsi="-webkit-standard" w:hint="eastAsia"/>
          <w:color w:val="000000"/>
          <w:sz w:val="27"/>
          <w:szCs w:val="27"/>
        </w:rPr>
        <w:t>我们将</w:t>
      </w:r>
      <w:r>
        <w:rPr>
          <w:rFonts w:ascii="-webkit-standard" w:hAnsi="-webkit-standard"/>
          <w:color w:val="000000"/>
          <w:sz w:val="27"/>
          <w:szCs w:val="27"/>
        </w:rPr>
        <w:t>非结构化的原始</w:t>
      </w:r>
      <w:r>
        <w:rPr>
          <w:rFonts w:ascii="-webkit-standard" w:hAnsi="-webkit-standard" w:hint="eastAsia"/>
          <w:color w:val="000000"/>
          <w:sz w:val="27"/>
          <w:szCs w:val="27"/>
        </w:rPr>
        <w:t>数据</w:t>
      </w:r>
      <w:r>
        <w:rPr>
          <w:rFonts w:ascii="-webkit-standard" w:hAnsi="-webkit-standard"/>
          <w:color w:val="000000"/>
          <w:sz w:val="27"/>
          <w:szCs w:val="27"/>
        </w:rPr>
        <w:t>转化为适合</w:t>
      </w:r>
      <w:r>
        <w:rPr>
          <w:rFonts w:ascii="-webkit-standard" w:hAnsi="-webkit-standard" w:hint="eastAsia"/>
          <w:color w:val="000000"/>
          <w:sz w:val="27"/>
          <w:szCs w:val="27"/>
        </w:rPr>
        <w:t>计算的</w:t>
      </w:r>
      <w:r>
        <w:rPr>
          <w:rFonts w:ascii="-webkit-standard" w:hAnsi="-webkit-standard"/>
          <w:color w:val="000000"/>
          <w:sz w:val="27"/>
          <w:szCs w:val="27"/>
        </w:rPr>
        <w:t>高密度特征矩阵</w:t>
      </w:r>
      <w:r>
        <w:rPr>
          <w:rFonts w:ascii="-webkit-standard" w:hAnsi="-webkit-standard" w:hint="eastAsia"/>
          <w:color w:val="000000"/>
          <w:sz w:val="27"/>
          <w:szCs w:val="27"/>
        </w:rPr>
        <w:t>；</w:t>
      </w:r>
    </w:p>
    <w:p w14:paraId="6380293D" w14:textId="7C624AEE" w:rsidR="00F03821" w:rsidRDefault="00F03821" w:rsidP="00F03821">
      <w:pPr>
        <w:pStyle w:val="a9"/>
        <w:ind w:left="360"/>
        <w:rPr>
          <w:rFonts w:ascii="-webkit-standard" w:hAnsi="-webkit-standard"/>
          <w:color w:val="000000"/>
          <w:sz w:val="27"/>
          <w:szCs w:val="27"/>
        </w:rPr>
      </w:pPr>
      <w:r>
        <w:rPr>
          <w:b/>
          <w:bCs/>
          <w:color w:val="000000"/>
        </w:rPr>
        <w:t>职业舞伴效能指数</w:t>
      </w:r>
      <w:r>
        <w:rPr>
          <w:rFonts w:ascii="-webkit-standard" w:hAnsi="-webkit-standard"/>
          <w:color w:val="000000"/>
          <w:sz w:val="27"/>
          <w:szCs w:val="27"/>
        </w:rPr>
        <w:t>：为了量化舞伴对选手的隐性加成，</w:t>
      </w:r>
      <w:r>
        <w:rPr>
          <w:rFonts w:ascii="-webkit-standard" w:hAnsi="-webkit-standard" w:hint="eastAsia"/>
          <w:color w:val="000000"/>
          <w:sz w:val="27"/>
          <w:szCs w:val="27"/>
        </w:rPr>
        <w:t>我们</w:t>
      </w:r>
      <w:r>
        <w:rPr>
          <w:rFonts w:ascii="-webkit-standard" w:hAnsi="-webkit-standard"/>
          <w:color w:val="000000"/>
          <w:sz w:val="27"/>
          <w:szCs w:val="27"/>
        </w:rPr>
        <w:t>计算了每位专业舞伴在历史所有赛季中的平均裁判得分。这构建了一个强有力的代理变量，</w:t>
      </w:r>
      <w:r>
        <w:rPr>
          <w:rFonts w:ascii="-webkit-standard" w:hAnsi="-webkit-standard" w:hint="eastAsia"/>
          <w:color w:val="000000"/>
          <w:sz w:val="27"/>
          <w:szCs w:val="27"/>
        </w:rPr>
        <w:t>能够</w:t>
      </w:r>
      <w:r>
        <w:rPr>
          <w:rFonts w:ascii="-webkit-standard" w:hAnsi="-webkit-standard"/>
          <w:color w:val="000000"/>
          <w:sz w:val="27"/>
          <w:szCs w:val="27"/>
        </w:rPr>
        <w:t>捕捉</w:t>
      </w:r>
      <w:r>
        <w:rPr>
          <w:rFonts w:ascii="-webkit-standard" w:hAnsi="-webkit-standard"/>
          <w:color w:val="000000"/>
          <w:sz w:val="27"/>
          <w:szCs w:val="27"/>
        </w:rPr>
        <w:t>“</w:t>
      </w:r>
      <w:r>
        <w:rPr>
          <w:rFonts w:ascii="-webkit-standard" w:hAnsi="-webkit-standard" w:hint="eastAsia"/>
          <w:color w:val="000000"/>
          <w:sz w:val="27"/>
          <w:szCs w:val="27"/>
        </w:rPr>
        <w:t>大佬带飞</w:t>
      </w:r>
      <w:r>
        <w:rPr>
          <w:rFonts w:ascii="-webkit-standard" w:hAnsi="-webkit-standard"/>
          <w:color w:val="000000"/>
          <w:sz w:val="27"/>
          <w:szCs w:val="27"/>
        </w:rPr>
        <w:t>”</w:t>
      </w:r>
      <w:r>
        <w:rPr>
          <w:rFonts w:ascii="-webkit-standard" w:hAnsi="-webkit-standard"/>
          <w:color w:val="000000"/>
          <w:sz w:val="27"/>
          <w:szCs w:val="27"/>
        </w:rPr>
        <w:t>的效应。</w:t>
      </w:r>
    </w:p>
    <w:p w14:paraId="2E12B0F3" w14:textId="12EA0A97" w:rsidR="00F03821" w:rsidRDefault="00F03821" w:rsidP="00F03821">
      <w:pPr>
        <w:pStyle w:val="a9"/>
        <w:ind w:left="360"/>
      </w:pPr>
      <w:r w:rsidRPr="00F03821">
        <w:rPr>
          <w:b/>
          <w:bCs/>
        </w:rPr>
        <w:lastRenderedPageBreak/>
        <w:t>行业类别降维</w:t>
      </w:r>
      <w:r w:rsidRPr="00F03821">
        <w:t>：</w:t>
      </w:r>
      <w:r>
        <w:rPr>
          <w:rFonts w:hint="eastAsia"/>
        </w:rPr>
        <w:t>针对</w:t>
      </w:r>
      <w:r w:rsidRPr="00F03821">
        <w:t>原始</w:t>
      </w:r>
      <w:r w:rsidRPr="00F03821">
        <w:t xml:space="preserve"> </w:t>
      </w:r>
      <w:proofErr w:type="spellStart"/>
      <w:r w:rsidRPr="00F03821">
        <w:t>celebrity_industry</w:t>
      </w:r>
      <w:proofErr w:type="spellEnd"/>
      <w:r w:rsidRPr="00F03821">
        <w:t xml:space="preserve"> </w:t>
      </w:r>
      <w:r w:rsidRPr="00F03821">
        <w:t>字段杂乱</w:t>
      </w:r>
      <w:r>
        <w:rPr>
          <w:rFonts w:hint="eastAsia"/>
        </w:rPr>
        <w:t>问题</w:t>
      </w:r>
      <w:r w:rsidRPr="00F03821">
        <w:t>（稀疏性高）。</w:t>
      </w:r>
      <w:r>
        <w:rPr>
          <w:rFonts w:hint="eastAsia"/>
        </w:rPr>
        <w:t>我们</w:t>
      </w:r>
      <w:r w:rsidRPr="00F03821">
        <w:t>通过关键词映射，将数十种职业归纳为</w:t>
      </w:r>
      <w:r w:rsidRPr="00F03821">
        <w:t xml:space="preserve"> 5 </w:t>
      </w:r>
      <w:r w:rsidRPr="00F03821">
        <w:t>个宏观组别：</w:t>
      </w:r>
      <w:r w:rsidRPr="00F03821">
        <w:t>Performing Arts</w:t>
      </w:r>
      <w:r w:rsidRPr="00F03821">
        <w:t>（表演艺术）、</w:t>
      </w:r>
      <w:r w:rsidRPr="00F03821">
        <w:t>Sports</w:t>
      </w:r>
      <w:r w:rsidRPr="00F03821">
        <w:t>（体育）、</w:t>
      </w:r>
      <w:r w:rsidRPr="00F03821">
        <w:t>TV/Media</w:t>
      </w:r>
      <w:r w:rsidRPr="00F03821">
        <w:t>（电视媒体）、</w:t>
      </w:r>
      <w:r w:rsidRPr="00F03821">
        <w:t>Model/Fashion</w:t>
      </w:r>
      <w:r w:rsidRPr="00F03821">
        <w:t>（时尚模特）和</w:t>
      </w:r>
      <w:r w:rsidRPr="00F03821">
        <w:t xml:space="preserve"> Other</w:t>
      </w:r>
      <w:r w:rsidRPr="00F03821">
        <w:t>。随后使用</w:t>
      </w:r>
      <w:r w:rsidRPr="00F03821">
        <w:t xml:space="preserve"> One-Hot </w:t>
      </w:r>
      <w:r>
        <w:rPr>
          <w:rFonts w:hint="eastAsia"/>
        </w:rPr>
        <w:t>编码</w:t>
      </w:r>
      <w:r w:rsidRPr="00F03821">
        <w:t>将其转化为数值型特征等</w:t>
      </w:r>
    </w:p>
    <w:p w14:paraId="1CE9193F" w14:textId="3CFC7CF5" w:rsidR="00F03821" w:rsidRDefault="00F03821" w:rsidP="00F03821">
      <w:pPr>
        <w:pStyle w:val="a9"/>
        <w:ind w:left="360"/>
      </w:pPr>
      <w:r w:rsidRPr="00F03821">
        <w:rPr>
          <w:b/>
          <w:bCs/>
        </w:rPr>
        <w:t>非线性年龄效应</w:t>
      </w:r>
      <w:r w:rsidRPr="00F03821">
        <w:t>：为了捕捉生理机能与阅历之间的平衡点，引入了</w:t>
      </w:r>
      <w:r w:rsidRPr="00F03821">
        <w:t xml:space="preserve"> </w:t>
      </w:r>
      <w:proofErr w:type="spellStart"/>
      <w:r w:rsidRPr="00F03821">
        <w:t>Age_Squared</w:t>
      </w:r>
      <w:proofErr w:type="spellEnd"/>
      <w:r w:rsidRPr="00F03821">
        <w:t>（年龄平方项）。这允许模型拟合年龄与表现之间的倒</w:t>
      </w:r>
      <w:r w:rsidRPr="00F03821">
        <w:t xml:space="preserve"> U </w:t>
      </w:r>
      <w:r w:rsidRPr="00F03821">
        <w:t>型或</w:t>
      </w:r>
      <w:r w:rsidRPr="00F03821">
        <w:t xml:space="preserve"> U </w:t>
      </w:r>
      <w:r w:rsidRPr="00F03821">
        <w:t>型关系，而非简单的线性假设。</w:t>
      </w:r>
    </w:p>
    <w:p w14:paraId="5D291B8A" w14:textId="18A83F5A" w:rsidR="00F51AC1" w:rsidRDefault="00F51AC1" w:rsidP="00F51AC1">
      <w:pPr>
        <w:pStyle w:val="a9"/>
        <w:numPr>
          <w:ilvl w:val="0"/>
          <w:numId w:val="1"/>
        </w:numPr>
      </w:pPr>
      <w:r>
        <w:rPr>
          <w:rFonts w:hint="eastAsia"/>
        </w:rPr>
        <w:t>识别争议性人物</w:t>
      </w:r>
    </w:p>
    <w:p w14:paraId="6A283298" w14:textId="35D8955D" w:rsidR="00F51AC1" w:rsidRDefault="00F51AC1" w:rsidP="00F51AC1">
      <w:pPr>
        <w:pStyle w:val="a9"/>
        <w:ind w:left="360"/>
      </w:pPr>
      <w:r w:rsidRPr="00F51AC1">
        <w:t>由于不同赛季或不同周次的裁判人数（</w:t>
      </w:r>
      <w:r w:rsidRPr="00F51AC1">
        <w:t>3</w:t>
      </w:r>
      <w:r w:rsidRPr="00F51AC1">
        <w:t>人或</w:t>
      </w:r>
      <w:r w:rsidRPr="00F51AC1">
        <w:t>4</w:t>
      </w:r>
      <w:r w:rsidRPr="00F51AC1">
        <w:t>人）以及打分尺度存在差异，算法首先通过</w:t>
      </w:r>
      <w:r w:rsidRPr="00F51AC1">
        <w:t xml:space="preserve"> Z-Score</w:t>
      </w:r>
      <w:r w:rsidRPr="00F51AC1">
        <w:t>（标准分数）</w:t>
      </w:r>
      <w:r w:rsidRPr="00F51AC1">
        <w:t xml:space="preserve"> </w:t>
      </w:r>
      <w:r w:rsidRPr="00F51AC1">
        <w:t>对原始分进行转换。这一步消除了绝对分值的干扰，使得</w:t>
      </w:r>
      <w:r w:rsidRPr="00F51AC1">
        <w:t>“</w:t>
      </w:r>
      <w:r w:rsidRPr="00F51AC1">
        <w:t>高分</w:t>
      </w:r>
      <w:r w:rsidRPr="00F51AC1">
        <w:t>”</w:t>
      </w:r>
      <w:r w:rsidRPr="00F51AC1">
        <w:t>或</w:t>
      </w:r>
      <w:r w:rsidRPr="00F51AC1">
        <w:t>“</w:t>
      </w:r>
      <w:r w:rsidRPr="00F51AC1">
        <w:t>低分</w:t>
      </w:r>
      <w:r w:rsidRPr="00F51AC1">
        <w:t>”</w:t>
      </w:r>
      <w:r w:rsidRPr="00F51AC1">
        <w:t>成为一个相对于当周全体参赛者的相对表现指标，从而实现了不同赛季数据间的横向可比性。</w:t>
      </w:r>
    </w:p>
    <w:p w14:paraId="4545537D" w14:textId="0C984A88" w:rsidR="00F51AC1" w:rsidRDefault="00F51AC1" w:rsidP="00F51AC1">
      <w:pPr>
        <w:pStyle w:val="a9"/>
        <w:ind w:left="360"/>
        <w:rPr>
          <w:rFonts w:ascii="-webkit-standard" w:hAnsi="-webkit-standard"/>
          <w:color w:val="000000"/>
          <w:sz w:val="27"/>
          <w:szCs w:val="27"/>
        </w:rPr>
      </w:pPr>
      <w:r>
        <w:rPr>
          <w:rFonts w:ascii="-webkit-standard" w:hAnsi="-webkit-standard" w:hint="eastAsia"/>
          <w:color w:val="000000"/>
          <w:sz w:val="27"/>
          <w:szCs w:val="27"/>
        </w:rPr>
        <w:t>我们</w:t>
      </w:r>
      <w:r>
        <w:rPr>
          <w:rFonts w:ascii="-webkit-standard" w:hAnsi="-webkit-standard"/>
          <w:color w:val="000000"/>
          <w:sz w:val="27"/>
          <w:szCs w:val="27"/>
        </w:rPr>
        <w:t>通过</w:t>
      </w:r>
      <w:r w:rsidRPr="00F51AC1">
        <w:rPr>
          <w:b/>
          <w:bCs/>
          <w:color w:val="000000"/>
        </w:rPr>
        <w:t>当周淘汰者的平均分</w:t>
      </w:r>
      <w:r>
        <w:rPr>
          <w:rFonts w:ascii="-webkit-standard" w:hAnsi="-webkit-standard"/>
          <w:color w:val="000000"/>
          <w:sz w:val="27"/>
          <w:szCs w:val="27"/>
        </w:rPr>
        <w:t>来动态定义</w:t>
      </w:r>
      <w:r>
        <w:rPr>
          <w:rFonts w:ascii="-webkit-standard" w:hAnsi="-webkit-standard"/>
          <w:color w:val="000000"/>
          <w:sz w:val="27"/>
          <w:szCs w:val="27"/>
        </w:rPr>
        <w:t>“</w:t>
      </w:r>
      <w:r>
        <w:rPr>
          <w:rFonts w:ascii="-webkit-standard" w:hAnsi="-webkit-standard"/>
          <w:color w:val="000000"/>
          <w:sz w:val="27"/>
          <w:szCs w:val="27"/>
        </w:rPr>
        <w:t>生存门槛</w:t>
      </w:r>
      <w:r>
        <w:rPr>
          <w:rFonts w:ascii="-webkit-standard" w:hAnsi="-webkit-standard"/>
          <w:color w:val="000000"/>
          <w:sz w:val="27"/>
          <w:szCs w:val="27"/>
        </w:rPr>
        <w:t>”</w:t>
      </w:r>
      <w:r>
        <w:rPr>
          <w:rFonts w:ascii="-webkit-standard" w:hAnsi="-webkit-standard"/>
          <w:color w:val="000000"/>
          <w:sz w:val="27"/>
          <w:szCs w:val="27"/>
        </w:rPr>
        <w:t>。这代表了在没有粉丝强力干预的情况下，一名选手能够留在舞台上的最低技术要求。</w:t>
      </w:r>
    </w:p>
    <w:p w14:paraId="4D0A213D" w14:textId="727F31FA" w:rsidR="00F51AC1" w:rsidRPr="00F51AC1" w:rsidRDefault="00F51AC1" w:rsidP="00F51AC1">
      <w:pPr>
        <w:pStyle w:val="a9"/>
        <w:ind w:left="360"/>
        <w:rPr>
          <w:rFonts w:hint="eastAsia"/>
        </w:rPr>
      </w:pPr>
      <w:r>
        <w:rPr>
          <w:rFonts w:hint="eastAsia"/>
        </w:rPr>
        <w:t>我们进行了</w:t>
      </w:r>
      <w:r>
        <w:rPr>
          <w:rFonts w:hint="eastAsia"/>
        </w:rPr>
        <w:t>偏差识别：通过对比幸存选手的标准分与淘汰阈值，筛选出那些“技术分处于淘汰区但实际幸存”的选手。</w:t>
      </w:r>
    </w:p>
    <w:p w14:paraId="698F948D" w14:textId="60099585" w:rsidR="00F51AC1" w:rsidRPr="00F51AC1" w:rsidRDefault="00F51AC1" w:rsidP="00F51AC1">
      <w:pPr>
        <w:pStyle w:val="a9"/>
        <w:ind w:left="360"/>
        <w:rPr>
          <w:rFonts w:ascii="-webkit-standard" w:hAnsi="-webkit-standard" w:hint="eastAsia"/>
          <w:color w:val="000000"/>
          <w:sz w:val="27"/>
          <w:szCs w:val="27"/>
        </w:rPr>
      </w:pPr>
      <w:r>
        <w:rPr>
          <w:rFonts w:hint="eastAsia"/>
        </w:rPr>
        <w:t>并</w:t>
      </w:r>
      <w:r>
        <w:rPr>
          <w:rFonts w:hint="eastAsia"/>
        </w:rPr>
        <w:t>量化</w:t>
      </w:r>
      <w:r>
        <w:rPr>
          <w:rFonts w:hint="eastAsia"/>
        </w:rPr>
        <w:t>争议</w:t>
      </w:r>
      <w:r>
        <w:rPr>
          <w:rFonts w:hint="eastAsia"/>
        </w:rPr>
        <w:t>：差值（阈值</w:t>
      </w:r>
      <w:r>
        <w:rPr>
          <w:rFonts w:hint="eastAsia"/>
        </w:rPr>
        <w:t xml:space="preserve"> - </w:t>
      </w:r>
      <w:r>
        <w:rPr>
          <w:rFonts w:hint="eastAsia"/>
        </w:rPr>
        <w:t>幸存者得分）代表了该选手本周在技术评价上的“欠债”程度。</w:t>
      </w:r>
      <w:r>
        <w:rPr>
          <w:rFonts w:ascii="-webkit-standard" w:hAnsi="-webkit-standard" w:hint="eastAsia"/>
          <w:color w:val="000000"/>
          <w:sz w:val="27"/>
          <w:szCs w:val="27"/>
        </w:rPr>
        <w:t>我们</w:t>
      </w:r>
      <w:r>
        <w:rPr>
          <w:rFonts w:ascii="-webkit-standard" w:hAnsi="-webkit-standard"/>
          <w:color w:val="000000"/>
          <w:sz w:val="27"/>
          <w:szCs w:val="27"/>
        </w:rPr>
        <w:t>不仅关注单次的争议，还通过</w:t>
      </w:r>
      <w:r>
        <w:rPr>
          <w:b/>
          <w:bCs/>
          <w:color w:val="000000"/>
        </w:rPr>
        <w:t>累加机制</w:t>
      </w:r>
      <w:r>
        <w:rPr>
          <w:rFonts w:ascii="-webkit-standard" w:hAnsi="-webkit-standard"/>
          <w:color w:val="000000"/>
          <w:sz w:val="27"/>
          <w:szCs w:val="27"/>
        </w:rPr>
        <w:t>考察选手的</w:t>
      </w:r>
      <w:r>
        <w:rPr>
          <w:rFonts w:ascii="-webkit-standard" w:hAnsi="-webkit-standard"/>
          <w:color w:val="000000"/>
          <w:sz w:val="27"/>
          <w:szCs w:val="27"/>
        </w:rPr>
        <w:t>“</w:t>
      </w:r>
      <w:r>
        <w:rPr>
          <w:rFonts w:ascii="-webkit-standard" w:hAnsi="-webkit-standard"/>
          <w:color w:val="000000"/>
          <w:sz w:val="27"/>
          <w:szCs w:val="27"/>
        </w:rPr>
        <w:t>长线争议</w:t>
      </w:r>
      <w:r>
        <w:rPr>
          <w:rFonts w:ascii="-webkit-standard" w:hAnsi="-webkit-standard"/>
          <w:color w:val="000000"/>
          <w:sz w:val="27"/>
          <w:szCs w:val="27"/>
        </w:rPr>
        <w:t>”</w:t>
      </w:r>
      <w:r>
        <w:rPr>
          <w:rFonts w:ascii="-webkit-standard" w:hAnsi="-webkit-standard" w:hint="eastAsia"/>
          <w:color w:val="000000"/>
          <w:sz w:val="27"/>
          <w:szCs w:val="27"/>
        </w:rPr>
        <w:t>。</w:t>
      </w:r>
      <w:r w:rsidRPr="00F51AC1">
        <w:rPr>
          <w:rFonts w:hint="eastAsia"/>
        </w:rPr>
        <w:t xml:space="preserve"> </w:t>
      </w:r>
      <w:r w:rsidRPr="00F51AC1">
        <w:rPr>
          <w:rFonts w:ascii="-webkit-standard" w:hAnsi="-webkit-standard" w:hint="eastAsia"/>
          <w:color w:val="000000"/>
          <w:sz w:val="27"/>
          <w:szCs w:val="27"/>
        </w:rPr>
        <w:t>深度：单周分差越大，说明该选手当周被粉丝“强保”的程度越高。广度：一名选手在低分状态下停留的周次越多，其累积的争议分就越高，这反映了其粉丝团体的持续干预能力。</w:t>
      </w:r>
      <w:r>
        <w:rPr>
          <w:rFonts w:ascii="-webkit-standard" w:hAnsi="-webkit-standard" w:hint="eastAsia"/>
          <w:color w:val="000000"/>
          <w:sz w:val="27"/>
          <w:szCs w:val="27"/>
        </w:rPr>
        <w:t>最终计算</w:t>
      </w:r>
      <w:r>
        <w:rPr>
          <w:rFonts w:ascii="-webkit-standard" w:hAnsi="-webkit-standard"/>
          <w:color w:val="000000"/>
          <w:sz w:val="27"/>
          <w:szCs w:val="27"/>
        </w:rPr>
        <w:t>出了</w:t>
      </w:r>
      <w:r w:rsidRPr="00F51AC1">
        <w:rPr>
          <w:rStyle w:val="apple-converted-space"/>
          <w:rFonts w:ascii="-webkit-standard" w:hAnsi="-webkit-standard"/>
          <w:color w:val="000000"/>
          <w:sz w:val="27"/>
          <w:szCs w:val="27"/>
        </w:rPr>
        <w:t> </w:t>
      </w:r>
      <w:r>
        <w:rPr>
          <w:rStyle w:val="apple-converted-space"/>
          <w:rFonts w:ascii="-webkit-standard" w:hAnsi="-webkit-standard" w:hint="eastAsia"/>
          <w:color w:val="000000"/>
          <w:sz w:val="27"/>
          <w:szCs w:val="27"/>
        </w:rPr>
        <w:t>节目</w:t>
      </w:r>
      <w:r w:rsidRPr="00F51AC1">
        <w:rPr>
          <w:color w:val="000000"/>
        </w:rPr>
        <w:t>历史</w:t>
      </w:r>
      <w:r w:rsidRPr="00F51AC1">
        <w:rPr>
          <w:color w:val="000000"/>
        </w:rPr>
        <w:lastRenderedPageBreak/>
        <w:t>上的</w:t>
      </w:r>
      <w:r w:rsidRPr="00F51AC1">
        <w:rPr>
          <w:color w:val="000000"/>
        </w:rPr>
        <w:t>“</w:t>
      </w:r>
      <w:r w:rsidRPr="00F51AC1">
        <w:rPr>
          <w:color w:val="000000"/>
        </w:rPr>
        <w:t>人气溢价</w:t>
      </w:r>
      <w:r w:rsidRPr="00F51AC1">
        <w:rPr>
          <w:color w:val="000000"/>
        </w:rPr>
        <w:t>”</w:t>
      </w:r>
      <w:r w:rsidRPr="00F51AC1">
        <w:rPr>
          <w:color w:val="000000"/>
        </w:rPr>
        <w:t>图谱</w:t>
      </w:r>
      <w:r w:rsidRPr="00F51AC1">
        <w:rPr>
          <w:rFonts w:ascii="-webkit-standard" w:hAnsi="-webkit-standard"/>
          <w:color w:val="000000"/>
          <w:sz w:val="27"/>
          <w:szCs w:val="27"/>
        </w:rPr>
        <w:t>。</w:t>
      </w:r>
    </w:p>
    <w:p w14:paraId="18160A64" w14:textId="35919287" w:rsidR="00F03821" w:rsidRDefault="00F03821" w:rsidP="00F03821">
      <w:pPr>
        <w:rPr>
          <w:color w:val="0F9ED5" w:themeColor="accent4"/>
        </w:rPr>
      </w:pPr>
      <w:r>
        <w:rPr>
          <w:color w:val="0F9ED5" w:themeColor="accent4"/>
        </w:rPr>
        <w:t>[</w:t>
      </w:r>
      <w:r>
        <w:rPr>
          <w:rFonts w:hint="eastAsia"/>
          <w:color w:val="0F9ED5" w:themeColor="accent4"/>
        </w:rPr>
        <w:t>核心模型建构</w:t>
      </w:r>
      <w:r>
        <w:rPr>
          <w:rFonts w:hint="eastAsia"/>
          <w:color w:val="0F9ED5" w:themeColor="accent4"/>
        </w:rPr>
        <w:t>]</w:t>
      </w:r>
    </w:p>
    <w:p w14:paraId="5C972DA6" w14:textId="4E4A4812" w:rsidR="00D23EDD" w:rsidRPr="00D23EDD" w:rsidRDefault="00F03821" w:rsidP="00D23EDD">
      <w:pPr>
        <w:pStyle w:val="a9"/>
        <w:numPr>
          <w:ilvl w:val="0"/>
          <w:numId w:val="2"/>
        </w:numPr>
        <w:rPr>
          <w:color w:val="000000" w:themeColor="text1"/>
        </w:rPr>
      </w:pPr>
      <w:r>
        <w:rPr>
          <w:rFonts w:ascii="-webkit-standard" w:hAnsi="-webkit-standard" w:hint="eastAsia"/>
          <w:color w:val="000000"/>
          <w:sz w:val="27"/>
          <w:szCs w:val="27"/>
        </w:rPr>
        <w:t>我们需要</w:t>
      </w:r>
      <w:r>
        <w:rPr>
          <w:rFonts w:ascii="-webkit-standard" w:hAnsi="-webkit-standard"/>
          <w:color w:val="000000"/>
          <w:sz w:val="27"/>
          <w:szCs w:val="27"/>
        </w:rPr>
        <w:t>解决难点：</w:t>
      </w:r>
      <w:r w:rsidRPr="00D23EDD">
        <w:rPr>
          <w:color w:val="000000"/>
        </w:rPr>
        <w:t>粉丝投票数据不可见</w:t>
      </w:r>
      <w:r>
        <w:rPr>
          <w:rFonts w:ascii="-webkit-standard" w:hAnsi="-webkit-standard"/>
          <w:color w:val="000000"/>
          <w:sz w:val="27"/>
          <w:szCs w:val="27"/>
        </w:rPr>
        <w:t>。通过结合贝叶斯推断与随机模拟</w:t>
      </w:r>
      <w:r>
        <w:rPr>
          <w:rFonts w:ascii="-webkit-standard" w:hAnsi="-webkit-standard" w:hint="eastAsia"/>
          <w:color w:val="000000"/>
          <w:sz w:val="27"/>
          <w:szCs w:val="27"/>
        </w:rPr>
        <w:t>方法</w:t>
      </w:r>
      <w:r>
        <w:rPr>
          <w:rFonts w:ascii="-webkit-standard" w:hAnsi="-webkit-standard"/>
          <w:color w:val="000000"/>
          <w:sz w:val="27"/>
          <w:szCs w:val="27"/>
        </w:rPr>
        <w:t>，我们构建了一个能够从</w:t>
      </w:r>
      <w:r>
        <w:rPr>
          <w:rFonts w:ascii="-webkit-standard" w:hAnsi="-webkit-standard"/>
          <w:color w:val="000000"/>
          <w:sz w:val="27"/>
          <w:szCs w:val="27"/>
        </w:rPr>
        <w:t>“</w:t>
      </w:r>
      <w:r>
        <w:rPr>
          <w:rFonts w:ascii="-webkit-standard" w:hAnsi="-webkit-standard"/>
          <w:color w:val="000000"/>
          <w:sz w:val="27"/>
          <w:szCs w:val="27"/>
        </w:rPr>
        <w:t>淘汰结果</w:t>
      </w:r>
      <w:r>
        <w:rPr>
          <w:rFonts w:ascii="-webkit-standard" w:hAnsi="-webkit-standard"/>
          <w:color w:val="000000"/>
          <w:sz w:val="27"/>
          <w:szCs w:val="27"/>
        </w:rPr>
        <w:t>”</w:t>
      </w:r>
      <w:r>
        <w:rPr>
          <w:rFonts w:ascii="-webkit-standard" w:hAnsi="-webkit-standard"/>
          <w:color w:val="000000"/>
          <w:sz w:val="27"/>
          <w:szCs w:val="27"/>
        </w:rPr>
        <w:t>反推</w:t>
      </w:r>
      <w:r>
        <w:rPr>
          <w:rFonts w:ascii="-webkit-standard" w:hAnsi="-webkit-standard"/>
          <w:color w:val="000000"/>
          <w:sz w:val="27"/>
          <w:szCs w:val="27"/>
        </w:rPr>
        <w:t>“</w:t>
      </w:r>
      <w:r>
        <w:rPr>
          <w:rFonts w:ascii="-webkit-standard" w:hAnsi="-webkit-standard"/>
          <w:color w:val="000000"/>
          <w:sz w:val="27"/>
          <w:szCs w:val="27"/>
        </w:rPr>
        <w:t>潜在人气</w:t>
      </w:r>
      <w:r>
        <w:rPr>
          <w:rFonts w:ascii="-webkit-standard" w:hAnsi="-webkit-standard"/>
          <w:color w:val="000000"/>
          <w:sz w:val="27"/>
          <w:szCs w:val="27"/>
        </w:rPr>
        <w:t>”</w:t>
      </w:r>
      <w:r>
        <w:rPr>
          <w:rFonts w:ascii="-webkit-standard" w:hAnsi="-webkit-standard"/>
          <w:color w:val="000000"/>
          <w:sz w:val="27"/>
          <w:szCs w:val="27"/>
        </w:rPr>
        <w:t>的系统</w:t>
      </w:r>
      <w:r>
        <w:rPr>
          <w:rFonts w:ascii="-webkit-standard" w:hAnsi="-webkit-standard" w:hint="eastAsia"/>
          <w:color w:val="000000"/>
          <w:sz w:val="27"/>
          <w:szCs w:val="27"/>
        </w:rPr>
        <w:t>。</w:t>
      </w:r>
      <w:r w:rsidR="00D23EDD">
        <w:rPr>
          <w:rFonts w:ascii="-webkit-standard" w:hAnsi="-webkit-standard" w:hint="eastAsia"/>
          <w:color w:val="000000"/>
          <w:sz w:val="27"/>
          <w:szCs w:val="27"/>
        </w:rPr>
        <w:t>同时，我们引入了</w:t>
      </w:r>
      <w:r w:rsidR="00D23EDD">
        <w:rPr>
          <w:rFonts w:ascii="-webkit-standard" w:hAnsi="-webkit-standard" w:hint="eastAsia"/>
          <w:color w:val="000000"/>
          <w:sz w:val="27"/>
          <w:szCs w:val="27"/>
        </w:rPr>
        <w:t>ELO</w:t>
      </w:r>
      <w:r w:rsidR="00D23EDD">
        <w:rPr>
          <w:rFonts w:ascii="-webkit-standard" w:hAnsi="-webkit-standard" w:hint="eastAsia"/>
          <w:color w:val="000000"/>
          <w:sz w:val="27"/>
          <w:szCs w:val="27"/>
        </w:rPr>
        <w:t>模块捕捉赛事进行，选手实力的不断变化</w:t>
      </w:r>
    </w:p>
    <w:p w14:paraId="62CCF268" w14:textId="1A63B792" w:rsidR="00D23EDD" w:rsidRPr="00D23EDD" w:rsidRDefault="00D23EDD" w:rsidP="00D23EDD">
      <w:pPr>
        <w:pStyle w:val="a9"/>
        <w:numPr>
          <w:ilvl w:val="0"/>
          <w:numId w:val="2"/>
        </w:numPr>
        <w:rPr>
          <w:color w:val="000000" w:themeColor="text1"/>
        </w:rPr>
      </w:pPr>
      <w:r>
        <w:rPr>
          <w:rFonts w:ascii="-webkit-standard" w:hAnsi="-webkit-standard"/>
          <w:color w:val="000000"/>
          <w:sz w:val="27"/>
          <w:szCs w:val="27"/>
        </w:rPr>
        <w:t>传统的</w:t>
      </w:r>
      <w:r>
        <w:rPr>
          <w:rFonts w:ascii="-webkit-standard" w:hAnsi="-webkit-standard"/>
          <w:color w:val="000000"/>
          <w:sz w:val="27"/>
          <w:szCs w:val="27"/>
        </w:rPr>
        <w:t xml:space="preserve"> ELO </w:t>
      </w:r>
      <w:r>
        <w:rPr>
          <w:rFonts w:ascii="-webkit-standard" w:hAnsi="-webkit-standard"/>
          <w:color w:val="000000"/>
          <w:sz w:val="27"/>
          <w:szCs w:val="27"/>
        </w:rPr>
        <w:t>系统假设选手的表现方差是固定的（即</w:t>
      </w:r>
      <w:r>
        <w:rPr>
          <w:rStyle w:val="apple-converted-space"/>
          <w:rFonts w:ascii="-webkit-standard" w:hAnsi="-webkit-standard" w:hint="eastAsia"/>
          <w:color w:val="000000"/>
          <w:sz w:val="27"/>
          <w:szCs w:val="27"/>
        </w:rPr>
        <w:t>K</w:t>
      </w:r>
      <w:r>
        <w:rPr>
          <w:rFonts w:ascii="-webkit-standard" w:hAnsi="-webkit-standard"/>
          <w:color w:val="000000"/>
          <w:sz w:val="27"/>
          <w:szCs w:val="27"/>
        </w:rPr>
        <w:t>值固定），本题中</w:t>
      </w:r>
      <w:r>
        <w:rPr>
          <w:rFonts w:ascii="-webkit-standard" w:hAnsi="-webkit-standard" w:hint="eastAsia"/>
          <w:color w:val="000000"/>
          <w:sz w:val="27"/>
          <w:szCs w:val="27"/>
        </w:rPr>
        <w:t>数据有</w:t>
      </w:r>
      <w:r>
        <w:rPr>
          <w:rFonts w:ascii="-webkit-standard" w:hAnsi="-webkit-standard"/>
          <w:color w:val="000000"/>
          <w:sz w:val="27"/>
          <w:szCs w:val="27"/>
        </w:rPr>
        <w:t>极度稀疏每周只有一次比赛）和高不确定性</w:t>
      </w:r>
      <w:r>
        <w:rPr>
          <w:rFonts w:ascii="-webkit-standard" w:hAnsi="-webkit-standard" w:hint="eastAsia"/>
          <w:color w:val="000000"/>
          <w:sz w:val="27"/>
          <w:szCs w:val="27"/>
        </w:rPr>
        <w:t>的特点，传统</w:t>
      </w:r>
      <w:r>
        <w:rPr>
          <w:rFonts w:ascii="-webkit-standard" w:hAnsi="-webkit-standard" w:hint="eastAsia"/>
          <w:color w:val="000000"/>
          <w:sz w:val="27"/>
          <w:szCs w:val="27"/>
        </w:rPr>
        <w:t>ELO</w:t>
      </w:r>
      <w:r>
        <w:rPr>
          <w:rFonts w:ascii="-webkit-standard" w:hAnsi="-webkit-standard" w:hint="eastAsia"/>
          <w:color w:val="000000"/>
          <w:sz w:val="27"/>
          <w:szCs w:val="27"/>
        </w:rPr>
        <w:t>方法难以处理。为此，我们建立</w:t>
      </w:r>
      <w:r>
        <w:rPr>
          <w:rFonts w:ascii="-webkit-standard" w:hAnsi="-webkit-standard"/>
          <w:color w:val="000000"/>
          <w:sz w:val="27"/>
          <w:szCs w:val="27"/>
        </w:rPr>
        <w:t>一个</w:t>
      </w:r>
      <w:r w:rsidRPr="00D23EDD">
        <w:rPr>
          <w:rStyle w:val="apple-converted-space"/>
          <w:rFonts w:ascii="-webkit-standard" w:hAnsi="-webkit-standard"/>
          <w:color w:val="000000"/>
          <w:sz w:val="27"/>
          <w:szCs w:val="27"/>
        </w:rPr>
        <w:t> </w:t>
      </w:r>
      <w:r w:rsidRPr="00D23EDD">
        <w:rPr>
          <w:color w:val="000000"/>
        </w:rPr>
        <w:t xml:space="preserve">Glicko-2 </w:t>
      </w:r>
      <w:r w:rsidRPr="00D23EDD">
        <w:rPr>
          <w:color w:val="000000"/>
        </w:rPr>
        <w:t>风格的动态状态空间模型</w:t>
      </w:r>
      <w:r>
        <w:rPr>
          <w:rFonts w:hint="eastAsia"/>
          <w:color w:val="000000"/>
        </w:rPr>
        <w:t>：</w:t>
      </w:r>
    </w:p>
    <w:p w14:paraId="790261A1" w14:textId="6D05D991" w:rsidR="00D23EDD" w:rsidRDefault="00D23EDD" w:rsidP="00D23EDD">
      <w:pPr>
        <w:pStyle w:val="a9"/>
        <w:numPr>
          <w:ilvl w:val="0"/>
          <w:numId w:val="3"/>
        </w:numPr>
        <w:rPr>
          <w:rFonts w:ascii="-webkit-standard" w:hAnsi="-webkit-standard"/>
          <w:color w:val="000000"/>
          <w:sz w:val="27"/>
          <w:szCs w:val="27"/>
        </w:rPr>
      </w:pPr>
      <w:r>
        <w:rPr>
          <w:rFonts w:ascii="-webkit-standard" w:hAnsi="-webkit-standard"/>
          <w:color w:val="000000"/>
          <w:sz w:val="27"/>
          <w:szCs w:val="27"/>
        </w:rPr>
        <w:t>选手状态的双参数定义</w:t>
      </w:r>
      <w:r>
        <w:rPr>
          <w:rFonts w:ascii="-webkit-standard" w:hAnsi="-webkit-standard" w:hint="eastAsia"/>
          <w:color w:val="000000"/>
          <w:sz w:val="27"/>
          <w:szCs w:val="27"/>
        </w:rPr>
        <w:t>：</w:t>
      </w:r>
    </w:p>
    <w:p w14:paraId="6716B40A" w14:textId="28548A4C" w:rsidR="00D23EDD" w:rsidRDefault="00D23EDD" w:rsidP="00D23EDD">
      <w:pPr>
        <w:ind w:left="360"/>
        <w:rPr>
          <w:rFonts w:ascii="-webkit-standard" w:hAnsi="-webkit-standard"/>
          <w:color w:val="000000"/>
          <w:sz w:val="27"/>
          <w:szCs w:val="27"/>
        </w:rPr>
      </w:pPr>
      <w:r w:rsidRPr="00D23EDD">
        <w:rPr>
          <w:rFonts w:ascii="-webkit-standard" w:hAnsi="-webkit-standard"/>
          <w:color w:val="000000"/>
          <w:sz w:val="27"/>
          <w:szCs w:val="27"/>
        </w:rPr>
        <w:t>不仅追踪选手的</w:t>
      </w:r>
      <w:r w:rsidRPr="00D23EDD">
        <w:rPr>
          <w:rFonts w:ascii="-webkit-standard" w:hAnsi="-webkit-standard"/>
          <w:color w:val="000000"/>
          <w:sz w:val="27"/>
          <w:szCs w:val="27"/>
        </w:rPr>
        <w:t>“</w:t>
      </w:r>
      <w:r w:rsidRPr="00D23EDD">
        <w:rPr>
          <w:rFonts w:ascii="-webkit-standard" w:hAnsi="-webkit-standard"/>
          <w:color w:val="000000"/>
          <w:sz w:val="27"/>
          <w:szCs w:val="27"/>
        </w:rPr>
        <w:t>评分</w:t>
      </w:r>
      <w:r w:rsidRPr="00D23EDD">
        <w:rPr>
          <w:rFonts w:ascii="-webkit-standard" w:hAnsi="-webkit-standard"/>
          <w:color w:val="000000"/>
          <w:sz w:val="27"/>
          <w:szCs w:val="27"/>
        </w:rPr>
        <w:t>”</w:t>
      </w:r>
      <w:r w:rsidRPr="00D23EDD">
        <w:rPr>
          <w:rFonts w:ascii="-webkit-standard" w:hAnsi="-webkit-standard"/>
          <w:color w:val="000000"/>
          <w:sz w:val="27"/>
          <w:szCs w:val="27"/>
        </w:rPr>
        <w:t>，还追踪</w:t>
      </w:r>
      <w:r w:rsidRPr="00D23EDD">
        <w:rPr>
          <w:rFonts w:ascii="-webkit-standard" w:hAnsi="-webkit-standard"/>
          <w:color w:val="000000"/>
          <w:sz w:val="27"/>
          <w:szCs w:val="27"/>
        </w:rPr>
        <w:t>“</w:t>
      </w:r>
      <w:r w:rsidRPr="00D23EDD">
        <w:rPr>
          <w:rFonts w:ascii="-webkit-standard" w:hAnsi="-webkit-standard"/>
          <w:color w:val="000000"/>
          <w:sz w:val="27"/>
          <w:szCs w:val="27"/>
        </w:rPr>
        <w:t>确定性</w:t>
      </w:r>
      <w:r w:rsidRPr="00D23EDD">
        <w:rPr>
          <w:rFonts w:ascii="-webkit-standard" w:hAnsi="-webkit-standard"/>
          <w:color w:val="000000"/>
          <w:sz w:val="27"/>
          <w:szCs w:val="27"/>
        </w:rPr>
        <w:t>”</w:t>
      </w:r>
      <w:r w:rsidRPr="00D23EDD">
        <w:rPr>
          <w:rFonts w:ascii="-webkit-standard" w:hAnsi="-webkit-standard"/>
          <w:color w:val="000000"/>
          <w:sz w:val="27"/>
          <w:szCs w:val="27"/>
        </w:rPr>
        <w:t>。每个选手</w:t>
      </w:r>
      <w:r w:rsidRPr="00D23EDD">
        <w:rPr>
          <w:rStyle w:val="apple-converted-space"/>
          <w:rFonts w:ascii="-webkit-standard" w:hAnsi="-webkit-standard"/>
          <w:color w:val="000000"/>
          <w:sz w:val="27"/>
          <w:szCs w:val="27"/>
        </w:rPr>
        <w:t> </w:t>
      </w:r>
      <w:proofErr w:type="spellStart"/>
      <w:r>
        <w:rPr>
          <w:rStyle w:val="apple-converted-space"/>
          <w:rFonts w:ascii="-webkit-standard" w:hAnsi="-webkit-standard" w:hint="eastAsia"/>
          <w:color w:val="000000"/>
          <w:sz w:val="27"/>
          <w:szCs w:val="27"/>
        </w:rPr>
        <w:t>i</w:t>
      </w:r>
      <w:proofErr w:type="spellEnd"/>
      <w:r w:rsidRPr="00D23EDD">
        <w:rPr>
          <w:rFonts w:ascii="-webkit-standard" w:hAnsi="-webkit-standard"/>
          <w:color w:val="000000"/>
          <w:sz w:val="27"/>
          <w:szCs w:val="27"/>
        </w:rPr>
        <w:t>在第</w:t>
      </w:r>
      <w:r w:rsidRPr="00D23EDD">
        <w:rPr>
          <w:rStyle w:val="apple-converted-space"/>
          <w:rFonts w:ascii="-webkit-standard" w:hAnsi="-webkit-standard"/>
          <w:color w:val="000000"/>
          <w:sz w:val="27"/>
          <w:szCs w:val="27"/>
        </w:rPr>
        <w:t> </w:t>
      </w:r>
      <w:r>
        <w:rPr>
          <w:rStyle w:val="apple-converted-space"/>
          <w:rFonts w:ascii="-webkit-standard" w:hAnsi="-webkit-standard"/>
          <w:color w:val="000000"/>
          <w:sz w:val="27"/>
          <w:szCs w:val="27"/>
        </w:rPr>
        <w:t>t</w:t>
      </w:r>
      <w:r w:rsidRPr="00D23EDD">
        <w:rPr>
          <w:rFonts w:ascii="-webkit-standard" w:hAnsi="-webkit-standard"/>
          <w:color w:val="000000"/>
          <w:sz w:val="27"/>
          <w:szCs w:val="27"/>
        </w:rPr>
        <w:t>周的状态由</w:t>
      </w:r>
      <w:proofErr w:type="spellStart"/>
      <w:r>
        <w:rPr>
          <w:rFonts w:ascii="-webkit-standard" w:hAnsi="-webkit-standard"/>
          <w:color w:val="000000"/>
          <w:sz w:val="27"/>
          <w:szCs w:val="27"/>
        </w:rPr>
        <w:t>theta_ELO</w:t>
      </w:r>
      <w:proofErr w:type="spellEnd"/>
      <w:r>
        <w:rPr>
          <w:rFonts w:ascii="-webkit-standard" w:hAnsi="-webkit-standard" w:hint="eastAsia"/>
          <w:color w:val="000000"/>
          <w:sz w:val="27"/>
          <w:szCs w:val="27"/>
        </w:rPr>
        <w:t>（选手实力）和</w:t>
      </w:r>
      <w:r>
        <w:rPr>
          <w:rFonts w:ascii="-webkit-standard" w:hAnsi="-webkit-standard" w:hint="eastAsia"/>
          <w:color w:val="000000"/>
          <w:sz w:val="27"/>
          <w:szCs w:val="27"/>
        </w:rPr>
        <w:t>RD</w:t>
      </w:r>
      <w:r>
        <w:rPr>
          <w:rFonts w:ascii="-webkit-standard" w:hAnsi="-webkit-standard" w:hint="eastAsia"/>
          <w:color w:val="000000"/>
          <w:sz w:val="27"/>
          <w:szCs w:val="27"/>
        </w:rPr>
        <w:t>（评分偏差）两个变量确定</w:t>
      </w:r>
    </w:p>
    <w:p w14:paraId="5DEDA33C" w14:textId="58558A73" w:rsidR="00D23EDD" w:rsidRPr="00D23EDD" w:rsidRDefault="00D23EDD" w:rsidP="00D23EDD">
      <w:pPr>
        <w:pStyle w:val="a9"/>
        <w:numPr>
          <w:ilvl w:val="0"/>
          <w:numId w:val="3"/>
        </w:numPr>
        <w:rPr>
          <w:rFonts w:ascii="-webkit-standard" w:hAnsi="-webkit-standard"/>
          <w:color w:val="000000"/>
          <w:sz w:val="27"/>
          <w:szCs w:val="27"/>
        </w:rPr>
      </w:pPr>
      <w:r w:rsidRPr="00D23EDD">
        <w:rPr>
          <w:rFonts w:ascii="-webkit-standard" w:hAnsi="-webkit-standard"/>
          <w:color w:val="000000"/>
          <w:sz w:val="27"/>
          <w:szCs w:val="27"/>
        </w:rPr>
        <w:t>生存概率模型</w:t>
      </w:r>
      <w:r w:rsidRPr="00D23EDD">
        <w:rPr>
          <w:rFonts w:ascii="-webkit-standard" w:hAnsi="-webkit-standard"/>
          <w:color w:val="000000"/>
          <w:sz w:val="27"/>
          <w:szCs w:val="27"/>
        </w:rPr>
        <w:t>:</w:t>
      </w:r>
    </w:p>
    <w:p w14:paraId="344C7E1B" w14:textId="735D7FE6" w:rsidR="00D23EDD" w:rsidRPr="00D23EDD" w:rsidRDefault="00D23EDD" w:rsidP="00D23EDD">
      <w:pPr>
        <w:ind w:left="360"/>
        <w:rPr>
          <w:rFonts w:ascii="-webkit-standard" w:hAnsi="-webkit-standard" w:hint="eastAsia"/>
          <w:color w:val="000000"/>
          <w:sz w:val="27"/>
          <w:szCs w:val="27"/>
        </w:rPr>
      </w:pPr>
      <w:r w:rsidRPr="00D23EDD">
        <w:rPr>
          <w:rFonts w:ascii="-webkit-standard" w:hAnsi="-webkit-standard" w:hint="eastAsia"/>
          <w:color w:val="000000"/>
          <w:sz w:val="27"/>
          <w:szCs w:val="27"/>
        </w:rPr>
        <w:t>我们</w:t>
      </w:r>
      <w:r w:rsidRPr="00D23EDD">
        <w:rPr>
          <w:rFonts w:ascii="-webkit-standard" w:hAnsi="-webkit-standard" w:hint="eastAsia"/>
          <w:color w:val="000000"/>
          <w:sz w:val="27"/>
          <w:szCs w:val="27"/>
        </w:rPr>
        <w:t>并未采用传统的</w:t>
      </w:r>
      <w:r w:rsidRPr="00D23EDD">
        <w:rPr>
          <w:rFonts w:ascii="-webkit-standard" w:hAnsi="-webkit-standard" w:hint="eastAsia"/>
          <w:color w:val="000000"/>
          <w:sz w:val="27"/>
          <w:szCs w:val="27"/>
        </w:rPr>
        <w:t xml:space="preserve"> 1v1 </w:t>
      </w:r>
      <w:r w:rsidRPr="00D23EDD">
        <w:rPr>
          <w:rFonts w:ascii="-webkit-standard" w:hAnsi="-webkit-standard" w:hint="eastAsia"/>
          <w:color w:val="000000"/>
          <w:sz w:val="27"/>
          <w:szCs w:val="27"/>
        </w:rPr>
        <w:t>胜率公式，而是构建了一个“选手</w:t>
      </w:r>
      <w:r w:rsidRPr="00D23EDD">
        <w:rPr>
          <w:rFonts w:ascii="-webkit-standard" w:hAnsi="-webkit-standard" w:hint="eastAsia"/>
          <w:color w:val="000000"/>
          <w:sz w:val="27"/>
          <w:szCs w:val="27"/>
        </w:rPr>
        <w:t xml:space="preserve"> vs </w:t>
      </w:r>
      <w:r w:rsidRPr="00D23EDD">
        <w:rPr>
          <w:rFonts w:ascii="-webkit-standard" w:hAnsi="-webkit-standard" w:hint="eastAsia"/>
          <w:color w:val="000000"/>
          <w:sz w:val="27"/>
          <w:szCs w:val="27"/>
        </w:rPr>
        <w:t>群体”的生存模型。</w:t>
      </w:r>
    </w:p>
    <w:p w14:paraId="735328EA" w14:textId="51AA3EF2" w:rsidR="00D23EDD" w:rsidRDefault="00D23EDD" w:rsidP="00D23EDD">
      <w:pPr>
        <w:ind w:left="360"/>
        <w:rPr>
          <w:rFonts w:ascii="-webkit-standard" w:hAnsi="-webkit-standard"/>
          <w:color w:val="000000"/>
          <w:sz w:val="27"/>
          <w:szCs w:val="27"/>
        </w:rPr>
      </w:pPr>
      <w:r w:rsidRPr="00D23EDD">
        <w:rPr>
          <w:rFonts w:ascii="-webkit-standard" w:hAnsi="-webkit-standard" w:hint="eastAsia"/>
          <w:color w:val="000000"/>
          <w:sz w:val="27"/>
          <w:szCs w:val="27"/>
        </w:rPr>
        <w:t>系统计算选手总分（裁判</w:t>
      </w:r>
      <w:r w:rsidRPr="00D23EDD">
        <w:rPr>
          <w:rFonts w:ascii="-webkit-standard" w:hAnsi="-webkit-standard" w:hint="eastAsia"/>
          <w:color w:val="000000"/>
          <w:sz w:val="27"/>
          <w:szCs w:val="27"/>
        </w:rPr>
        <w:t>+</w:t>
      </w:r>
      <w:r w:rsidRPr="00D23EDD">
        <w:rPr>
          <w:rFonts w:ascii="-webkit-standard" w:hAnsi="-webkit-standard" w:hint="eastAsia"/>
          <w:color w:val="000000"/>
          <w:sz w:val="27"/>
          <w:szCs w:val="27"/>
        </w:rPr>
        <w:t>粉丝）相对于当周群体平均水平的</w:t>
      </w:r>
      <w:r w:rsidRPr="00D23EDD">
        <w:rPr>
          <w:rFonts w:ascii="-webkit-standard" w:hAnsi="-webkit-standard" w:hint="eastAsia"/>
          <w:color w:val="000000"/>
          <w:sz w:val="27"/>
          <w:szCs w:val="27"/>
        </w:rPr>
        <w:t xml:space="preserve"> Z-Score</w:t>
      </w:r>
      <w:r w:rsidRPr="00D23EDD">
        <w:rPr>
          <w:rFonts w:ascii="-webkit-standard" w:hAnsi="-webkit-standard" w:hint="eastAsia"/>
          <w:color w:val="000000"/>
          <w:sz w:val="27"/>
          <w:szCs w:val="27"/>
        </w:rPr>
        <w:t>（标准化分数）：</w:t>
      </w:r>
    </w:p>
    <w:p w14:paraId="146EE614" w14:textId="5C2711FD" w:rsidR="00D23EDD" w:rsidRPr="00D23EDD" w:rsidRDefault="00D23EDD" w:rsidP="00D23EDD">
      <w:pPr>
        <w:rPr>
          <w:rFonts w:ascii="-webkit-standard" w:hAnsi="-webkit-standard"/>
          <w:color w:val="000000"/>
          <w:spacing w:val="0"/>
          <w:kern w:val="0"/>
          <w:sz w:val="24"/>
          <w:szCs w:val="24"/>
        </w:rPr>
      </w:pPr>
      <m:oMathPara>
        <m:oMath>
          <m:r>
            <m:rPr>
              <m:sty m:val="p"/>
            </m:rPr>
            <w:rPr>
              <w:rFonts w:ascii="Cambria Math" w:hAnsi="Cambria Math" w:cs="Arial"/>
              <w:color w:val="000000"/>
              <w:spacing w:val="0"/>
              <w:kern w:val="0"/>
              <w:sz w:val="24"/>
              <w:szCs w:val="24"/>
            </w:rPr>
            <m:t>Z_i = \frac{Score_{total, i} - \mu_{field}}{\sigma_{field}}</m:t>
          </m:r>
        </m:oMath>
      </m:oMathPara>
    </w:p>
    <w:p w14:paraId="0BFD2197" w14:textId="0D9D0BB4" w:rsidR="00D23EDD" w:rsidRDefault="00D23EDD" w:rsidP="00D23EDD">
      <w:pPr>
        <w:ind w:firstLine="420"/>
        <w:rPr>
          <w:rFonts w:ascii="-webkit-standard" w:hAnsi="-webkit-standard"/>
          <w:color w:val="000000"/>
          <w:sz w:val="27"/>
          <w:szCs w:val="27"/>
        </w:rPr>
      </w:pPr>
      <w:r w:rsidRPr="00D23EDD">
        <w:rPr>
          <w:rFonts w:ascii="-webkit-standard" w:hAnsi="-webkit-standard"/>
          <w:color w:val="000000"/>
          <w:sz w:val="27"/>
          <w:szCs w:val="27"/>
        </w:rPr>
        <w:t>随后，通过</w:t>
      </w:r>
      <w:r w:rsidRPr="00D23EDD">
        <w:rPr>
          <w:rFonts w:ascii="-webkit-standard" w:hAnsi="-webkit-standard"/>
          <w:color w:val="000000"/>
          <w:sz w:val="27"/>
          <w:szCs w:val="27"/>
        </w:rPr>
        <w:t xml:space="preserve"> Logistic </w:t>
      </w:r>
      <w:r w:rsidRPr="00D23EDD">
        <w:rPr>
          <w:rFonts w:ascii="-webkit-standard" w:hAnsi="-webkit-standard"/>
          <w:color w:val="000000"/>
          <w:sz w:val="27"/>
          <w:szCs w:val="27"/>
        </w:rPr>
        <w:t>函数将</w:t>
      </w:r>
      <w:r w:rsidRPr="00D23EDD">
        <w:rPr>
          <w:rFonts w:ascii="-webkit-standard" w:hAnsi="-webkit-standard"/>
          <w:color w:val="000000"/>
          <w:sz w:val="27"/>
          <w:szCs w:val="27"/>
        </w:rPr>
        <w:t xml:space="preserve"> Z-Score </w:t>
      </w:r>
      <w:r w:rsidRPr="00D23EDD">
        <w:rPr>
          <w:rFonts w:ascii="-webkit-standard" w:hAnsi="-webkit-standard"/>
          <w:color w:val="000000"/>
          <w:sz w:val="27"/>
          <w:szCs w:val="27"/>
        </w:rPr>
        <w:t>映射为理论生存率</w:t>
      </w:r>
    </w:p>
    <w:p w14:paraId="6AED1154" w14:textId="0DBE1B85" w:rsidR="00D23EDD" w:rsidRPr="00D23EDD" w:rsidRDefault="00EE2CC8" w:rsidP="00D23EDD">
      <w:pPr>
        <w:ind w:firstLine="420"/>
        <w:rPr>
          <w:rFonts w:ascii="-webkit-standard" w:hAnsi="-webkit-standard"/>
          <w:color w:val="000000"/>
          <w:spacing w:val="0"/>
          <w:kern w:val="0"/>
          <w:sz w:val="24"/>
          <w:szCs w:val="24"/>
        </w:rPr>
      </w:pPr>
      <m:oMathPara>
        <m:oMath>
          <m:r>
            <m:rPr>
              <m:sty m:val="p"/>
            </m:rPr>
            <w:rPr>
              <w:rFonts w:ascii="Cambria Math" w:hAnsi="Cambria Math" w:cs="Arial"/>
              <w:color w:val="000000"/>
              <w:spacing w:val="0"/>
              <w:kern w:val="0"/>
              <w:sz w:val="24"/>
              <w:szCs w:val="24"/>
            </w:rPr>
            <m:t>E_{survival, i} = \frac{1}{1 + \exp\left( -2.5 \cdot \frac{S_{total, i} - \mu_{field}}{\sigma_{field}} \right)}</m:t>
          </m:r>
        </m:oMath>
      </m:oMathPara>
    </w:p>
    <w:p w14:paraId="762389AF" w14:textId="6A1F71FA" w:rsidR="00D23EDD" w:rsidRDefault="00EE2CC8" w:rsidP="00EE2CC8">
      <w:pPr>
        <w:pStyle w:val="a9"/>
        <w:numPr>
          <w:ilvl w:val="0"/>
          <w:numId w:val="2"/>
        </w:numPr>
        <w:rPr>
          <w:rFonts w:ascii="-webkit-standard" w:hAnsi="-webkit-standard"/>
          <w:color w:val="000000"/>
          <w:sz w:val="27"/>
          <w:szCs w:val="27"/>
        </w:rPr>
      </w:pPr>
      <w:r>
        <w:rPr>
          <w:rFonts w:ascii="-webkit-standard" w:hAnsi="-webkit-standard" w:hint="eastAsia"/>
          <w:color w:val="000000"/>
          <w:sz w:val="27"/>
          <w:szCs w:val="27"/>
        </w:rPr>
        <w:t>贝叶斯更新机制</w:t>
      </w:r>
    </w:p>
    <w:p w14:paraId="4D94E09E" w14:textId="5E6A3980" w:rsidR="00EE2CC8" w:rsidRDefault="00EE2CC8" w:rsidP="00EE2CC8">
      <w:pPr>
        <w:pStyle w:val="a9"/>
        <w:ind w:left="360"/>
        <w:rPr>
          <w:rFonts w:ascii="-webkit-standard" w:hAnsi="-webkit-standard"/>
          <w:color w:val="000000"/>
          <w:sz w:val="27"/>
          <w:szCs w:val="27"/>
        </w:rPr>
      </w:pPr>
      <w:r>
        <w:rPr>
          <w:rFonts w:ascii="-webkit-standard" w:hAnsi="-webkit-standard" w:hint="eastAsia"/>
          <w:color w:val="000000"/>
          <w:sz w:val="27"/>
          <w:szCs w:val="27"/>
        </w:rPr>
        <w:t>我们采用贝叶斯推断</w:t>
      </w:r>
      <w:r>
        <w:rPr>
          <w:rFonts w:ascii="-webkit-standard" w:hAnsi="-webkit-standard" w:hint="eastAsia"/>
          <w:color w:val="000000"/>
          <w:sz w:val="27"/>
          <w:szCs w:val="27"/>
        </w:rPr>
        <w:t>+</w:t>
      </w:r>
      <w:r>
        <w:rPr>
          <w:rFonts w:ascii="-webkit-standard" w:hAnsi="-webkit-standard" w:hint="eastAsia"/>
          <w:color w:val="000000"/>
          <w:sz w:val="27"/>
          <w:szCs w:val="27"/>
        </w:rPr>
        <w:t>分层蒙特卡罗模拟的方法修正每周的</w:t>
      </w:r>
      <w:r>
        <w:rPr>
          <w:rFonts w:ascii="-webkit-standard" w:hAnsi="-webkit-standard" w:hint="eastAsia"/>
          <w:color w:val="000000"/>
          <w:sz w:val="27"/>
          <w:szCs w:val="27"/>
        </w:rPr>
        <w:t>RD</w:t>
      </w:r>
      <w:r>
        <w:rPr>
          <w:rFonts w:ascii="-webkit-standard" w:hAnsi="-webkit-standard" w:hint="eastAsia"/>
          <w:color w:val="000000"/>
          <w:sz w:val="27"/>
          <w:szCs w:val="27"/>
        </w:rPr>
        <w:t>与</w:t>
      </w:r>
      <w:r>
        <w:rPr>
          <w:rFonts w:ascii="-webkit-standard" w:hAnsi="-webkit-standard" w:hint="eastAsia"/>
          <w:color w:val="000000"/>
          <w:sz w:val="27"/>
          <w:szCs w:val="27"/>
        </w:rPr>
        <w:t>theta</w:t>
      </w:r>
    </w:p>
    <w:p w14:paraId="4B57450E" w14:textId="78D733E4" w:rsidR="00EE2CC8" w:rsidRDefault="00EE2CC8" w:rsidP="00EE2CC8">
      <w:pPr>
        <w:pStyle w:val="a9"/>
        <w:ind w:left="360"/>
        <w:rPr>
          <w:rFonts w:ascii="-webkit-standard" w:hAnsi="-webkit-standard"/>
          <w:color w:val="000000"/>
          <w:sz w:val="27"/>
          <w:szCs w:val="27"/>
        </w:rPr>
      </w:pPr>
      <w:r w:rsidRPr="00EE2CC8">
        <w:rPr>
          <w:rFonts w:ascii="-webkit-standard" w:hAnsi="-webkit-standard" w:hint="eastAsia"/>
          <w:color w:val="000000"/>
          <w:sz w:val="27"/>
          <w:szCs w:val="27"/>
        </w:rPr>
        <w:t>施加分层随机噪声，使用蒙特卡洛方法模拟</w:t>
      </w:r>
      <w:r w:rsidRPr="00EE2CC8">
        <w:rPr>
          <w:rFonts w:ascii="-webkit-standard" w:hAnsi="-webkit-standard" w:hint="eastAsia"/>
          <w:color w:val="000000"/>
          <w:sz w:val="27"/>
          <w:szCs w:val="27"/>
        </w:rPr>
        <w:t xml:space="preserve"> 3000 </w:t>
      </w:r>
      <w:r w:rsidRPr="00EE2CC8">
        <w:rPr>
          <w:rFonts w:ascii="-webkit-standard" w:hAnsi="-webkit-standard" w:hint="eastAsia"/>
          <w:color w:val="000000"/>
          <w:sz w:val="27"/>
          <w:szCs w:val="27"/>
        </w:rPr>
        <w:t>次投票过程，记录每位</w:t>
      </w:r>
      <w:r w:rsidRPr="00EE2CC8">
        <w:rPr>
          <w:rFonts w:ascii="-webkit-standard" w:hAnsi="-webkit-standard" w:hint="eastAsia"/>
          <w:color w:val="000000"/>
          <w:sz w:val="27"/>
          <w:szCs w:val="27"/>
        </w:rPr>
        <w:lastRenderedPageBreak/>
        <w:t>选手的淘汰频率</w:t>
      </w:r>
      <w:r w:rsidRPr="00EE2CC8">
        <w:rPr>
          <w:rFonts w:ascii="-webkit-standard" w:hAnsi="-webkit-standard" w:hint="eastAsia"/>
          <w:color w:val="000000"/>
          <w:sz w:val="27"/>
          <w:szCs w:val="27"/>
        </w:rPr>
        <w:t xml:space="preserve"> </w:t>
      </w:r>
      <w:proofErr w:type="spellStart"/>
      <w:r w:rsidRPr="00EE2CC8">
        <w:rPr>
          <w:rFonts w:ascii="-webkit-standard" w:hAnsi="-webkit-standard" w:hint="eastAsia"/>
          <w:color w:val="000000"/>
          <w:sz w:val="27"/>
          <w:szCs w:val="27"/>
        </w:rPr>
        <w:t>f_i</w:t>
      </w:r>
      <w:proofErr w:type="spellEnd"/>
      <w:r w:rsidRPr="00EE2CC8">
        <w:rPr>
          <w:rFonts w:ascii="-webkit-standard" w:hAnsi="-webkit-standard" w:hint="eastAsia"/>
          <w:color w:val="000000"/>
          <w:sz w:val="27"/>
          <w:szCs w:val="27"/>
        </w:rPr>
        <w:t>。比较模型预测的淘汰者和实际淘汰者，计算误差</w:t>
      </w:r>
      <w:r w:rsidRPr="00EE2CC8">
        <w:rPr>
          <w:rFonts w:ascii="-webkit-standard" w:hAnsi="-webkit-standard" w:hint="eastAsia"/>
          <w:color w:val="000000"/>
          <w:sz w:val="27"/>
          <w:szCs w:val="27"/>
        </w:rPr>
        <w:t xml:space="preserve"> </w:t>
      </w:r>
      <w:proofErr w:type="spellStart"/>
      <w:r w:rsidRPr="00EE2CC8">
        <w:rPr>
          <w:rFonts w:ascii="-webkit-standard" w:hAnsi="-webkit-standard" w:hint="eastAsia"/>
          <w:color w:val="000000"/>
          <w:sz w:val="27"/>
          <w:szCs w:val="27"/>
        </w:rPr>
        <w:t>e_i</w:t>
      </w:r>
      <w:proofErr w:type="spellEnd"/>
      <w:r w:rsidRPr="00EE2CC8">
        <w:rPr>
          <w:rFonts w:ascii="-webkit-standard" w:hAnsi="-webkit-standard" w:hint="eastAsia"/>
          <w:color w:val="000000"/>
          <w:sz w:val="27"/>
          <w:szCs w:val="27"/>
        </w:rPr>
        <w:t xml:space="preserve"> = </w:t>
      </w:r>
      <w:proofErr w:type="spellStart"/>
      <w:r w:rsidRPr="00EE2CC8">
        <w:rPr>
          <w:rFonts w:ascii="-webkit-standard" w:hAnsi="-webkit-standard" w:hint="eastAsia"/>
          <w:color w:val="000000"/>
          <w:sz w:val="27"/>
          <w:szCs w:val="27"/>
        </w:rPr>
        <w:t>t_i</w:t>
      </w:r>
      <w:proofErr w:type="spellEnd"/>
      <w:r w:rsidRPr="00EE2CC8">
        <w:rPr>
          <w:rFonts w:ascii="-webkit-standard" w:hAnsi="-webkit-standard" w:hint="eastAsia"/>
          <w:color w:val="000000"/>
          <w:sz w:val="27"/>
          <w:szCs w:val="27"/>
        </w:rPr>
        <w:t xml:space="preserve"> - </w:t>
      </w:r>
      <w:proofErr w:type="spellStart"/>
      <w:r w:rsidRPr="00EE2CC8">
        <w:rPr>
          <w:rFonts w:ascii="-webkit-standard" w:hAnsi="-webkit-standard" w:hint="eastAsia"/>
          <w:color w:val="000000"/>
          <w:sz w:val="27"/>
          <w:szCs w:val="27"/>
        </w:rPr>
        <w:t>f_i</w:t>
      </w:r>
      <w:proofErr w:type="spellEnd"/>
      <w:r w:rsidRPr="00EE2CC8">
        <w:rPr>
          <w:rFonts w:ascii="-webkit-standard" w:hAnsi="-webkit-standard" w:hint="eastAsia"/>
          <w:color w:val="000000"/>
          <w:sz w:val="27"/>
          <w:szCs w:val="27"/>
        </w:rPr>
        <w:t>，其中</w:t>
      </w:r>
      <w:r w:rsidRPr="00EE2CC8">
        <w:rPr>
          <w:rFonts w:ascii="-webkit-standard" w:hAnsi="-webkit-standard" w:hint="eastAsia"/>
          <w:color w:val="000000"/>
          <w:sz w:val="27"/>
          <w:szCs w:val="27"/>
        </w:rPr>
        <w:t xml:space="preserve"> </w:t>
      </w:r>
      <w:proofErr w:type="spellStart"/>
      <w:r w:rsidRPr="00EE2CC8">
        <w:rPr>
          <w:rFonts w:ascii="-webkit-standard" w:hAnsi="-webkit-standard" w:hint="eastAsia"/>
          <w:color w:val="000000"/>
          <w:sz w:val="27"/>
          <w:szCs w:val="27"/>
        </w:rPr>
        <w:t>t_i</w:t>
      </w:r>
      <w:proofErr w:type="spellEnd"/>
      <w:r w:rsidRPr="00EE2CC8">
        <w:rPr>
          <w:rFonts w:ascii="-webkit-standard" w:hAnsi="-webkit-standard" w:hint="eastAsia"/>
          <w:color w:val="000000"/>
          <w:sz w:val="27"/>
          <w:szCs w:val="27"/>
        </w:rPr>
        <w:t xml:space="preserve"> </w:t>
      </w:r>
      <w:r w:rsidRPr="00EE2CC8">
        <w:rPr>
          <w:rFonts w:ascii="-webkit-standard" w:hAnsi="-webkit-standard" w:hint="eastAsia"/>
          <w:color w:val="000000"/>
          <w:sz w:val="27"/>
          <w:szCs w:val="27"/>
        </w:rPr>
        <w:t>为目标向量。</w:t>
      </w:r>
    </w:p>
    <w:p w14:paraId="19D2A382" w14:textId="77777777" w:rsidR="00EE2CC8" w:rsidRPr="00EE2CC8" w:rsidRDefault="00EE2CC8" w:rsidP="00EE2CC8">
      <w:pPr>
        <w:ind w:left="360"/>
        <w:rPr>
          <w:rFonts w:ascii="-webkit-standard" w:hAnsi="-webkit-standard" w:hint="eastAsia"/>
          <w:color w:val="000000"/>
          <w:sz w:val="27"/>
          <w:szCs w:val="27"/>
        </w:rPr>
      </w:pPr>
      <w:r w:rsidRPr="00EE2CC8">
        <w:rPr>
          <w:rFonts w:ascii="-webkit-standard" w:hAnsi="-webkit-standard" w:hint="eastAsia"/>
          <w:color w:val="000000"/>
          <w:sz w:val="27"/>
          <w:szCs w:val="27"/>
        </w:rPr>
        <w:t>更新选手的</w:t>
      </w:r>
      <w:r w:rsidRPr="00EE2CC8">
        <w:rPr>
          <w:rFonts w:ascii="-webkit-standard" w:hAnsi="-webkit-standard" w:hint="eastAsia"/>
          <w:color w:val="000000"/>
          <w:sz w:val="27"/>
          <w:szCs w:val="27"/>
        </w:rPr>
        <w:t xml:space="preserve"> </w:t>
      </w:r>
      <w:proofErr w:type="spellStart"/>
      <w:r w:rsidRPr="00EE2CC8">
        <w:rPr>
          <w:rFonts w:ascii="-webkit-standard" w:hAnsi="-webkit-standard" w:hint="eastAsia"/>
          <w:color w:val="000000"/>
          <w:sz w:val="27"/>
          <w:szCs w:val="27"/>
        </w:rPr>
        <w:t>elo</w:t>
      </w:r>
      <w:proofErr w:type="spellEnd"/>
      <w:r w:rsidRPr="00EE2CC8">
        <w:rPr>
          <w:rFonts w:ascii="-webkit-standard" w:hAnsi="-webkit-standard" w:hint="eastAsia"/>
          <w:color w:val="000000"/>
          <w:sz w:val="27"/>
          <w:szCs w:val="27"/>
        </w:rPr>
        <w:t xml:space="preserve"> </w:t>
      </w:r>
      <w:r w:rsidRPr="00EE2CC8">
        <w:rPr>
          <w:rFonts w:ascii="-webkit-standard" w:hAnsi="-webkit-standard" w:hint="eastAsia"/>
          <w:color w:val="000000"/>
          <w:sz w:val="27"/>
          <w:szCs w:val="27"/>
        </w:rPr>
        <w:t>评分和</w:t>
      </w:r>
      <w:r w:rsidRPr="00EE2CC8">
        <w:rPr>
          <w:rFonts w:ascii="-webkit-standard" w:hAnsi="-webkit-standard" w:hint="eastAsia"/>
          <w:color w:val="000000"/>
          <w:sz w:val="27"/>
          <w:szCs w:val="27"/>
        </w:rPr>
        <w:t xml:space="preserve"> RD</w:t>
      </w:r>
      <w:r w:rsidRPr="00EE2CC8">
        <w:rPr>
          <w:rFonts w:ascii="-webkit-standard" w:hAnsi="-webkit-standard" w:hint="eastAsia"/>
          <w:color w:val="000000"/>
          <w:sz w:val="27"/>
          <w:szCs w:val="27"/>
        </w:rPr>
        <w:t>：</w:t>
      </w:r>
      <w:r w:rsidRPr="00EE2CC8">
        <w:rPr>
          <w:rFonts w:ascii="-webkit-standard" w:hAnsi="-webkit-standard" w:hint="eastAsia"/>
          <w:color w:val="000000"/>
          <w:sz w:val="27"/>
          <w:szCs w:val="27"/>
        </w:rPr>
        <w:t xml:space="preserve">  </w:t>
      </w:r>
    </w:p>
    <w:p w14:paraId="40D77031" w14:textId="77777777" w:rsidR="00EE2CC8" w:rsidRPr="00EE2CC8" w:rsidRDefault="00EE2CC8" w:rsidP="00EE2CC8">
      <w:pPr>
        <w:ind w:left="360"/>
        <w:rPr>
          <w:rFonts w:ascii="-webkit-standard" w:hAnsi="-webkit-standard" w:hint="eastAsia"/>
          <w:color w:val="000000"/>
          <w:sz w:val="27"/>
          <w:szCs w:val="27"/>
        </w:rPr>
      </w:pPr>
      <w:r w:rsidRPr="00EE2CC8">
        <w:rPr>
          <w:rFonts w:ascii="-webkit-standard" w:hAnsi="-webkit-standard" w:hint="eastAsia"/>
          <w:color w:val="000000"/>
          <w:sz w:val="27"/>
          <w:szCs w:val="27"/>
        </w:rPr>
        <w:t xml:space="preserve">   - </w:t>
      </w:r>
      <w:r w:rsidRPr="00EE2CC8">
        <w:rPr>
          <w:rFonts w:ascii="-webkit-standard" w:hAnsi="-webkit-standard" w:hint="eastAsia"/>
          <w:color w:val="000000"/>
          <w:sz w:val="27"/>
          <w:szCs w:val="27"/>
        </w:rPr>
        <w:t>若选手被淘汰，降低其</w:t>
      </w:r>
      <w:r w:rsidRPr="00EE2CC8">
        <w:rPr>
          <w:rFonts w:ascii="-webkit-standard" w:hAnsi="-webkit-standard" w:hint="eastAsia"/>
          <w:color w:val="000000"/>
          <w:sz w:val="27"/>
          <w:szCs w:val="27"/>
        </w:rPr>
        <w:t xml:space="preserve"> </w:t>
      </w:r>
      <w:proofErr w:type="spellStart"/>
      <w:r w:rsidRPr="00EE2CC8">
        <w:rPr>
          <w:rFonts w:ascii="-webkit-standard" w:hAnsi="-webkit-standard" w:hint="eastAsia"/>
          <w:color w:val="000000"/>
          <w:sz w:val="27"/>
          <w:szCs w:val="27"/>
        </w:rPr>
        <w:t>elo</w:t>
      </w:r>
      <w:proofErr w:type="spellEnd"/>
      <w:r w:rsidRPr="00EE2CC8">
        <w:rPr>
          <w:rFonts w:ascii="-webkit-standard" w:hAnsi="-webkit-standard" w:hint="eastAsia"/>
          <w:color w:val="000000"/>
          <w:sz w:val="27"/>
          <w:szCs w:val="27"/>
        </w:rPr>
        <w:t xml:space="preserve"> </w:t>
      </w:r>
      <w:r w:rsidRPr="00EE2CC8">
        <w:rPr>
          <w:rFonts w:ascii="-webkit-standard" w:hAnsi="-webkit-standard" w:hint="eastAsia"/>
          <w:color w:val="000000"/>
          <w:sz w:val="27"/>
          <w:szCs w:val="27"/>
        </w:rPr>
        <w:t>评分，增加</w:t>
      </w:r>
      <w:r w:rsidRPr="00EE2CC8">
        <w:rPr>
          <w:rFonts w:ascii="-webkit-standard" w:hAnsi="-webkit-standard" w:hint="eastAsia"/>
          <w:color w:val="000000"/>
          <w:sz w:val="27"/>
          <w:szCs w:val="27"/>
        </w:rPr>
        <w:t xml:space="preserve"> RD</w:t>
      </w:r>
      <w:r w:rsidRPr="00EE2CC8">
        <w:rPr>
          <w:rFonts w:ascii="-webkit-standard" w:hAnsi="-webkit-standard" w:hint="eastAsia"/>
          <w:color w:val="000000"/>
          <w:sz w:val="27"/>
          <w:szCs w:val="27"/>
        </w:rPr>
        <w:t>。</w:t>
      </w:r>
      <w:r w:rsidRPr="00EE2CC8">
        <w:rPr>
          <w:rFonts w:ascii="-webkit-standard" w:hAnsi="-webkit-standard" w:hint="eastAsia"/>
          <w:color w:val="000000"/>
          <w:sz w:val="27"/>
          <w:szCs w:val="27"/>
        </w:rPr>
        <w:t xml:space="preserve">  </w:t>
      </w:r>
    </w:p>
    <w:p w14:paraId="431EA612" w14:textId="23F7E9F5" w:rsidR="00EE2CC8" w:rsidRDefault="00EE2CC8" w:rsidP="00EE2CC8">
      <w:pPr>
        <w:ind w:left="360"/>
        <w:rPr>
          <w:rFonts w:ascii="-webkit-standard" w:hAnsi="-webkit-standard"/>
          <w:color w:val="000000"/>
          <w:sz w:val="27"/>
          <w:szCs w:val="27"/>
        </w:rPr>
      </w:pPr>
      <w:r w:rsidRPr="00EE2CC8">
        <w:rPr>
          <w:rFonts w:ascii="-webkit-standard" w:hAnsi="-webkit-standard" w:hint="eastAsia"/>
          <w:color w:val="000000"/>
          <w:sz w:val="27"/>
          <w:szCs w:val="27"/>
        </w:rPr>
        <w:t xml:space="preserve">   - </w:t>
      </w:r>
      <w:r w:rsidRPr="00EE2CC8">
        <w:rPr>
          <w:rFonts w:ascii="-webkit-standard" w:hAnsi="-webkit-standard" w:hint="eastAsia"/>
          <w:color w:val="000000"/>
          <w:sz w:val="27"/>
          <w:szCs w:val="27"/>
        </w:rPr>
        <w:t>若选手未被淘汰，提升其</w:t>
      </w:r>
      <w:r w:rsidRPr="00EE2CC8">
        <w:rPr>
          <w:rFonts w:ascii="-webkit-standard" w:hAnsi="-webkit-standard" w:hint="eastAsia"/>
          <w:color w:val="000000"/>
          <w:sz w:val="27"/>
          <w:szCs w:val="27"/>
        </w:rPr>
        <w:t xml:space="preserve"> </w:t>
      </w:r>
      <w:proofErr w:type="spellStart"/>
      <w:r w:rsidRPr="00EE2CC8">
        <w:rPr>
          <w:rFonts w:ascii="-webkit-standard" w:hAnsi="-webkit-standard" w:hint="eastAsia"/>
          <w:color w:val="000000"/>
          <w:sz w:val="27"/>
          <w:szCs w:val="27"/>
        </w:rPr>
        <w:t>elo</w:t>
      </w:r>
      <w:proofErr w:type="spellEnd"/>
      <w:r w:rsidRPr="00EE2CC8">
        <w:rPr>
          <w:rFonts w:ascii="-webkit-standard" w:hAnsi="-webkit-standard" w:hint="eastAsia"/>
          <w:color w:val="000000"/>
          <w:sz w:val="27"/>
          <w:szCs w:val="27"/>
        </w:rPr>
        <w:t xml:space="preserve"> </w:t>
      </w:r>
      <w:r w:rsidRPr="00EE2CC8">
        <w:rPr>
          <w:rFonts w:ascii="-webkit-standard" w:hAnsi="-webkit-standard" w:hint="eastAsia"/>
          <w:color w:val="000000"/>
          <w:sz w:val="27"/>
          <w:szCs w:val="27"/>
        </w:rPr>
        <w:t>评分，减少</w:t>
      </w:r>
      <w:r w:rsidRPr="00EE2CC8">
        <w:rPr>
          <w:rFonts w:ascii="-webkit-standard" w:hAnsi="-webkit-standard" w:hint="eastAsia"/>
          <w:color w:val="000000"/>
          <w:sz w:val="27"/>
          <w:szCs w:val="27"/>
        </w:rPr>
        <w:t xml:space="preserve"> RD</w:t>
      </w:r>
    </w:p>
    <w:p w14:paraId="4A8F8A4F" w14:textId="17C0D206" w:rsidR="00EE2CC8" w:rsidRDefault="00EE2CC8" w:rsidP="00EE2CC8">
      <w:pPr>
        <w:ind w:left="360"/>
        <w:rPr>
          <w:rFonts w:ascii="-webkit-standard" w:hAnsi="-webkit-standard"/>
          <w:color w:val="000000"/>
          <w:sz w:val="27"/>
          <w:szCs w:val="27"/>
        </w:rPr>
      </w:pPr>
      <w:r>
        <w:rPr>
          <w:rFonts w:ascii="-webkit-standard" w:hAnsi="-webkit-standard" w:hint="eastAsia"/>
          <w:color w:val="000000"/>
          <w:sz w:val="27"/>
          <w:szCs w:val="27"/>
        </w:rPr>
        <w:t>具体更新公式：</w:t>
      </w:r>
    </w:p>
    <w:p w14:paraId="17154DCF" w14:textId="58CA7DEE" w:rsidR="00EE2CC8" w:rsidRDefault="00EE2CC8" w:rsidP="00EE2CC8">
      <w:pPr>
        <w:pStyle w:val="a9"/>
        <w:numPr>
          <w:ilvl w:val="0"/>
          <w:numId w:val="5"/>
        </w:numPr>
        <w:rPr>
          <w:color w:val="000000"/>
        </w:rPr>
      </w:pPr>
      <w:r w:rsidRPr="00EE2CC8">
        <w:rPr>
          <w:color w:val="000000"/>
        </w:rPr>
        <w:t>不确定性驱动</w:t>
      </w:r>
      <w:r w:rsidRPr="00EE2CC8">
        <w:rPr>
          <w:rFonts w:ascii="-webkit-standard" w:hAnsi="-webkit-standard"/>
          <w:color w:val="000000"/>
          <w:sz w:val="27"/>
          <w:szCs w:val="27"/>
        </w:rPr>
        <w:t>：</w:t>
      </w:r>
      <w:r w:rsidRPr="00EE2CC8">
        <w:rPr>
          <w:rStyle w:val="apple-converted-space"/>
          <w:rFonts w:ascii="-webkit-standard" w:hAnsi="-webkit-standard"/>
          <w:color w:val="000000"/>
          <w:sz w:val="27"/>
          <w:szCs w:val="27"/>
        </w:rPr>
        <w:t> </w:t>
      </w:r>
      <w:r w:rsidRPr="00EE2CC8">
        <w:rPr>
          <w:rStyle w:val="apple-converted-space"/>
          <w:rFonts w:ascii="-webkit-standard" w:hAnsi="-webkit-standard" w:hint="eastAsia"/>
          <w:color w:val="000000"/>
          <w:sz w:val="27"/>
          <w:szCs w:val="27"/>
        </w:rPr>
        <w:t>RD</w:t>
      </w:r>
      <w:r w:rsidRPr="00EE2CC8">
        <w:rPr>
          <w:rFonts w:ascii="-webkit-standard" w:hAnsi="-webkit-standard"/>
          <w:color w:val="000000"/>
          <w:sz w:val="27"/>
          <w:szCs w:val="27"/>
        </w:rPr>
        <w:t>越大的选手，权重越大。逻辑是：</w:t>
      </w:r>
      <w:r w:rsidRPr="00EE2CC8">
        <w:rPr>
          <w:color w:val="000000"/>
        </w:rPr>
        <w:t>“</w:t>
      </w:r>
      <w:r w:rsidRPr="00EE2CC8">
        <w:rPr>
          <w:color w:val="000000"/>
        </w:rPr>
        <w:t>我不了解你，所以你的每一次表现都能大幅改变我对你的看法。</w:t>
      </w:r>
    </w:p>
    <w:p w14:paraId="64A11F6D" w14:textId="179DB182" w:rsidR="00EE2CC8" w:rsidRPr="00EE2CC8" w:rsidRDefault="00EE2CC8" w:rsidP="00EE2CC8">
      <w:pPr>
        <w:pStyle w:val="a9"/>
        <w:rPr>
          <w:rFonts w:hint="eastAsia"/>
          <w:color w:val="000000"/>
        </w:rPr>
      </w:pPr>
      <w:r>
        <w:rPr>
          <w:rFonts w:hint="eastAsia"/>
          <w:color w:val="000000"/>
        </w:rPr>
        <w:t>RD</w:t>
      </w:r>
      <w:r>
        <w:rPr>
          <w:rFonts w:hint="eastAsia"/>
          <w:color w:val="000000"/>
        </w:rPr>
        <w:t>更新幅度</w:t>
      </w:r>
      <w:r w:rsidRPr="00EE2CC8">
        <w:rPr>
          <w:color w:val="000000"/>
        </w:rPr>
        <w:t>g(RD_{</w:t>
      </w:r>
      <w:proofErr w:type="spellStart"/>
      <w:r w:rsidRPr="00EE2CC8">
        <w:rPr>
          <w:color w:val="000000"/>
        </w:rPr>
        <w:t>i,t</w:t>
      </w:r>
      <w:proofErr w:type="spellEnd"/>
      <w:r w:rsidRPr="00EE2CC8">
        <w:rPr>
          <w:color w:val="000000"/>
        </w:rPr>
        <w:t>}) = \frac{1}{\sqrt{1 + \frac{3 \</w:t>
      </w:r>
      <w:proofErr w:type="spellStart"/>
      <w:r w:rsidRPr="00EE2CC8">
        <w:rPr>
          <w:color w:val="000000"/>
        </w:rPr>
        <w:t>cdot</w:t>
      </w:r>
      <w:proofErr w:type="spellEnd"/>
      <w:r w:rsidRPr="00EE2CC8">
        <w:rPr>
          <w:color w:val="000000"/>
        </w:rPr>
        <w:t xml:space="preserve"> q^2 \</w:t>
      </w:r>
      <w:proofErr w:type="spellStart"/>
      <w:r w:rsidRPr="00EE2CC8">
        <w:rPr>
          <w:color w:val="000000"/>
        </w:rPr>
        <w:t>cdot</w:t>
      </w:r>
      <w:proofErr w:type="spellEnd"/>
      <w:r w:rsidRPr="00EE2CC8">
        <w:rPr>
          <w:color w:val="000000"/>
        </w:rPr>
        <w:t xml:space="preserve"> RD_{</w:t>
      </w:r>
      <w:proofErr w:type="spellStart"/>
      <w:r w:rsidRPr="00EE2CC8">
        <w:rPr>
          <w:color w:val="000000"/>
        </w:rPr>
        <w:t>i,t</w:t>
      </w:r>
      <w:proofErr w:type="spellEnd"/>
      <w:r w:rsidRPr="00EE2CC8">
        <w:rPr>
          <w:color w:val="000000"/>
        </w:rPr>
        <w:t>}^2}{\pi^2}}}</w:t>
      </w:r>
    </w:p>
    <w:p w14:paraId="67178EFB" w14:textId="265D3930" w:rsidR="00EE2CC8" w:rsidRDefault="00EE2CC8" w:rsidP="00EE2CC8">
      <w:pPr>
        <w:ind w:leftChars="277" w:left="720"/>
        <w:rPr>
          <w:color w:val="000000"/>
        </w:rPr>
      </w:pPr>
      <w:r w:rsidRPr="00EE2CC8">
        <w:rPr>
          <w:color w:val="000000"/>
        </w:rPr>
        <w:t>惊奇度驱动</w:t>
      </w:r>
      <w:r w:rsidRPr="00EE2CC8">
        <w:rPr>
          <w:color w:val="000000"/>
        </w:rPr>
        <w:t xml:space="preserve"> (Surprise-Driven)</w:t>
      </w:r>
      <w:r w:rsidRPr="00EE2CC8">
        <w:rPr>
          <w:rFonts w:ascii="-webkit-standard" w:hAnsi="-webkit-standard"/>
          <w:color w:val="000000"/>
          <w:sz w:val="27"/>
          <w:szCs w:val="27"/>
        </w:rPr>
        <w:t>：</w:t>
      </w:r>
      <w:r w:rsidRPr="00EE2CC8">
        <w:rPr>
          <w:rStyle w:val="apple-converted-space"/>
          <w:rFonts w:ascii="-webkit-standard" w:hAnsi="-webkit-standard"/>
          <w:color w:val="000000"/>
          <w:sz w:val="27"/>
          <w:szCs w:val="27"/>
        </w:rPr>
        <w:t> </w:t>
      </w:r>
      <w:r w:rsidRPr="00EE2CC8">
        <w:rPr>
          <w:rStyle w:val="apple-converted-space"/>
          <w:rFonts w:ascii="-webkit-standard" w:hAnsi="-webkit-standard" w:hint="eastAsia"/>
          <w:color w:val="000000"/>
          <w:sz w:val="27"/>
          <w:szCs w:val="27"/>
        </w:rPr>
        <w:t>｜</w:t>
      </w:r>
      <w:proofErr w:type="spellStart"/>
      <w:r w:rsidRPr="00EE2CC8">
        <w:rPr>
          <w:rStyle w:val="apple-converted-space"/>
          <w:rFonts w:ascii="-webkit-standard" w:hAnsi="-webkit-standard" w:hint="eastAsia"/>
          <w:color w:val="000000"/>
          <w:sz w:val="27"/>
          <w:szCs w:val="27"/>
        </w:rPr>
        <w:t>S</w:t>
      </w:r>
      <w:r w:rsidRPr="00EE2CC8">
        <w:rPr>
          <w:rStyle w:val="apple-converted-space"/>
          <w:rFonts w:ascii="-webkit-standard" w:hAnsi="-webkit-standard"/>
          <w:color w:val="000000"/>
          <w:sz w:val="27"/>
          <w:szCs w:val="27"/>
        </w:rPr>
        <w:t>_Actual</w:t>
      </w:r>
      <w:proofErr w:type="spellEnd"/>
      <w:r w:rsidRPr="00EE2CC8">
        <w:rPr>
          <w:rStyle w:val="apple-converted-space"/>
          <w:rFonts w:ascii="-webkit-standard" w:hAnsi="-webkit-standard"/>
          <w:color w:val="000000"/>
          <w:sz w:val="27"/>
          <w:szCs w:val="27"/>
        </w:rPr>
        <w:t>(</w:t>
      </w:r>
      <w:r w:rsidRPr="00EE2CC8">
        <w:rPr>
          <w:rStyle w:val="apple-converted-space"/>
          <w:rFonts w:ascii="-webkit-standard" w:hAnsi="-webkit-standard" w:hint="eastAsia"/>
          <w:color w:val="000000"/>
          <w:sz w:val="27"/>
          <w:szCs w:val="27"/>
        </w:rPr>
        <w:t>是否存活，是</w:t>
      </w:r>
      <w:r w:rsidRPr="00EE2CC8">
        <w:rPr>
          <w:rStyle w:val="apple-converted-space"/>
          <w:rFonts w:ascii="-webkit-standard" w:hAnsi="-webkit-standard" w:hint="eastAsia"/>
          <w:color w:val="000000"/>
          <w:sz w:val="27"/>
          <w:szCs w:val="27"/>
        </w:rPr>
        <w:t>1</w:t>
      </w:r>
      <w:r w:rsidRPr="00EE2CC8">
        <w:rPr>
          <w:rStyle w:val="apple-converted-space"/>
          <w:rFonts w:ascii="-webkit-standard" w:hAnsi="-webkit-standard" w:hint="eastAsia"/>
          <w:color w:val="000000"/>
          <w:sz w:val="27"/>
          <w:szCs w:val="27"/>
        </w:rPr>
        <w:t>否</w:t>
      </w:r>
      <w:r w:rsidRPr="00EE2CC8">
        <w:rPr>
          <w:rStyle w:val="apple-converted-space"/>
          <w:rFonts w:ascii="-webkit-standard" w:hAnsi="-webkit-standard" w:hint="eastAsia"/>
          <w:color w:val="000000"/>
          <w:sz w:val="27"/>
          <w:szCs w:val="27"/>
        </w:rPr>
        <w:t>0)</w:t>
      </w:r>
      <w:r w:rsidRPr="00EE2CC8">
        <w:rPr>
          <w:rStyle w:val="apple-converted-space"/>
          <w:rFonts w:ascii="-webkit-standard" w:hAnsi="-webkit-standard"/>
          <w:color w:val="000000"/>
          <w:sz w:val="27"/>
          <w:szCs w:val="27"/>
        </w:rPr>
        <w:t>-</w:t>
      </w:r>
      <w:proofErr w:type="spellStart"/>
      <w:r w:rsidRPr="00EE2CC8">
        <w:rPr>
          <w:rStyle w:val="apple-converted-space"/>
          <w:rFonts w:ascii="-webkit-standard" w:hAnsi="-webkit-standard"/>
          <w:color w:val="000000"/>
          <w:sz w:val="27"/>
          <w:szCs w:val="27"/>
        </w:rPr>
        <w:t>E_Survival</w:t>
      </w:r>
      <w:proofErr w:type="spellEnd"/>
      <w:r w:rsidRPr="00EE2CC8">
        <w:rPr>
          <w:rStyle w:val="apple-converted-space"/>
          <w:rFonts w:ascii="-webkit-standard" w:hAnsi="-webkit-standard" w:hint="eastAsia"/>
          <w:color w:val="000000"/>
          <w:sz w:val="27"/>
          <w:szCs w:val="27"/>
        </w:rPr>
        <w:t>｜</w:t>
      </w:r>
      <w:r w:rsidRPr="00EE2CC8">
        <w:rPr>
          <w:rFonts w:ascii="-webkit-standard" w:hAnsi="-webkit-standard"/>
          <w:color w:val="000000"/>
          <w:sz w:val="27"/>
          <w:szCs w:val="27"/>
        </w:rPr>
        <w:t>代表结果的意外程度。逻辑是：</w:t>
      </w:r>
      <w:r w:rsidRPr="00EE2CC8">
        <w:rPr>
          <w:color w:val="000000"/>
        </w:rPr>
        <w:t>“</w:t>
      </w:r>
      <w:r w:rsidRPr="00EE2CC8">
        <w:rPr>
          <w:color w:val="000000"/>
        </w:rPr>
        <w:t>如果一个高分选手意外被淘汰（大冷门），系统需要大幅修正评分；如果一个低分选手被淘汰（意料之中），评分只需微调。</w:t>
      </w:r>
      <w:r w:rsidRPr="00EE2CC8">
        <w:rPr>
          <w:color w:val="000000"/>
        </w:rPr>
        <w:t>”</w:t>
      </w:r>
    </w:p>
    <w:p w14:paraId="3495CCEA" w14:textId="31675F82" w:rsidR="00EE2CC8" w:rsidRDefault="00EE2CC8" w:rsidP="00EE2CC8">
      <w:pPr>
        <w:ind w:leftChars="277" w:left="720"/>
        <w:rPr>
          <w:rFonts w:ascii="-webkit-standard" w:hAnsi="-webkit-standard"/>
          <w:color w:val="000000"/>
          <w:sz w:val="27"/>
          <w:szCs w:val="27"/>
        </w:rPr>
      </w:pPr>
      <w:r>
        <w:rPr>
          <w:rFonts w:hint="eastAsia"/>
          <w:color w:val="000000"/>
        </w:rPr>
        <w:t>学习率</w:t>
      </w:r>
      <w:r w:rsidRPr="00EE2CC8">
        <w:rPr>
          <w:rFonts w:ascii="-webkit-standard" w:hAnsi="-webkit-standard"/>
          <w:color w:val="000000"/>
          <w:sz w:val="27"/>
          <w:szCs w:val="27"/>
        </w:rPr>
        <w:t>K_{adaptive} = K_{base} \</w:t>
      </w:r>
      <w:proofErr w:type="spellStart"/>
      <w:r w:rsidRPr="00EE2CC8">
        <w:rPr>
          <w:rFonts w:ascii="-webkit-standard" w:hAnsi="-webkit-standard"/>
          <w:color w:val="000000"/>
          <w:sz w:val="27"/>
          <w:szCs w:val="27"/>
        </w:rPr>
        <w:t>cdot</w:t>
      </w:r>
      <w:proofErr w:type="spellEnd"/>
      <w:r w:rsidRPr="00EE2CC8">
        <w:rPr>
          <w:rFonts w:ascii="-webkit-standard" w:hAnsi="-webkit-standard"/>
          <w:color w:val="000000"/>
          <w:sz w:val="27"/>
          <w:szCs w:val="27"/>
        </w:rPr>
        <w:t xml:space="preserve"> \frac{RD_{</w:t>
      </w:r>
      <w:proofErr w:type="spellStart"/>
      <w:r w:rsidRPr="00EE2CC8">
        <w:rPr>
          <w:rFonts w:ascii="-webkit-standard" w:hAnsi="-webkit-standard"/>
          <w:color w:val="000000"/>
          <w:sz w:val="27"/>
          <w:szCs w:val="27"/>
        </w:rPr>
        <w:t>i,t</w:t>
      </w:r>
      <w:proofErr w:type="spellEnd"/>
      <w:r w:rsidRPr="00EE2CC8">
        <w:rPr>
          <w:rFonts w:ascii="-webkit-standard" w:hAnsi="-webkit-standard"/>
          <w:color w:val="000000"/>
          <w:sz w:val="27"/>
          <w:szCs w:val="27"/>
        </w:rPr>
        <w:t>}}{350} \</w:t>
      </w:r>
      <w:proofErr w:type="spellStart"/>
      <w:r w:rsidRPr="00EE2CC8">
        <w:rPr>
          <w:rFonts w:ascii="-webkit-standard" w:hAnsi="-webkit-standard"/>
          <w:color w:val="000000"/>
          <w:sz w:val="27"/>
          <w:szCs w:val="27"/>
        </w:rPr>
        <w:t>cdot</w:t>
      </w:r>
      <w:proofErr w:type="spellEnd"/>
      <w:r w:rsidRPr="00EE2CC8">
        <w:rPr>
          <w:rFonts w:ascii="-webkit-standard" w:hAnsi="-webkit-standard"/>
          <w:color w:val="000000"/>
          <w:sz w:val="27"/>
          <w:szCs w:val="27"/>
        </w:rPr>
        <w:t xml:space="preserve"> \left( 1 + 0.5 \</w:t>
      </w:r>
      <w:proofErr w:type="spellStart"/>
      <w:r w:rsidRPr="00EE2CC8">
        <w:rPr>
          <w:rFonts w:ascii="-webkit-standard" w:hAnsi="-webkit-standard"/>
          <w:color w:val="000000"/>
          <w:sz w:val="27"/>
          <w:szCs w:val="27"/>
        </w:rPr>
        <w:t>cdot</w:t>
      </w:r>
      <w:proofErr w:type="spellEnd"/>
      <w:r w:rsidRPr="00EE2CC8">
        <w:rPr>
          <w:rFonts w:ascii="-webkit-standard" w:hAnsi="-webkit-standard"/>
          <w:color w:val="000000"/>
          <w:sz w:val="27"/>
          <w:szCs w:val="27"/>
        </w:rPr>
        <w:t xml:space="preserve"> |S_{actual} - E_{survival, </w:t>
      </w:r>
      <w:proofErr w:type="spellStart"/>
      <w:r w:rsidRPr="00EE2CC8">
        <w:rPr>
          <w:rFonts w:ascii="-webkit-standard" w:hAnsi="-webkit-standard"/>
          <w:color w:val="000000"/>
          <w:sz w:val="27"/>
          <w:szCs w:val="27"/>
        </w:rPr>
        <w:t>i</w:t>
      </w:r>
      <w:proofErr w:type="spellEnd"/>
      <w:r w:rsidRPr="00EE2CC8">
        <w:rPr>
          <w:rFonts w:ascii="-webkit-standard" w:hAnsi="-webkit-standard"/>
          <w:color w:val="000000"/>
          <w:sz w:val="27"/>
          <w:szCs w:val="27"/>
        </w:rPr>
        <w:t>}| \right)</w:t>
      </w:r>
    </w:p>
    <w:p w14:paraId="436DBD24" w14:textId="77777777" w:rsidR="00EE2CC8" w:rsidRDefault="00EE2CC8" w:rsidP="00EE2CC8">
      <w:pPr>
        <w:ind w:leftChars="277" w:left="720"/>
        <w:rPr>
          <w:rFonts w:ascii="-webkit-standard" w:hAnsi="-webkit-standard"/>
          <w:color w:val="000000"/>
          <w:sz w:val="27"/>
          <w:szCs w:val="27"/>
        </w:rPr>
      </w:pPr>
    </w:p>
    <w:p w14:paraId="2A1FC525" w14:textId="113DDF7C" w:rsidR="00EE2CC8" w:rsidRDefault="00EE2CC8" w:rsidP="00EE2CC8">
      <w:pPr>
        <w:pStyle w:val="a9"/>
        <w:numPr>
          <w:ilvl w:val="0"/>
          <w:numId w:val="5"/>
        </w:numPr>
        <w:rPr>
          <w:color w:val="000000"/>
        </w:rPr>
      </w:pPr>
      <w:r>
        <w:rPr>
          <w:rFonts w:ascii="-webkit-standard" w:hAnsi="-webkit-standard"/>
          <w:color w:val="000000"/>
          <w:sz w:val="27"/>
          <w:szCs w:val="27"/>
        </w:rPr>
        <w:t>最终的评分更新结合了学习率、不确定性缩放以及实际结果与预期的残差：</w:t>
      </w:r>
    </w:p>
    <w:p w14:paraId="19514056" w14:textId="653792F1" w:rsidR="00EE2CC8" w:rsidRDefault="00EE2CC8" w:rsidP="00EE2CC8">
      <w:pPr>
        <w:ind w:left="720"/>
        <w:rPr>
          <w:color w:val="000000"/>
        </w:rPr>
      </w:pPr>
      <w:r>
        <w:rPr>
          <w:rFonts w:hint="eastAsia"/>
          <w:color w:val="000000"/>
        </w:rPr>
        <w:t>ELO</w:t>
      </w:r>
      <w:r>
        <w:rPr>
          <w:rFonts w:hint="eastAsia"/>
          <w:color w:val="000000"/>
        </w:rPr>
        <w:t>：</w:t>
      </w:r>
      <w:r w:rsidRPr="00EE2CC8">
        <w:rPr>
          <w:rFonts w:hint="eastAsia"/>
          <w:color w:val="000000"/>
        </w:rPr>
        <w:t>\</w:t>
      </w:r>
      <w:r w:rsidRPr="00EE2CC8">
        <w:rPr>
          <w:color w:val="000000"/>
        </w:rPr>
        <w:t>theta_{</w:t>
      </w:r>
      <w:proofErr w:type="spellStart"/>
      <w:r w:rsidRPr="00EE2CC8">
        <w:rPr>
          <w:color w:val="000000"/>
        </w:rPr>
        <w:t>i</w:t>
      </w:r>
      <w:proofErr w:type="spellEnd"/>
      <w:r w:rsidRPr="00EE2CC8">
        <w:rPr>
          <w:color w:val="000000"/>
        </w:rPr>
        <w:t>, t+1} = \theta_{</w:t>
      </w:r>
      <w:proofErr w:type="spellStart"/>
      <w:r w:rsidRPr="00EE2CC8">
        <w:rPr>
          <w:color w:val="000000"/>
        </w:rPr>
        <w:t>i</w:t>
      </w:r>
      <w:proofErr w:type="spellEnd"/>
      <w:r w:rsidRPr="00EE2CC8">
        <w:rPr>
          <w:color w:val="000000"/>
        </w:rPr>
        <w:t>, t} + K_{adaptive} \</w:t>
      </w:r>
      <w:proofErr w:type="spellStart"/>
      <w:r w:rsidRPr="00EE2CC8">
        <w:rPr>
          <w:color w:val="000000"/>
        </w:rPr>
        <w:t>cdot</w:t>
      </w:r>
      <w:proofErr w:type="spellEnd"/>
      <w:r w:rsidRPr="00EE2CC8">
        <w:rPr>
          <w:color w:val="000000"/>
        </w:rPr>
        <w:t xml:space="preserve"> g(RD_{</w:t>
      </w:r>
      <w:proofErr w:type="spellStart"/>
      <w:r w:rsidRPr="00EE2CC8">
        <w:rPr>
          <w:color w:val="000000"/>
        </w:rPr>
        <w:t>i,t</w:t>
      </w:r>
      <w:proofErr w:type="spellEnd"/>
      <w:r w:rsidRPr="00EE2CC8">
        <w:rPr>
          <w:color w:val="000000"/>
        </w:rPr>
        <w:t>}) \</w:t>
      </w:r>
      <w:proofErr w:type="spellStart"/>
      <w:r w:rsidRPr="00EE2CC8">
        <w:rPr>
          <w:color w:val="000000"/>
        </w:rPr>
        <w:t>cdot</w:t>
      </w:r>
      <w:proofErr w:type="spellEnd"/>
      <w:r w:rsidRPr="00EE2CC8">
        <w:rPr>
          <w:color w:val="000000"/>
        </w:rPr>
        <w:t xml:space="preserve"> \left( S_{actual} - E_{survival, </w:t>
      </w:r>
      <w:proofErr w:type="spellStart"/>
      <w:r w:rsidRPr="00EE2CC8">
        <w:rPr>
          <w:color w:val="000000"/>
        </w:rPr>
        <w:t>i</w:t>
      </w:r>
      <w:proofErr w:type="spellEnd"/>
      <w:r w:rsidRPr="00EE2CC8">
        <w:rPr>
          <w:color w:val="000000"/>
        </w:rPr>
        <w:t>} \right)</w:t>
      </w:r>
    </w:p>
    <w:p w14:paraId="441503F3" w14:textId="382D9C2C" w:rsidR="00EE2CC8" w:rsidRDefault="00EE2CC8" w:rsidP="00EE2CC8">
      <w:pPr>
        <w:ind w:left="720"/>
        <w:rPr>
          <w:color w:val="000000"/>
        </w:rPr>
      </w:pPr>
      <w:r>
        <w:rPr>
          <w:rFonts w:hint="eastAsia"/>
          <w:color w:val="000000"/>
        </w:rPr>
        <w:t>RD</w:t>
      </w:r>
      <w:r>
        <w:rPr>
          <w:rFonts w:hint="eastAsia"/>
          <w:color w:val="000000"/>
        </w:rPr>
        <w:t>：</w:t>
      </w:r>
      <w:r w:rsidRPr="00EE2CC8">
        <w:rPr>
          <w:color w:val="000000"/>
        </w:rPr>
        <w:t>RD_{</w:t>
      </w:r>
      <w:proofErr w:type="spellStart"/>
      <w:r w:rsidRPr="00EE2CC8">
        <w:rPr>
          <w:color w:val="000000"/>
        </w:rPr>
        <w:t>i</w:t>
      </w:r>
      <w:proofErr w:type="spellEnd"/>
      <w:r w:rsidRPr="00EE2CC8">
        <w:rPr>
          <w:color w:val="000000"/>
        </w:rPr>
        <w:t>, t+1} = \max\left( 30.0, RD_{</w:t>
      </w:r>
      <w:proofErr w:type="spellStart"/>
      <w:r w:rsidRPr="00EE2CC8">
        <w:rPr>
          <w:color w:val="000000"/>
        </w:rPr>
        <w:t>i</w:t>
      </w:r>
      <w:proofErr w:type="spellEnd"/>
      <w:r w:rsidRPr="00EE2CC8">
        <w:rPr>
          <w:color w:val="000000"/>
        </w:rPr>
        <w:t>, t} \</w:t>
      </w:r>
      <w:proofErr w:type="spellStart"/>
      <w:r w:rsidRPr="00EE2CC8">
        <w:rPr>
          <w:color w:val="000000"/>
        </w:rPr>
        <w:t>cdot</w:t>
      </w:r>
      <w:proofErr w:type="spellEnd"/>
      <w:r w:rsidRPr="00EE2CC8">
        <w:rPr>
          <w:color w:val="000000"/>
        </w:rPr>
        <w:t xml:space="preserve"> \gamma_{decay} - </w:t>
      </w:r>
      <w:r w:rsidRPr="00EE2CC8">
        <w:rPr>
          <w:color w:val="000000"/>
        </w:rPr>
        <w:lastRenderedPageBreak/>
        <w:t>0.1 \</w:t>
      </w:r>
      <w:proofErr w:type="spellStart"/>
      <w:r w:rsidRPr="00EE2CC8">
        <w:rPr>
          <w:color w:val="000000"/>
        </w:rPr>
        <w:t>cdot</w:t>
      </w:r>
      <w:proofErr w:type="spellEnd"/>
      <w:r w:rsidRPr="00EE2CC8">
        <w:rPr>
          <w:color w:val="000000"/>
        </w:rPr>
        <w:t xml:space="preserve"> |\Delta\theta_{</w:t>
      </w:r>
      <w:proofErr w:type="spellStart"/>
      <w:r w:rsidRPr="00EE2CC8">
        <w:rPr>
          <w:color w:val="000000"/>
        </w:rPr>
        <w:t>i,t</w:t>
      </w:r>
      <w:proofErr w:type="spellEnd"/>
      <w:r w:rsidRPr="00EE2CC8">
        <w:rPr>
          <w:color w:val="000000"/>
        </w:rPr>
        <w:t>}| \right)</w:t>
      </w:r>
    </w:p>
    <w:p w14:paraId="7C970082" w14:textId="3B2B72BF" w:rsidR="00EE2CC8" w:rsidRDefault="00F51AC1" w:rsidP="00EE2CC8">
      <w:pPr>
        <w:ind w:left="720"/>
        <w:rPr>
          <w:color w:val="000000"/>
        </w:rPr>
      </w:pPr>
      <w:r>
        <w:rPr>
          <w:rFonts w:ascii="-webkit-standard" w:hAnsi="-webkit-standard"/>
          <w:color w:val="000000"/>
          <w:sz w:val="27"/>
          <w:szCs w:val="27"/>
        </w:rPr>
        <w:t>(</w:t>
      </w:r>
      <w:r>
        <w:rPr>
          <w:rFonts w:ascii="-webkit-standard" w:hAnsi="-webkit-standard"/>
          <w:color w:val="000000"/>
          <w:sz w:val="27"/>
          <w:szCs w:val="27"/>
        </w:rPr>
        <w:t>其中</w:t>
      </w:r>
      <w:r>
        <w:rPr>
          <w:rStyle w:val="apple-converted-space"/>
          <w:rFonts w:ascii="-webkit-standard" w:hAnsi="-webkit-standard"/>
          <w:color w:val="000000"/>
          <w:sz w:val="27"/>
          <w:szCs w:val="27"/>
        </w:rPr>
        <w:t> </w:t>
      </w:r>
      <w:r w:rsidRPr="00EE2CC8">
        <w:rPr>
          <w:color w:val="000000"/>
        </w:rPr>
        <w:t>gamma_{decay}</w:t>
      </w:r>
      <w:r>
        <w:rPr>
          <w:rFonts w:ascii="-webkit-standard" w:hAnsi="-webkit-standard"/>
          <w:color w:val="000000"/>
          <w:sz w:val="27"/>
          <w:szCs w:val="27"/>
        </w:rPr>
        <w:t>为时间衰减因子，</w:t>
      </w:r>
      <w:r>
        <w:rPr>
          <w:rStyle w:val="apple-converted-space"/>
          <w:rFonts w:ascii="-webkit-standard" w:hAnsi="-webkit-standard"/>
          <w:color w:val="000000"/>
          <w:sz w:val="27"/>
          <w:szCs w:val="27"/>
        </w:rPr>
        <w:t> </w:t>
      </w:r>
      <w:r w:rsidRPr="00EE2CC8">
        <w:rPr>
          <w:color w:val="000000"/>
        </w:rPr>
        <w:t>\Delta\theta_{</w:t>
      </w:r>
      <w:proofErr w:type="spellStart"/>
      <w:r w:rsidRPr="00EE2CC8">
        <w:rPr>
          <w:color w:val="000000"/>
        </w:rPr>
        <w:t>i,t</w:t>
      </w:r>
      <w:proofErr w:type="spellEnd"/>
      <w:r w:rsidRPr="00EE2CC8">
        <w:rPr>
          <w:color w:val="000000"/>
        </w:rPr>
        <w:t>}</w:t>
      </w:r>
      <w:r>
        <w:rPr>
          <w:rFonts w:ascii="-webkit-standard" w:hAnsi="-webkit-standard"/>
          <w:color w:val="000000"/>
          <w:sz w:val="27"/>
          <w:szCs w:val="27"/>
        </w:rPr>
        <w:t>为评分的变化量</w:t>
      </w:r>
      <w:r>
        <w:rPr>
          <w:rFonts w:ascii="-webkit-standard" w:hAnsi="-webkit-standard"/>
          <w:color w:val="000000"/>
          <w:sz w:val="27"/>
          <w:szCs w:val="27"/>
        </w:rPr>
        <w:t>)</w:t>
      </w:r>
    </w:p>
    <w:p w14:paraId="1311BB70" w14:textId="56D8F8B0" w:rsidR="00EE2CC8" w:rsidRDefault="00EE2CC8" w:rsidP="00EE2CC8">
      <w:pPr>
        <w:ind w:left="720"/>
        <w:rPr>
          <w:color w:val="000000"/>
        </w:rPr>
      </w:pPr>
      <w:r>
        <w:rPr>
          <w:rFonts w:hint="eastAsia"/>
          <w:color w:val="000000"/>
        </w:rPr>
        <w:t>最终映射为粉丝支持率：</w:t>
      </w:r>
      <w:r w:rsidRPr="00EE2CC8">
        <w:rPr>
          <w:color w:val="000000"/>
        </w:rPr>
        <w:t xml:space="preserve">\hat{P}_{fan, </w:t>
      </w:r>
      <w:proofErr w:type="spellStart"/>
      <w:r w:rsidRPr="00EE2CC8">
        <w:rPr>
          <w:color w:val="000000"/>
        </w:rPr>
        <w:t>i</w:t>
      </w:r>
      <w:proofErr w:type="spellEnd"/>
      <w:r w:rsidRPr="00EE2CC8">
        <w:rPr>
          <w:color w:val="000000"/>
        </w:rPr>
        <w:t>} = \frac{\exp(\theta_{</w:t>
      </w:r>
      <w:proofErr w:type="spellStart"/>
      <w:r w:rsidRPr="00EE2CC8">
        <w:rPr>
          <w:color w:val="000000"/>
        </w:rPr>
        <w:t>i,t</w:t>
      </w:r>
      <w:proofErr w:type="spellEnd"/>
      <w:r w:rsidRPr="00EE2CC8">
        <w:rPr>
          <w:color w:val="000000"/>
        </w:rPr>
        <w:t>} / \tau)}{\sum_{j \in Survivors} \exp(\theta_{</w:t>
      </w:r>
      <w:proofErr w:type="spellStart"/>
      <w:r w:rsidRPr="00EE2CC8">
        <w:rPr>
          <w:color w:val="000000"/>
        </w:rPr>
        <w:t>j,t</w:t>
      </w:r>
      <w:proofErr w:type="spellEnd"/>
      <w:r w:rsidRPr="00EE2CC8">
        <w:rPr>
          <w:color w:val="000000"/>
        </w:rPr>
        <w:t>} / \tau)}</w:t>
      </w:r>
    </w:p>
    <w:p w14:paraId="00D95FDE" w14:textId="3FF982D2" w:rsidR="00F51AC1" w:rsidRDefault="00F51AC1" w:rsidP="00EE2CC8">
      <w:pPr>
        <w:ind w:left="720"/>
        <w:rPr>
          <w:rFonts w:ascii="-webkit-standard" w:hAnsi="-webkit-standard"/>
          <w:color w:val="000000"/>
          <w:sz w:val="27"/>
          <w:szCs w:val="27"/>
        </w:rPr>
      </w:pPr>
      <w:r>
        <w:rPr>
          <w:rFonts w:ascii="-webkit-standard" w:hAnsi="-webkit-standard"/>
          <w:color w:val="000000"/>
          <w:sz w:val="27"/>
          <w:szCs w:val="27"/>
        </w:rPr>
        <w:t>(</w:t>
      </w:r>
      <w:r>
        <w:rPr>
          <w:rFonts w:ascii="-webkit-standard" w:hAnsi="-webkit-standard"/>
          <w:color w:val="000000"/>
          <w:sz w:val="27"/>
          <w:szCs w:val="27"/>
        </w:rPr>
        <w:t>其中</w:t>
      </w:r>
      <w:r>
        <w:rPr>
          <w:rStyle w:val="apple-converted-space"/>
          <w:rFonts w:ascii="-webkit-standard" w:hAnsi="-webkit-standard"/>
          <w:color w:val="000000"/>
          <w:sz w:val="27"/>
          <w:szCs w:val="27"/>
        </w:rPr>
        <w:t> </w:t>
      </w:r>
      <w:r>
        <w:rPr>
          <w:rStyle w:val="apple-converted-space"/>
          <w:rFonts w:ascii="-webkit-standard" w:hAnsi="-webkit-standard" w:hint="eastAsia"/>
          <w:color w:val="000000"/>
          <w:sz w:val="27"/>
          <w:szCs w:val="27"/>
        </w:rPr>
        <w:t>tau</w:t>
      </w:r>
      <w:r>
        <w:rPr>
          <w:rFonts w:ascii="-webkit-standard" w:hAnsi="-webkit-standard"/>
          <w:color w:val="000000"/>
          <w:sz w:val="27"/>
          <w:szCs w:val="27"/>
        </w:rPr>
        <w:t>为随时间动态调整的</w:t>
      </w:r>
      <w:r>
        <w:rPr>
          <w:rFonts w:ascii="-webkit-standard" w:hAnsi="-webkit-standard"/>
          <w:color w:val="000000"/>
          <w:sz w:val="27"/>
          <w:szCs w:val="27"/>
        </w:rPr>
        <w:t xml:space="preserve"> Softmax </w:t>
      </w:r>
      <w:r>
        <w:rPr>
          <w:rFonts w:ascii="-webkit-standard" w:hAnsi="-webkit-standard"/>
          <w:color w:val="000000"/>
          <w:sz w:val="27"/>
          <w:szCs w:val="27"/>
        </w:rPr>
        <w:t>温度参数</w:t>
      </w:r>
      <w:r>
        <w:rPr>
          <w:rFonts w:ascii="-webkit-standard" w:hAnsi="-webkit-standard"/>
          <w:color w:val="000000"/>
          <w:sz w:val="27"/>
          <w:szCs w:val="27"/>
        </w:rPr>
        <w:t>)</w:t>
      </w:r>
    </w:p>
    <w:p w14:paraId="6A272653" w14:textId="526B3730" w:rsidR="00F51AC1" w:rsidRDefault="00F51AC1" w:rsidP="00F51AC1">
      <w:pPr>
        <w:rPr>
          <w:rFonts w:ascii="-webkit-standard" w:hAnsi="-webkit-standard"/>
          <w:color w:val="0F9ED5" w:themeColor="accent4"/>
          <w:sz w:val="27"/>
          <w:szCs w:val="27"/>
        </w:rPr>
      </w:pPr>
      <w:r w:rsidRPr="00F51AC1">
        <w:rPr>
          <w:rFonts w:ascii="-webkit-standard" w:hAnsi="-webkit-standard"/>
          <w:color w:val="0F9ED5" w:themeColor="accent4"/>
          <w:sz w:val="27"/>
          <w:szCs w:val="27"/>
        </w:rPr>
        <w:t>[</w:t>
      </w:r>
      <w:r>
        <w:rPr>
          <w:rFonts w:ascii="-webkit-standard" w:hAnsi="-webkit-standard" w:hint="eastAsia"/>
          <w:color w:val="0F9ED5" w:themeColor="accent4"/>
          <w:sz w:val="27"/>
          <w:szCs w:val="27"/>
        </w:rPr>
        <w:t>反事实分析</w:t>
      </w:r>
      <w:r w:rsidRPr="00F51AC1">
        <w:rPr>
          <w:rFonts w:ascii="-webkit-standard" w:hAnsi="-webkit-standard"/>
          <w:color w:val="0F9ED5" w:themeColor="accent4"/>
          <w:sz w:val="27"/>
          <w:szCs w:val="27"/>
        </w:rPr>
        <w:t>]</w:t>
      </w:r>
    </w:p>
    <w:p w14:paraId="42DAF773" w14:textId="59BAAEAD" w:rsidR="00F51AC1" w:rsidRDefault="00F51AC1" w:rsidP="00F51AC1">
      <w:pPr>
        <w:rPr>
          <w:rFonts w:ascii="-webkit-standard" w:hAnsi="-webkit-standard"/>
          <w:color w:val="000000"/>
          <w:sz w:val="27"/>
          <w:szCs w:val="27"/>
        </w:rPr>
      </w:pPr>
      <w:r>
        <w:rPr>
          <w:rFonts w:ascii="-webkit-standard" w:hAnsi="-webkit-standard" w:hint="eastAsia"/>
          <w:color w:val="000000"/>
          <w:sz w:val="27"/>
          <w:szCs w:val="27"/>
        </w:rPr>
        <w:t>我们</w:t>
      </w:r>
      <w:r>
        <w:rPr>
          <w:rFonts w:ascii="-webkit-standard" w:hAnsi="-webkit-standard"/>
          <w:color w:val="000000"/>
          <w:sz w:val="27"/>
          <w:szCs w:val="27"/>
        </w:rPr>
        <w:t>模拟</w:t>
      </w:r>
      <w:r>
        <w:rPr>
          <w:rFonts w:ascii="-webkit-standard" w:hAnsi="-webkit-standard" w:hint="eastAsia"/>
          <w:color w:val="000000"/>
          <w:sz w:val="27"/>
          <w:szCs w:val="27"/>
        </w:rPr>
        <w:t>了</w:t>
      </w:r>
      <w:r>
        <w:rPr>
          <w:rFonts w:ascii="-webkit-standard" w:hAnsi="-webkit-standard"/>
          <w:color w:val="000000"/>
          <w:sz w:val="27"/>
          <w:szCs w:val="27"/>
        </w:rPr>
        <w:t>《与星共舞》（</w:t>
      </w:r>
      <w:r>
        <w:rPr>
          <w:rFonts w:ascii="-webkit-standard" w:hAnsi="-webkit-standard"/>
          <w:color w:val="000000"/>
          <w:sz w:val="27"/>
          <w:szCs w:val="27"/>
        </w:rPr>
        <w:t>DWTS</w:t>
      </w:r>
      <w:r>
        <w:rPr>
          <w:rFonts w:ascii="-webkit-standard" w:hAnsi="-webkit-standard"/>
          <w:color w:val="000000"/>
          <w:sz w:val="27"/>
          <w:szCs w:val="27"/>
        </w:rPr>
        <w:t>）在不同投票机制和规则下的赛季进程。它</w:t>
      </w:r>
      <w:r>
        <w:rPr>
          <w:rFonts w:ascii="-webkit-standard" w:hAnsi="-webkit-standard" w:hint="eastAsia"/>
          <w:color w:val="000000"/>
          <w:sz w:val="27"/>
          <w:szCs w:val="27"/>
        </w:rPr>
        <w:t>回答以下问题</w:t>
      </w:r>
      <w:r>
        <w:rPr>
          <w:rFonts w:ascii="-webkit-standard" w:hAnsi="-webkit-standard"/>
          <w:color w:val="000000"/>
          <w:sz w:val="27"/>
          <w:szCs w:val="27"/>
        </w:rPr>
        <w:t>：如果改变历史规则，原本被淘汰的选手是否能走得更远？</w:t>
      </w:r>
    </w:p>
    <w:p w14:paraId="5748A253" w14:textId="3CADF85B" w:rsidR="00F51AC1" w:rsidRPr="00F51AC1" w:rsidRDefault="00F51AC1" w:rsidP="00F51AC1">
      <w:pPr>
        <w:pStyle w:val="a9"/>
        <w:numPr>
          <w:ilvl w:val="0"/>
          <w:numId w:val="6"/>
        </w:numPr>
        <w:rPr>
          <w:rFonts w:hint="eastAsia"/>
          <w:color w:val="000000" w:themeColor="text1"/>
        </w:rPr>
      </w:pPr>
      <w:r w:rsidRPr="00F51AC1">
        <w:rPr>
          <w:rFonts w:hint="eastAsia"/>
          <w:color w:val="000000" w:themeColor="text1"/>
        </w:rPr>
        <w:t>现实数据优先：如果某选手在某周真实存在，则直接调用当周真实的裁判分和估算的粉丝票数。</w:t>
      </w:r>
    </w:p>
    <w:p w14:paraId="52EBAF20" w14:textId="188836E0" w:rsidR="00F51AC1" w:rsidRDefault="00F51AC1" w:rsidP="00F51AC1">
      <w:pPr>
        <w:pStyle w:val="a9"/>
        <w:numPr>
          <w:ilvl w:val="0"/>
          <w:numId w:val="6"/>
        </w:numPr>
        <w:rPr>
          <w:color w:val="000000" w:themeColor="text1"/>
        </w:rPr>
      </w:pPr>
      <w:r w:rsidRPr="00F51AC1">
        <w:rPr>
          <w:rFonts w:hint="eastAsia"/>
          <w:color w:val="000000" w:themeColor="text1"/>
        </w:rPr>
        <w:t>复活逻辑（</w:t>
      </w:r>
      <w:r w:rsidRPr="00F51AC1">
        <w:rPr>
          <w:rFonts w:hint="eastAsia"/>
          <w:color w:val="000000" w:themeColor="text1"/>
        </w:rPr>
        <w:t>Impute</w:t>
      </w:r>
      <w:r w:rsidRPr="00F51AC1">
        <w:rPr>
          <w:rFonts w:hint="eastAsia"/>
          <w:color w:val="000000" w:themeColor="text1"/>
        </w:rPr>
        <w:t>）：如果该选手在现实中已被淘汰，但在模拟环境中依然“幸存”，系统会进入“幽灵模式”。此时，它会根据该选手历史活跃期间的平均裁判分和平均粉丝得票率来生成虚拟数据，使其能继续参与模拟排名。</w:t>
      </w:r>
    </w:p>
    <w:p w14:paraId="65A9C40B" w14:textId="27B5646D" w:rsidR="00F51AC1" w:rsidRPr="00F51AC1" w:rsidRDefault="00F51AC1" w:rsidP="00F51AC1">
      <w:pPr>
        <w:pStyle w:val="a9"/>
        <w:numPr>
          <w:ilvl w:val="0"/>
          <w:numId w:val="6"/>
        </w:numPr>
        <w:rPr>
          <w:color w:val="000000" w:themeColor="text1"/>
        </w:rPr>
      </w:pPr>
      <w:r>
        <w:rPr>
          <w:rFonts w:ascii="-webkit-standard" w:hAnsi="-webkit-standard"/>
          <w:color w:val="000000"/>
          <w:sz w:val="27"/>
          <w:szCs w:val="27"/>
        </w:rPr>
        <w:t>在确定</w:t>
      </w:r>
      <w:r>
        <w:rPr>
          <w:rFonts w:ascii="-webkit-standard" w:hAnsi="-webkit-standard"/>
          <w:color w:val="000000"/>
          <w:sz w:val="27"/>
          <w:szCs w:val="27"/>
        </w:rPr>
        <w:t>“</w:t>
      </w:r>
      <w:r>
        <w:rPr>
          <w:rFonts w:ascii="-webkit-standard" w:hAnsi="-webkit-standard"/>
          <w:color w:val="000000"/>
          <w:sz w:val="27"/>
          <w:szCs w:val="27"/>
        </w:rPr>
        <w:t>垫底两名（</w:t>
      </w:r>
      <w:r>
        <w:rPr>
          <w:rFonts w:ascii="-webkit-standard" w:hAnsi="-webkit-standard"/>
          <w:color w:val="000000"/>
          <w:sz w:val="27"/>
          <w:szCs w:val="27"/>
        </w:rPr>
        <w:t>Bottom 2</w:t>
      </w:r>
      <w:r>
        <w:rPr>
          <w:rFonts w:ascii="-webkit-standard" w:hAnsi="-webkit-standard"/>
          <w:color w:val="000000"/>
          <w:sz w:val="27"/>
          <w:szCs w:val="27"/>
        </w:rPr>
        <w:t>）</w:t>
      </w:r>
      <w:r>
        <w:rPr>
          <w:rFonts w:ascii="-webkit-standard" w:hAnsi="-webkit-standard"/>
          <w:color w:val="000000"/>
          <w:sz w:val="27"/>
          <w:szCs w:val="27"/>
        </w:rPr>
        <w:t>”</w:t>
      </w:r>
      <w:r>
        <w:rPr>
          <w:rFonts w:ascii="-webkit-standard" w:hAnsi="-webkit-standard"/>
          <w:color w:val="000000"/>
          <w:sz w:val="27"/>
          <w:szCs w:val="27"/>
        </w:rPr>
        <w:t>后，如果开启此功能，裁判会介入并保住其中裁判分较高的一位，而淘汰另一位。这模拟了后期节目为了保证技术质量而引入的人为干预规则。</w:t>
      </w:r>
    </w:p>
    <w:p w14:paraId="60466337" w14:textId="7117BFD4" w:rsidR="00F51AC1" w:rsidRDefault="00F51AC1" w:rsidP="00F51AC1">
      <w:pPr>
        <w:rPr>
          <w:color w:val="0F9ED5" w:themeColor="accent4"/>
        </w:rPr>
      </w:pPr>
      <w:r w:rsidRPr="00F51AC1">
        <w:rPr>
          <w:color w:val="0F9ED5" w:themeColor="accent4"/>
        </w:rPr>
        <w:t>[</w:t>
      </w:r>
      <w:r w:rsidRPr="00F51AC1">
        <w:rPr>
          <w:rFonts w:hint="eastAsia"/>
          <w:color w:val="0F9ED5" w:themeColor="accent4"/>
        </w:rPr>
        <w:t>赛制公平性评估</w:t>
      </w:r>
      <w:r w:rsidRPr="00F51AC1">
        <w:rPr>
          <w:rFonts w:hint="eastAsia"/>
          <w:color w:val="0F9ED5" w:themeColor="accent4"/>
        </w:rPr>
        <w:t>]</w:t>
      </w:r>
    </w:p>
    <w:p w14:paraId="0E5D980D" w14:textId="3ED811F6" w:rsidR="00CF11C5" w:rsidRDefault="00F51AC1" w:rsidP="00CF11C5">
      <w:pPr>
        <w:rPr>
          <w:rFonts w:ascii="-webkit-standard" w:hAnsi="-webkit-standard"/>
          <w:color w:val="000000"/>
          <w:sz w:val="27"/>
          <w:szCs w:val="27"/>
        </w:rPr>
      </w:pPr>
      <w:r>
        <w:rPr>
          <w:rFonts w:hint="eastAsia"/>
          <w:color w:val="000000" w:themeColor="text1"/>
        </w:rPr>
        <w:t>我们建构了</w:t>
      </w:r>
      <w:r w:rsidRPr="00F51AC1">
        <w:rPr>
          <w:rFonts w:hint="eastAsia"/>
          <w:color w:val="000000" w:themeColor="text1"/>
        </w:rPr>
        <w:t>一</w:t>
      </w:r>
      <w:r w:rsidRPr="00F51AC1">
        <w:rPr>
          <w:color w:val="000000" w:themeColor="text1"/>
        </w:rPr>
        <w:t>个决策一致性偏差分析框架</w:t>
      </w:r>
      <w:r w:rsidR="00CF11C5">
        <w:rPr>
          <w:rFonts w:hint="eastAsia"/>
          <w:color w:val="000000" w:themeColor="text1"/>
        </w:rPr>
        <w:t>，</w:t>
      </w:r>
      <w:r w:rsidR="00CF11C5" w:rsidRPr="00CF11C5">
        <w:rPr>
          <w:rFonts w:ascii="-webkit-standard" w:hAnsi="-webkit-standard" w:hint="eastAsia"/>
          <w:color w:val="000000"/>
          <w:sz w:val="27"/>
          <w:szCs w:val="27"/>
        </w:rPr>
        <w:t>一套基于序数一致性的评价体系。</w:t>
      </w:r>
      <w:r w:rsidR="00CF11C5">
        <w:rPr>
          <w:rFonts w:ascii="-webkit-standard" w:hAnsi="-webkit-standard"/>
          <w:color w:val="000000"/>
          <w:sz w:val="27"/>
          <w:szCs w:val="27"/>
        </w:rPr>
        <w:t>通过对比不同模拟规则下的排名结果与裁判、粉丝的原始偏好，量化不同投票机制（如</w:t>
      </w:r>
      <w:r w:rsidR="00CF11C5">
        <w:rPr>
          <w:rFonts w:ascii="-webkit-standard" w:hAnsi="-webkit-standard"/>
          <w:color w:val="000000"/>
          <w:sz w:val="27"/>
          <w:szCs w:val="27"/>
        </w:rPr>
        <w:t xml:space="preserve"> Rank </w:t>
      </w:r>
      <w:r w:rsidR="00CF11C5">
        <w:rPr>
          <w:rFonts w:ascii="-webkit-standard" w:hAnsi="-webkit-standard"/>
          <w:color w:val="000000"/>
          <w:sz w:val="27"/>
          <w:szCs w:val="27"/>
        </w:rPr>
        <w:t>制与</w:t>
      </w:r>
      <w:r w:rsidR="00CF11C5">
        <w:rPr>
          <w:rFonts w:ascii="-webkit-standard" w:hAnsi="-webkit-standard"/>
          <w:color w:val="000000"/>
          <w:sz w:val="27"/>
          <w:szCs w:val="27"/>
        </w:rPr>
        <w:t xml:space="preserve"> Percentage </w:t>
      </w:r>
      <w:r w:rsidR="00CF11C5">
        <w:rPr>
          <w:rFonts w:ascii="-webkit-standard" w:hAnsi="-webkit-standard"/>
          <w:color w:val="000000"/>
          <w:sz w:val="27"/>
          <w:szCs w:val="27"/>
        </w:rPr>
        <w:t>制）对技术水平（裁判）或人气（粉</w:t>
      </w:r>
      <w:r w:rsidR="00CF11C5">
        <w:rPr>
          <w:rFonts w:ascii="-webkit-standard" w:hAnsi="-webkit-standard"/>
          <w:color w:val="000000"/>
          <w:sz w:val="27"/>
          <w:szCs w:val="27"/>
        </w:rPr>
        <w:lastRenderedPageBreak/>
        <w:t>丝）的</w:t>
      </w:r>
      <w:r w:rsidR="00CF11C5">
        <w:rPr>
          <w:b/>
          <w:bCs/>
          <w:color w:val="000000"/>
        </w:rPr>
        <w:t>偏好倾斜程度</w:t>
      </w:r>
      <w:r w:rsidR="00CF11C5">
        <w:rPr>
          <w:rFonts w:ascii="-webkit-standard" w:hAnsi="-webkit-standard"/>
          <w:color w:val="000000"/>
          <w:sz w:val="27"/>
          <w:szCs w:val="27"/>
        </w:rPr>
        <w:t>。</w:t>
      </w:r>
    </w:p>
    <w:p w14:paraId="69B9FFD4" w14:textId="6E71C0A5" w:rsidR="00CF11C5" w:rsidRPr="00CF11C5" w:rsidRDefault="00CF11C5" w:rsidP="00CF11C5">
      <w:pPr>
        <w:pStyle w:val="a9"/>
        <w:numPr>
          <w:ilvl w:val="0"/>
          <w:numId w:val="7"/>
        </w:numPr>
        <w:rPr>
          <w:rFonts w:ascii="-webkit-standard" w:hAnsi="-webkit-standard" w:hint="eastAsia"/>
          <w:color w:val="000000"/>
          <w:sz w:val="27"/>
          <w:szCs w:val="27"/>
        </w:rPr>
      </w:pPr>
      <w:r w:rsidRPr="00CF11C5">
        <w:rPr>
          <w:rFonts w:ascii="-webkit-standard" w:hAnsi="-webkit-standard"/>
          <w:color w:val="000000"/>
          <w:sz w:val="27"/>
          <w:szCs w:val="27"/>
        </w:rPr>
        <w:t>决策一致性评价指标</w:t>
      </w:r>
    </w:p>
    <w:p w14:paraId="379EDD13" w14:textId="18EDFFE1" w:rsidR="00CF11C5" w:rsidRPr="00CF11C5" w:rsidRDefault="00CF11C5" w:rsidP="00CF11C5">
      <w:pPr>
        <w:rPr>
          <w:rFonts w:ascii="-webkit-standard" w:hAnsi="-webkit-standard" w:hint="eastAsia"/>
          <w:color w:val="000000"/>
          <w:sz w:val="27"/>
          <w:szCs w:val="27"/>
        </w:rPr>
      </w:pPr>
      <w:r w:rsidRPr="00CF11C5">
        <w:rPr>
          <w:rFonts w:ascii="-webkit-standard" w:hAnsi="-webkit-standard" w:hint="eastAsia"/>
          <w:color w:val="000000"/>
          <w:sz w:val="27"/>
          <w:szCs w:val="27"/>
        </w:rPr>
        <w:t>•</w:t>
      </w:r>
      <w:r w:rsidRPr="00CF11C5">
        <w:rPr>
          <w:rFonts w:ascii="-webkit-standard" w:hAnsi="-webkit-standard" w:hint="eastAsia"/>
          <w:color w:val="000000"/>
          <w:sz w:val="27"/>
          <w:szCs w:val="27"/>
        </w:rPr>
        <w:tab/>
      </w:r>
      <w:r w:rsidRPr="00CF11C5">
        <w:rPr>
          <w:rFonts w:ascii="-webkit-standard" w:hAnsi="-webkit-standard" w:hint="eastAsia"/>
          <w:color w:val="000000"/>
          <w:sz w:val="27"/>
          <w:szCs w:val="27"/>
        </w:rPr>
        <w:t>排名重构：</w:t>
      </w:r>
    </w:p>
    <w:p w14:paraId="6493FE23" w14:textId="5B0E4029" w:rsidR="00CF11C5" w:rsidRPr="00CF11C5" w:rsidRDefault="00CF11C5" w:rsidP="00CF11C5">
      <w:pPr>
        <w:rPr>
          <w:rFonts w:ascii="-webkit-standard" w:hAnsi="-webkit-standard" w:hint="eastAsia"/>
          <w:color w:val="000000"/>
          <w:sz w:val="27"/>
          <w:szCs w:val="27"/>
        </w:rPr>
      </w:pPr>
      <w:r w:rsidRPr="00CF11C5">
        <w:rPr>
          <w:rFonts w:ascii="-webkit-standard" w:hAnsi="-webkit-standard" w:hint="eastAsia"/>
          <w:color w:val="000000"/>
          <w:sz w:val="27"/>
          <w:szCs w:val="27"/>
        </w:rPr>
        <w:t>由于比赛结果以淘汰周次的形式呈现，我们定义模拟排名</w:t>
      </w:r>
      <w:r w:rsidRPr="00CF11C5">
        <w:rPr>
          <w:rFonts w:ascii="-webkit-standard" w:hAnsi="-webkit-standard" w:hint="eastAsia"/>
          <w:color w:val="000000"/>
          <w:sz w:val="27"/>
          <w:szCs w:val="27"/>
        </w:rPr>
        <w:t xml:space="preserve"> R_{sim} </w:t>
      </w:r>
      <w:r w:rsidRPr="00CF11C5">
        <w:rPr>
          <w:rFonts w:ascii="-webkit-standard" w:hAnsi="-webkit-standard" w:hint="eastAsia"/>
          <w:color w:val="000000"/>
          <w:sz w:val="27"/>
          <w:szCs w:val="27"/>
        </w:rPr>
        <w:t>为赛季总人数与被淘汰周次的差值。该变换将时间维度的生存长度转化为序数维度的竞争表现，确保了模拟结果与原始偏好在数学表达上的一致性。</w:t>
      </w:r>
    </w:p>
    <w:p w14:paraId="1C89758F" w14:textId="17D2A0D2" w:rsidR="00CF11C5" w:rsidRPr="00CF11C5" w:rsidRDefault="00CF11C5" w:rsidP="00CF11C5">
      <w:pPr>
        <w:rPr>
          <w:rFonts w:ascii="-webkit-standard" w:hAnsi="-webkit-standard" w:hint="eastAsia"/>
          <w:color w:val="000000"/>
          <w:sz w:val="27"/>
          <w:szCs w:val="27"/>
        </w:rPr>
      </w:pPr>
      <w:r w:rsidRPr="00CF11C5">
        <w:rPr>
          <w:rFonts w:ascii="-webkit-standard" w:hAnsi="-webkit-standard" w:hint="eastAsia"/>
          <w:color w:val="000000"/>
          <w:sz w:val="27"/>
          <w:szCs w:val="27"/>
        </w:rPr>
        <w:t>•</w:t>
      </w:r>
      <w:r w:rsidRPr="00CF11C5">
        <w:rPr>
          <w:rFonts w:ascii="-webkit-standard" w:hAnsi="-webkit-standard" w:hint="eastAsia"/>
          <w:color w:val="000000"/>
          <w:sz w:val="27"/>
          <w:szCs w:val="27"/>
        </w:rPr>
        <w:tab/>
      </w:r>
      <w:r w:rsidRPr="00CF11C5">
        <w:rPr>
          <w:rFonts w:ascii="-webkit-standard" w:hAnsi="-webkit-standard" w:hint="eastAsia"/>
          <w:color w:val="000000"/>
          <w:sz w:val="27"/>
          <w:szCs w:val="27"/>
        </w:rPr>
        <w:t>一致性测度：</w:t>
      </w:r>
    </w:p>
    <w:p w14:paraId="606FB78E" w14:textId="7D7E19C0" w:rsidR="00CF11C5" w:rsidRPr="00CF11C5" w:rsidRDefault="00CF11C5" w:rsidP="00CF11C5">
      <w:pPr>
        <w:rPr>
          <w:rFonts w:ascii="-webkit-standard" w:hAnsi="-webkit-standard" w:hint="eastAsia"/>
          <w:color w:val="000000"/>
          <w:sz w:val="27"/>
          <w:szCs w:val="27"/>
        </w:rPr>
      </w:pPr>
      <w:r w:rsidRPr="00CF11C5">
        <w:rPr>
          <w:rFonts w:ascii="-webkit-standard" w:hAnsi="-webkit-standard" w:hint="eastAsia"/>
          <w:color w:val="000000"/>
          <w:sz w:val="27"/>
          <w:szCs w:val="27"/>
        </w:rPr>
        <w:t>我们采用斯皮尔曼等级相关系数（</w:t>
      </w:r>
      <w:r w:rsidRPr="00CF11C5">
        <w:rPr>
          <w:rFonts w:ascii="-webkit-standard" w:hAnsi="-webkit-standard" w:hint="eastAsia"/>
          <w:color w:val="000000"/>
          <w:sz w:val="27"/>
          <w:szCs w:val="27"/>
        </w:rPr>
        <w:t>rho</w:t>
      </w:r>
      <w:r w:rsidRPr="00CF11C5">
        <w:rPr>
          <w:rFonts w:ascii="-webkit-standard" w:hAnsi="-webkit-standard" w:hint="eastAsia"/>
          <w:color w:val="000000"/>
          <w:sz w:val="27"/>
          <w:szCs w:val="27"/>
        </w:rPr>
        <w:t>）来衡量模拟输出与不同评价主体偏好之间的单调相关性。</w:t>
      </w:r>
    </w:p>
    <w:p w14:paraId="38E19CCD" w14:textId="72B10437" w:rsidR="00CF11C5" w:rsidRPr="00CF11C5" w:rsidRDefault="00CF11C5" w:rsidP="00CF11C5">
      <w:pPr>
        <w:rPr>
          <w:rFonts w:ascii="-webkit-standard" w:hAnsi="-webkit-standard" w:hint="eastAsia"/>
          <w:color w:val="000000"/>
          <w:sz w:val="27"/>
          <w:szCs w:val="27"/>
        </w:rPr>
      </w:pPr>
      <w:r w:rsidRPr="00CF11C5">
        <w:rPr>
          <w:rFonts w:ascii="-webkit-standard" w:hAnsi="-webkit-standard" w:hint="eastAsia"/>
          <w:color w:val="000000"/>
          <w:sz w:val="27"/>
          <w:szCs w:val="27"/>
        </w:rPr>
        <w:t>裁判一致性</w:t>
      </w:r>
      <w:r w:rsidRPr="00CF11C5">
        <w:rPr>
          <w:rFonts w:ascii="-webkit-standard" w:hAnsi="-webkit-standard" w:hint="eastAsia"/>
          <w:color w:val="000000"/>
          <w:sz w:val="27"/>
          <w:szCs w:val="27"/>
        </w:rPr>
        <w:t xml:space="preserve"> (\rho_{Judge})</w:t>
      </w:r>
      <w:r w:rsidRPr="00CF11C5">
        <w:rPr>
          <w:rFonts w:ascii="-webkit-standard" w:hAnsi="-webkit-standard" w:hint="eastAsia"/>
          <w:color w:val="000000"/>
          <w:sz w:val="27"/>
          <w:szCs w:val="27"/>
        </w:rPr>
        <w:t>：量化模拟排名与专家技术评分排名之间的吻合程度。</w:t>
      </w:r>
    </w:p>
    <w:p w14:paraId="0D27E8EA" w14:textId="41C182ED" w:rsidR="00CF11C5" w:rsidRPr="00CF11C5" w:rsidRDefault="00CF11C5" w:rsidP="00CF11C5">
      <w:pPr>
        <w:rPr>
          <w:rFonts w:ascii="-webkit-standard" w:hAnsi="-webkit-standard" w:hint="eastAsia"/>
          <w:color w:val="000000"/>
          <w:sz w:val="27"/>
          <w:szCs w:val="27"/>
        </w:rPr>
      </w:pPr>
      <w:r w:rsidRPr="00CF11C5">
        <w:rPr>
          <w:rFonts w:ascii="-webkit-standard" w:hAnsi="-webkit-standard" w:hint="eastAsia"/>
          <w:color w:val="000000"/>
          <w:sz w:val="27"/>
          <w:szCs w:val="27"/>
        </w:rPr>
        <w:t>粉丝一致性</w:t>
      </w:r>
      <w:r w:rsidRPr="00CF11C5">
        <w:rPr>
          <w:rFonts w:ascii="-webkit-standard" w:hAnsi="-webkit-standard" w:hint="eastAsia"/>
          <w:color w:val="000000"/>
          <w:sz w:val="27"/>
          <w:szCs w:val="27"/>
        </w:rPr>
        <w:t xml:space="preserve"> (\rho_{Fan}</w:t>
      </w:r>
      <w:r w:rsidRPr="00CF11C5">
        <w:rPr>
          <w:rFonts w:ascii="-webkit-standard" w:hAnsi="-webkit-standard" w:hint="eastAsia"/>
          <w:color w:val="000000"/>
          <w:sz w:val="27"/>
          <w:szCs w:val="27"/>
        </w:rPr>
        <w:t>：量化模拟排名与基于贝叶斯推断的人气偏好排名之间的吻合程度。</w:t>
      </w:r>
    </w:p>
    <w:p w14:paraId="4F1F02BE" w14:textId="77777777" w:rsidR="00CF11C5" w:rsidRPr="00CF11C5" w:rsidRDefault="00CF11C5" w:rsidP="00CF11C5">
      <w:pPr>
        <w:rPr>
          <w:rFonts w:ascii="-webkit-standard" w:hAnsi="-webkit-standard" w:hint="eastAsia"/>
          <w:color w:val="000000"/>
          <w:sz w:val="27"/>
          <w:szCs w:val="27"/>
        </w:rPr>
      </w:pPr>
      <w:r w:rsidRPr="00CF11C5">
        <w:rPr>
          <w:rFonts w:ascii="-webkit-standard" w:hAnsi="-webkit-standard" w:hint="eastAsia"/>
          <w:color w:val="000000"/>
          <w:sz w:val="27"/>
          <w:szCs w:val="27"/>
        </w:rPr>
        <w:t xml:space="preserve">2. </w:t>
      </w:r>
      <w:r w:rsidRPr="00CF11C5">
        <w:rPr>
          <w:rFonts w:ascii="-webkit-standard" w:hAnsi="-webkit-standard" w:hint="eastAsia"/>
          <w:color w:val="000000"/>
          <w:sz w:val="27"/>
          <w:szCs w:val="27"/>
        </w:rPr>
        <w:t>偏差分析框架</w:t>
      </w:r>
      <w:r w:rsidRPr="00CF11C5">
        <w:rPr>
          <w:rFonts w:ascii="-webkit-standard" w:hAnsi="-webkit-standard" w:hint="eastAsia"/>
          <w:color w:val="000000"/>
          <w:sz w:val="27"/>
          <w:szCs w:val="27"/>
        </w:rPr>
        <w:t xml:space="preserve"> (Bias Analysis Framework)</w:t>
      </w:r>
    </w:p>
    <w:p w14:paraId="73B91387" w14:textId="06704AB8" w:rsidR="00CF11C5" w:rsidRPr="00CF11C5" w:rsidRDefault="00CF11C5" w:rsidP="00CF11C5">
      <w:pPr>
        <w:rPr>
          <w:rFonts w:ascii="-webkit-standard" w:hAnsi="-webkit-standard" w:hint="eastAsia"/>
          <w:color w:val="000000"/>
          <w:sz w:val="27"/>
          <w:szCs w:val="27"/>
        </w:rPr>
      </w:pPr>
      <w:r w:rsidRPr="00CF11C5">
        <w:rPr>
          <w:rFonts w:ascii="-webkit-standard" w:hAnsi="-webkit-standard" w:hint="eastAsia"/>
          <w:color w:val="000000"/>
          <w:sz w:val="27"/>
          <w:szCs w:val="27"/>
        </w:rPr>
        <w:t>基于上述一致性指标，我们提出了决策倾向性偏差这一核心概念，用于识别规则设计的潜在倾斜。</w:t>
      </w:r>
    </w:p>
    <w:p w14:paraId="10FC9FBE" w14:textId="33AC6B90" w:rsidR="00CF11C5" w:rsidRPr="00CF11C5" w:rsidRDefault="00CF11C5" w:rsidP="00CF11C5">
      <w:pPr>
        <w:rPr>
          <w:rFonts w:ascii="-webkit-standard" w:hAnsi="-webkit-standard" w:hint="eastAsia"/>
          <w:color w:val="000000"/>
          <w:sz w:val="27"/>
          <w:szCs w:val="27"/>
        </w:rPr>
      </w:pPr>
      <w:r w:rsidRPr="00CF11C5">
        <w:rPr>
          <w:rFonts w:ascii="-webkit-standard" w:hAnsi="-webkit-standard" w:hint="eastAsia"/>
          <w:color w:val="000000"/>
          <w:sz w:val="27"/>
          <w:szCs w:val="27"/>
        </w:rPr>
        <w:t>•</w:t>
      </w:r>
      <w:r w:rsidRPr="00CF11C5">
        <w:rPr>
          <w:rFonts w:ascii="-webkit-standard" w:hAnsi="-webkit-standard" w:hint="eastAsia"/>
          <w:color w:val="000000"/>
          <w:sz w:val="27"/>
          <w:szCs w:val="27"/>
        </w:rPr>
        <w:tab/>
      </w:r>
      <w:r w:rsidRPr="00CF11C5">
        <w:rPr>
          <w:rFonts w:ascii="-webkit-standard" w:hAnsi="-webkit-standard" w:hint="eastAsia"/>
          <w:color w:val="000000"/>
          <w:sz w:val="27"/>
          <w:szCs w:val="27"/>
        </w:rPr>
        <w:t>偏差值</w:t>
      </w:r>
      <w:r w:rsidRPr="00CF11C5">
        <w:rPr>
          <w:rFonts w:ascii="-webkit-standard" w:hAnsi="-webkit-standard" w:hint="eastAsia"/>
          <w:color w:val="000000"/>
          <w:sz w:val="27"/>
          <w:szCs w:val="27"/>
        </w:rPr>
        <w:t xml:space="preserve"> B</w:t>
      </w:r>
      <w:r>
        <w:rPr>
          <w:rFonts w:ascii="-webkit-standard" w:hAnsi="-webkit-standard" w:hint="eastAsia"/>
          <w:color w:val="000000"/>
          <w:sz w:val="27"/>
          <w:szCs w:val="27"/>
        </w:rPr>
        <w:t>ias</w:t>
      </w:r>
      <w:r w:rsidRPr="00CF11C5">
        <w:rPr>
          <w:rFonts w:ascii="-webkit-standard" w:hAnsi="-webkit-standard" w:hint="eastAsia"/>
          <w:color w:val="000000"/>
          <w:sz w:val="27"/>
          <w:szCs w:val="27"/>
        </w:rPr>
        <w:t xml:space="preserve"> </w:t>
      </w:r>
      <w:r w:rsidRPr="00CF11C5">
        <w:rPr>
          <w:rFonts w:ascii="-webkit-standard" w:hAnsi="-webkit-standard" w:hint="eastAsia"/>
          <w:color w:val="000000"/>
          <w:sz w:val="27"/>
          <w:szCs w:val="27"/>
        </w:rPr>
        <w:t>被定义为裁判一致性与粉丝一致性之差：</w:t>
      </w:r>
      <w:r w:rsidRPr="00CF11C5">
        <w:rPr>
          <w:rFonts w:ascii="-webkit-standard" w:hAnsi="-webkit-standard" w:hint="eastAsia"/>
          <w:color w:val="000000"/>
          <w:sz w:val="27"/>
          <w:szCs w:val="27"/>
        </w:rPr>
        <w:t>B</w:t>
      </w:r>
      <w:r>
        <w:rPr>
          <w:rFonts w:ascii="-webkit-standard" w:hAnsi="-webkit-standard" w:hint="eastAsia"/>
          <w:color w:val="000000"/>
          <w:sz w:val="27"/>
          <w:szCs w:val="27"/>
        </w:rPr>
        <w:t>ias</w:t>
      </w:r>
      <w:r w:rsidRPr="00CF11C5">
        <w:rPr>
          <w:rFonts w:ascii="-webkit-standard" w:hAnsi="-webkit-standard" w:hint="eastAsia"/>
          <w:color w:val="000000"/>
          <w:sz w:val="27"/>
          <w:szCs w:val="27"/>
        </w:rPr>
        <w:t xml:space="preserve"> = \rho_{Judge} - \rho_{Fan}</w:t>
      </w:r>
      <w:r w:rsidRPr="00CF11C5">
        <w:rPr>
          <w:rFonts w:ascii="-webkit-standard" w:hAnsi="-webkit-standard" w:hint="eastAsia"/>
          <w:color w:val="000000"/>
          <w:sz w:val="27"/>
          <w:szCs w:val="27"/>
        </w:rPr>
        <w:t>。该指标直观地反映了规则在“技术导向”与“人气导向”之间的权衡。</w:t>
      </w:r>
    </w:p>
    <w:p w14:paraId="6F2EBC7A" w14:textId="78A73984" w:rsidR="00CF11C5" w:rsidRPr="00CF11C5" w:rsidRDefault="00CF11C5" w:rsidP="00CF11C5">
      <w:pPr>
        <w:rPr>
          <w:rFonts w:ascii="-webkit-standard" w:hAnsi="-webkit-standard" w:hint="eastAsia"/>
          <w:color w:val="000000"/>
          <w:sz w:val="27"/>
          <w:szCs w:val="27"/>
        </w:rPr>
      </w:pPr>
      <w:r w:rsidRPr="00CF11C5">
        <w:rPr>
          <w:rFonts w:ascii="-webkit-standard" w:hAnsi="-webkit-standard" w:hint="eastAsia"/>
          <w:color w:val="000000"/>
          <w:sz w:val="27"/>
          <w:szCs w:val="27"/>
        </w:rPr>
        <w:t>•</w:t>
      </w:r>
      <w:r w:rsidRPr="00CF11C5">
        <w:rPr>
          <w:rFonts w:ascii="-webkit-standard" w:hAnsi="-webkit-standard" w:hint="eastAsia"/>
          <w:color w:val="000000"/>
          <w:sz w:val="27"/>
          <w:szCs w:val="27"/>
        </w:rPr>
        <w:tab/>
      </w:r>
      <w:r w:rsidRPr="00CF11C5">
        <w:rPr>
          <w:rFonts w:ascii="-webkit-standard" w:hAnsi="-webkit-standard" w:hint="eastAsia"/>
          <w:color w:val="000000"/>
          <w:sz w:val="27"/>
          <w:szCs w:val="27"/>
        </w:rPr>
        <w:t>倾向性判定</w:t>
      </w:r>
      <w:r w:rsidRPr="00CF11C5">
        <w:rPr>
          <w:rFonts w:ascii="-webkit-standard" w:hAnsi="-webkit-standard" w:hint="eastAsia"/>
          <w:color w:val="000000"/>
          <w:sz w:val="27"/>
          <w:szCs w:val="27"/>
        </w:rPr>
        <w:t xml:space="preserve"> (Propensity Identification)</w:t>
      </w:r>
      <w:r w:rsidRPr="00CF11C5">
        <w:rPr>
          <w:rFonts w:ascii="-webkit-standard" w:hAnsi="-webkit-standard" w:hint="eastAsia"/>
          <w:color w:val="000000"/>
          <w:sz w:val="27"/>
          <w:szCs w:val="27"/>
        </w:rPr>
        <w:t>：若</w:t>
      </w:r>
      <w:r w:rsidRPr="00CF11C5">
        <w:rPr>
          <w:rFonts w:ascii="-webkit-standard" w:hAnsi="-webkit-standard" w:hint="eastAsia"/>
          <w:color w:val="000000"/>
          <w:sz w:val="27"/>
          <w:szCs w:val="27"/>
        </w:rPr>
        <w:t xml:space="preserve"> B &gt; 0</w:t>
      </w:r>
      <w:r w:rsidRPr="00CF11C5">
        <w:rPr>
          <w:rFonts w:ascii="-webkit-standard" w:hAnsi="-webkit-standard" w:hint="eastAsia"/>
          <w:color w:val="000000"/>
          <w:sz w:val="27"/>
          <w:szCs w:val="27"/>
        </w:rPr>
        <w:t>，则表明该投票机制在决策过程中对技术水平具有更高的敏感度，倾向于保护专业表现优异的选手；若</w:t>
      </w:r>
      <w:r w:rsidRPr="00CF11C5">
        <w:rPr>
          <w:rFonts w:ascii="-webkit-standard" w:hAnsi="-webkit-standard" w:hint="eastAsia"/>
          <w:color w:val="000000"/>
          <w:sz w:val="27"/>
          <w:szCs w:val="27"/>
        </w:rPr>
        <w:t xml:space="preserve"> B &lt; 0</w:t>
      </w:r>
      <w:r w:rsidRPr="00CF11C5">
        <w:rPr>
          <w:rFonts w:ascii="-webkit-standard" w:hAnsi="-webkit-standard" w:hint="eastAsia"/>
          <w:color w:val="000000"/>
          <w:sz w:val="27"/>
          <w:szCs w:val="27"/>
        </w:rPr>
        <w:t>，则说明该机制极易受到粉丝偏好的驱动，产生显著的“人气溢价”</w:t>
      </w:r>
      <w:r w:rsidRPr="00CF11C5">
        <w:rPr>
          <w:rFonts w:ascii="-webkit-standard" w:hAnsi="-webkit-standard" w:hint="eastAsia"/>
          <w:color w:val="000000"/>
          <w:sz w:val="27"/>
          <w:szCs w:val="27"/>
        </w:rPr>
        <w:lastRenderedPageBreak/>
        <w:t>现象。</w:t>
      </w:r>
    </w:p>
    <w:p w14:paraId="6F017EF1" w14:textId="77777777" w:rsidR="00CF11C5" w:rsidRPr="00CF11C5" w:rsidRDefault="00CF11C5" w:rsidP="00CF11C5">
      <w:pPr>
        <w:rPr>
          <w:rFonts w:ascii="-webkit-standard" w:hAnsi="-webkit-standard" w:hint="eastAsia"/>
          <w:color w:val="000000"/>
          <w:sz w:val="27"/>
          <w:szCs w:val="27"/>
        </w:rPr>
      </w:pPr>
      <w:r w:rsidRPr="00CF11C5">
        <w:rPr>
          <w:rFonts w:ascii="-webkit-standard" w:hAnsi="-webkit-standard" w:hint="eastAsia"/>
          <w:color w:val="000000"/>
          <w:sz w:val="27"/>
          <w:szCs w:val="27"/>
        </w:rPr>
        <w:t xml:space="preserve">3. </w:t>
      </w:r>
      <w:r w:rsidRPr="00CF11C5">
        <w:rPr>
          <w:rFonts w:ascii="-webkit-standard" w:hAnsi="-webkit-standard" w:hint="eastAsia"/>
          <w:color w:val="000000"/>
          <w:sz w:val="27"/>
          <w:szCs w:val="27"/>
        </w:rPr>
        <w:t>多场景规则评估</w:t>
      </w:r>
      <w:r w:rsidRPr="00CF11C5">
        <w:rPr>
          <w:rFonts w:ascii="-webkit-standard" w:hAnsi="-webkit-standard" w:hint="eastAsia"/>
          <w:color w:val="000000"/>
          <w:sz w:val="27"/>
          <w:szCs w:val="27"/>
        </w:rPr>
        <w:t xml:space="preserve"> (Multi-Scenario Rule Evaluation)</w:t>
      </w:r>
    </w:p>
    <w:p w14:paraId="276FCFAD" w14:textId="77777777" w:rsidR="00CF11C5" w:rsidRPr="00CF11C5" w:rsidRDefault="00CF11C5" w:rsidP="00CF11C5">
      <w:pPr>
        <w:rPr>
          <w:rFonts w:ascii="-webkit-standard" w:hAnsi="-webkit-standard" w:hint="eastAsia"/>
          <w:color w:val="000000"/>
          <w:sz w:val="27"/>
          <w:szCs w:val="27"/>
        </w:rPr>
      </w:pPr>
      <w:r w:rsidRPr="00CF11C5">
        <w:rPr>
          <w:rFonts w:ascii="-webkit-standard" w:hAnsi="-webkit-standard" w:hint="eastAsia"/>
          <w:color w:val="000000"/>
          <w:sz w:val="27"/>
          <w:szCs w:val="27"/>
        </w:rPr>
        <w:t>为全面评估</w:t>
      </w:r>
      <w:r w:rsidRPr="00CF11C5">
        <w:rPr>
          <w:rFonts w:ascii="-webkit-standard" w:hAnsi="-webkit-standard" w:hint="eastAsia"/>
          <w:color w:val="000000"/>
          <w:sz w:val="27"/>
          <w:szCs w:val="27"/>
        </w:rPr>
        <w:t xml:space="preserve"> DWTS </w:t>
      </w:r>
      <w:r w:rsidRPr="00CF11C5">
        <w:rPr>
          <w:rFonts w:ascii="-webkit-standard" w:hAnsi="-webkit-standard" w:hint="eastAsia"/>
          <w:color w:val="000000"/>
          <w:sz w:val="27"/>
          <w:szCs w:val="27"/>
        </w:rPr>
        <w:t>投票制度的演变，我们对四种规则组合进行了敏感性分析：</w:t>
      </w:r>
    </w:p>
    <w:p w14:paraId="077ED786" w14:textId="77777777" w:rsidR="00CF11C5" w:rsidRPr="00CF11C5" w:rsidRDefault="00CF11C5" w:rsidP="00CF11C5">
      <w:pPr>
        <w:rPr>
          <w:rFonts w:ascii="-webkit-standard" w:hAnsi="-webkit-standard" w:hint="eastAsia"/>
          <w:color w:val="000000"/>
          <w:sz w:val="27"/>
          <w:szCs w:val="27"/>
        </w:rPr>
      </w:pPr>
      <w:r w:rsidRPr="00CF11C5">
        <w:rPr>
          <w:rFonts w:ascii="-webkit-standard" w:hAnsi="-webkit-standard" w:hint="eastAsia"/>
          <w:color w:val="000000"/>
          <w:sz w:val="27"/>
          <w:szCs w:val="27"/>
        </w:rPr>
        <w:t>•</w:t>
      </w:r>
      <w:r w:rsidRPr="00CF11C5">
        <w:rPr>
          <w:rFonts w:ascii="-webkit-standard" w:hAnsi="-webkit-standard" w:hint="eastAsia"/>
          <w:color w:val="000000"/>
          <w:sz w:val="27"/>
          <w:szCs w:val="27"/>
        </w:rPr>
        <w:tab/>
      </w:r>
      <w:r w:rsidRPr="00CF11C5">
        <w:rPr>
          <w:rFonts w:ascii="-webkit-standard" w:hAnsi="-webkit-standard" w:hint="eastAsia"/>
          <w:color w:val="000000"/>
          <w:sz w:val="27"/>
          <w:szCs w:val="27"/>
        </w:rPr>
        <w:t>序数加总法</w:t>
      </w:r>
      <w:r w:rsidRPr="00CF11C5">
        <w:rPr>
          <w:rFonts w:ascii="-webkit-standard" w:hAnsi="-webkit-standard" w:hint="eastAsia"/>
          <w:color w:val="000000"/>
          <w:sz w:val="27"/>
          <w:szCs w:val="27"/>
        </w:rPr>
        <w:t xml:space="preserve"> vs. </w:t>
      </w:r>
      <w:r w:rsidRPr="00CF11C5">
        <w:rPr>
          <w:rFonts w:ascii="-webkit-standard" w:hAnsi="-webkit-standard" w:hint="eastAsia"/>
          <w:color w:val="000000"/>
          <w:sz w:val="27"/>
          <w:szCs w:val="27"/>
        </w:rPr>
        <w:t>百分比合成法</w:t>
      </w:r>
      <w:r w:rsidRPr="00CF11C5">
        <w:rPr>
          <w:rFonts w:ascii="-webkit-standard" w:hAnsi="-webkit-standard" w:hint="eastAsia"/>
          <w:color w:val="000000"/>
          <w:sz w:val="27"/>
          <w:szCs w:val="27"/>
        </w:rPr>
        <w:t xml:space="preserve"> (Rank vs. Percentage)</w:t>
      </w:r>
      <w:r w:rsidRPr="00CF11C5">
        <w:rPr>
          <w:rFonts w:ascii="-webkit-standard" w:hAnsi="-webkit-standard" w:hint="eastAsia"/>
          <w:color w:val="000000"/>
          <w:sz w:val="27"/>
          <w:szCs w:val="27"/>
        </w:rPr>
        <w:t>：</w:t>
      </w:r>
    </w:p>
    <w:p w14:paraId="281EE195" w14:textId="77777777" w:rsidR="00CF11C5" w:rsidRPr="00CF11C5" w:rsidRDefault="00CF11C5" w:rsidP="00CF11C5">
      <w:pPr>
        <w:rPr>
          <w:rFonts w:ascii="-webkit-standard" w:hAnsi="-webkit-standard" w:hint="eastAsia"/>
          <w:color w:val="000000"/>
          <w:sz w:val="27"/>
          <w:szCs w:val="27"/>
        </w:rPr>
      </w:pPr>
      <w:r w:rsidRPr="00CF11C5">
        <w:rPr>
          <w:rFonts w:ascii="-webkit-standard" w:hAnsi="-webkit-standard" w:hint="eastAsia"/>
          <w:color w:val="000000"/>
          <w:sz w:val="27"/>
          <w:szCs w:val="27"/>
        </w:rPr>
        <w:t>对比了赛季早期基于排名的组合逻辑与后期引入的基于百分比的权重分配逻辑。研究重点在于考察百分比制是否如预期般修正了极端人气干扰导致的“排名倒挂”问题。</w:t>
      </w:r>
    </w:p>
    <w:p w14:paraId="43C0E9EB" w14:textId="77777777" w:rsidR="00CF11C5" w:rsidRPr="00CF11C5" w:rsidRDefault="00CF11C5" w:rsidP="00CF11C5">
      <w:pPr>
        <w:rPr>
          <w:rFonts w:ascii="-webkit-standard" w:hAnsi="-webkit-standard" w:hint="eastAsia"/>
          <w:color w:val="000000"/>
          <w:sz w:val="27"/>
          <w:szCs w:val="27"/>
        </w:rPr>
      </w:pPr>
      <w:r w:rsidRPr="00CF11C5">
        <w:rPr>
          <w:rFonts w:ascii="-webkit-standard" w:hAnsi="-webkit-standard" w:hint="eastAsia"/>
          <w:color w:val="000000"/>
          <w:sz w:val="27"/>
          <w:szCs w:val="27"/>
        </w:rPr>
        <w:t>•</w:t>
      </w:r>
      <w:r w:rsidRPr="00CF11C5">
        <w:rPr>
          <w:rFonts w:ascii="-webkit-standard" w:hAnsi="-webkit-standard" w:hint="eastAsia"/>
          <w:color w:val="000000"/>
          <w:sz w:val="27"/>
          <w:szCs w:val="27"/>
        </w:rPr>
        <w:tab/>
      </w:r>
      <w:r w:rsidRPr="00CF11C5">
        <w:rPr>
          <w:rFonts w:ascii="-webkit-standard" w:hAnsi="-webkit-standard" w:hint="eastAsia"/>
          <w:color w:val="000000"/>
          <w:sz w:val="27"/>
          <w:szCs w:val="27"/>
        </w:rPr>
        <w:t>裁判干预机制</w:t>
      </w:r>
      <w:r w:rsidRPr="00CF11C5">
        <w:rPr>
          <w:rFonts w:ascii="-webkit-standard" w:hAnsi="-webkit-standard" w:hint="eastAsia"/>
          <w:color w:val="000000"/>
          <w:sz w:val="27"/>
          <w:szCs w:val="27"/>
        </w:rPr>
        <w:t xml:space="preserve"> (Judges' Save)</w:t>
      </w:r>
      <w:r w:rsidRPr="00CF11C5">
        <w:rPr>
          <w:rFonts w:ascii="-webkit-standard" w:hAnsi="-webkit-standard" w:hint="eastAsia"/>
          <w:color w:val="000000"/>
          <w:sz w:val="27"/>
          <w:szCs w:val="27"/>
        </w:rPr>
        <w:t>：</w:t>
      </w:r>
    </w:p>
    <w:p w14:paraId="720597B2" w14:textId="5ADABF93" w:rsidR="00F51AC1" w:rsidRDefault="00CF11C5" w:rsidP="00CF11C5">
      <w:pPr>
        <w:rPr>
          <w:rFonts w:ascii="-webkit-standard" w:hAnsi="-webkit-standard"/>
          <w:color w:val="000000"/>
          <w:sz w:val="27"/>
          <w:szCs w:val="27"/>
        </w:rPr>
      </w:pPr>
      <w:r w:rsidRPr="00CF11C5">
        <w:rPr>
          <w:rFonts w:ascii="-webkit-standard" w:hAnsi="-webkit-standard" w:hint="eastAsia"/>
          <w:color w:val="000000"/>
          <w:sz w:val="27"/>
          <w:szCs w:val="27"/>
        </w:rPr>
        <w:t>通过在模拟器中引入或移除“裁判拯救”环节，我们量化了这一人为干预手段对系统鲁棒性的提升作用。该机制被视为一种“质量刹车”，旨在防止技术评分极低但人气极高的选手过度扭曲竞赛结果。</w:t>
      </w:r>
    </w:p>
    <w:p w14:paraId="0C2E8C25" w14:textId="6341CBE5" w:rsidR="00CF11C5" w:rsidRDefault="00CF11C5" w:rsidP="00CF11C5">
      <w:pPr>
        <w:rPr>
          <w:rFonts w:ascii="-webkit-standard" w:hAnsi="-webkit-standard"/>
          <w:color w:val="0F9ED5" w:themeColor="accent4"/>
          <w:sz w:val="27"/>
          <w:szCs w:val="27"/>
        </w:rPr>
      </w:pPr>
      <w:r>
        <w:rPr>
          <w:rFonts w:ascii="-webkit-standard" w:hAnsi="-webkit-standard"/>
          <w:color w:val="0F9ED5" w:themeColor="accent4"/>
          <w:sz w:val="27"/>
          <w:szCs w:val="27"/>
        </w:rPr>
        <w:t>[</w:t>
      </w:r>
      <w:r>
        <w:rPr>
          <w:rFonts w:ascii="-webkit-standard" w:hAnsi="-webkit-standard" w:hint="eastAsia"/>
          <w:color w:val="0F9ED5" w:themeColor="accent4"/>
          <w:sz w:val="27"/>
          <w:szCs w:val="27"/>
        </w:rPr>
        <w:t>评分影响因素评估</w:t>
      </w:r>
      <w:r>
        <w:rPr>
          <w:rFonts w:ascii="-webkit-standard" w:hAnsi="-webkit-standard" w:hint="eastAsia"/>
          <w:color w:val="0F9ED5" w:themeColor="accent4"/>
          <w:sz w:val="27"/>
          <w:szCs w:val="27"/>
        </w:rPr>
        <w:t>]</w:t>
      </w:r>
    </w:p>
    <w:p w14:paraId="72F19CE0" w14:textId="06552C96" w:rsidR="00CF11C5" w:rsidRDefault="00CF11C5" w:rsidP="00CF11C5">
      <w:pPr>
        <w:rPr>
          <w:rFonts w:ascii="-webkit-standard" w:hAnsi="-webkit-standard"/>
          <w:color w:val="000000"/>
          <w:sz w:val="27"/>
          <w:szCs w:val="27"/>
        </w:rPr>
      </w:pPr>
      <w:r>
        <w:rPr>
          <w:rFonts w:ascii="-webkit-standard" w:hAnsi="-webkit-standard" w:hint="eastAsia"/>
          <w:color w:val="000000"/>
          <w:sz w:val="27"/>
          <w:szCs w:val="27"/>
        </w:rPr>
        <w:t>我们建立了</w:t>
      </w:r>
      <w:r>
        <w:rPr>
          <w:rFonts w:ascii="-webkit-standard" w:hAnsi="-webkit-standard"/>
          <w:color w:val="000000"/>
          <w:sz w:val="27"/>
          <w:szCs w:val="27"/>
        </w:rPr>
        <w:t>一个基于</w:t>
      </w:r>
      <w:r w:rsidRPr="00CF11C5">
        <w:rPr>
          <w:color w:val="000000"/>
        </w:rPr>
        <w:t>集成学习的特征贡献度对比框架</w:t>
      </w:r>
      <w:r>
        <w:rPr>
          <w:rFonts w:ascii="-webkit-standard" w:hAnsi="-webkit-standard"/>
          <w:color w:val="000000"/>
          <w:sz w:val="27"/>
          <w:szCs w:val="27"/>
        </w:rPr>
        <w:t>，旨在量化并对比影响</w:t>
      </w:r>
      <w:r>
        <w:rPr>
          <w:rFonts w:ascii="-webkit-standard" w:hAnsi="-webkit-standard"/>
          <w:color w:val="000000"/>
          <w:sz w:val="27"/>
          <w:szCs w:val="27"/>
        </w:rPr>
        <w:t>“</w:t>
      </w:r>
      <w:r>
        <w:rPr>
          <w:rFonts w:ascii="-webkit-standard" w:hAnsi="-webkit-standard"/>
          <w:color w:val="000000"/>
          <w:sz w:val="27"/>
          <w:szCs w:val="27"/>
        </w:rPr>
        <w:t>专业裁判评分（技术分）</w:t>
      </w:r>
      <w:r>
        <w:rPr>
          <w:rFonts w:ascii="-webkit-standard" w:hAnsi="-webkit-standard"/>
          <w:color w:val="000000"/>
          <w:sz w:val="27"/>
          <w:szCs w:val="27"/>
        </w:rPr>
        <w:t>”</w:t>
      </w:r>
      <w:r>
        <w:rPr>
          <w:rFonts w:ascii="-webkit-standard" w:hAnsi="-webkit-standard"/>
          <w:color w:val="000000"/>
          <w:sz w:val="27"/>
          <w:szCs w:val="27"/>
        </w:rPr>
        <w:t>与</w:t>
      </w:r>
      <w:r>
        <w:rPr>
          <w:rFonts w:ascii="-webkit-standard" w:hAnsi="-webkit-standard"/>
          <w:color w:val="000000"/>
          <w:sz w:val="27"/>
          <w:szCs w:val="27"/>
        </w:rPr>
        <w:t>“</w:t>
      </w:r>
      <w:r>
        <w:rPr>
          <w:rFonts w:ascii="-webkit-standard" w:hAnsi="-webkit-standard"/>
          <w:color w:val="000000"/>
          <w:sz w:val="27"/>
          <w:szCs w:val="27"/>
        </w:rPr>
        <w:t>粉丝得票率（人气分）</w:t>
      </w:r>
      <w:r>
        <w:rPr>
          <w:rFonts w:ascii="-webkit-standard" w:hAnsi="-webkit-standard"/>
          <w:color w:val="000000"/>
          <w:sz w:val="27"/>
          <w:szCs w:val="27"/>
        </w:rPr>
        <w:t>”</w:t>
      </w:r>
      <w:r>
        <w:rPr>
          <w:rFonts w:ascii="-webkit-standard" w:hAnsi="-webkit-standard"/>
          <w:color w:val="000000"/>
          <w:sz w:val="27"/>
          <w:szCs w:val="27"/>
        </w:rPr>
        <w:t>的核心驱动因子。</w:t>
      </w:r>
    </w:p>
    <w:p w14:paraId="5D818695" w14:textId="77FA9E39" w:rsidR="00CF11C5" w:rsidRDefault="00CF11C5" w:rsidP="00CF11C5">
      <w:pPr>
        <w:rPr>
          <w:rFonts w:ascii="-webkit-standard" w:hAnsi="-webkit-standard"/>
          <w:color w:val="000000"/>
          <w:sz w:val="27"/>
          <w:szCs w:val="27"/>
        </w:rPr>
      </w:pPr>
      <w:r>
        <w:rPr>
          <w:rFonts w:ascii="-webkit-standard" w:hAnsi="-webkit-standard" w:hint="eastAsia"/>
          <w:color w:val="000000"/>
          <w:sz w:val="27"/>
          <w:szCs w:val="27"/>
        </w:rPr>
        <w:t>数据清洗阶段，我们完成了</w:t>
      </w:r>
      <w:r>
        <w:rPr>
          <w:rFonts w:ascii="-webkit-standard" w:hAnsi="-webkit-standard"/>
          <w:color w:val="000000"/>
          <w:sz w:val="27"/>
          <w:szCs w:val="27"/>
        </w:rPr>
        <w:t>多维特征矩阵构建</w:t>
      </w:r>
      <w:r>
        <w:rPr>
          <w:rFonts w:ascii="-webkit-standard" w:hAnsi="-webkit-standard" w:hint="eastAsia"/>
          <w:color w:val="000000"/>
          <w:sz w:val="27"/>
          <w:szCs w:val="27"/>
        </w:rPr>
        <w:t>。</w:t>
      </w:r>
    </w:p>
    <w:p w14:paraId="3D61750E" w14:textId="0557A075" w:rsidR="00CF11C5" w:rsidRDefault="00CF11C5" w:rsidP="00CF11C5">
      <w:pPr>
        <w:rPr>
          <w:rFonts w:ascii="-webkit-standard" w:hAnsi="-webkit-standard"/>
          <w:color w:val="000000"/>
          <w:sz w:val="27"/>
          <w:szCs w:val="27"/>
        </w:rPr>
      </w:pPr>
      <w:r>
        <w:rPr>
          <w:rFonts w:ascii="-webkit-standard" w:hAnsi="-webkit-standard" w:hint="eastAsia"/>
          <w:color w:val="000000"/>
          <w:sz w:val="27"/>
          <w:szCs w:val="27"/>
        </w:rPr>
        <w:t>我们</w:t>
      </w:r>
      <w:r>
        <w:rPr>
          <w:rFonts w:ascii="-webkit-standard" w:hAnsi="-webkit-standard"/>
          <w:color w:val="000000"/>
          <w:sz w:val="27"/>
          <w:szCs w:val="27"/>
        </w:rPr>
        <w:t>采</w:t>
      </w:r>
      <w:r w:rsidRPr="00CF11C5">
        <w:rPr>
          <w:rFonts w:ascii="-webkit-standard" w:hAnsi="-webkit-standard"/>
          <w:color w:val="000000"/>
          <w:sz w:val="27"/>
          <w:szCs w:val="27"/>
        </w:rPr>
        <w:t>用</w:t>
      </w:r>
      <w:r w:rsidRPr="00CF11C5">
        <w:rPr>
          <w:color w:val="000000"/>
        </w:rPr>
        <w:t>梯度提升回归树</w:t>
      </w:r>
      <w:r>
        <w:rPr>
          <w:rFonts w:ascii="-webkit-standard" w:hAnsi="-webkit-standard"/>
          <w:color w:val="000000"/>
          <w:sz w:val="27"/>
          <w:szCs w:val="27"/>
        </w:rPr>
        <w:t>作为核心引擎，针对两个</w:t>
      </w:r>
      <w:r>
        <w:rPr>
          <w:rFonts w:ascii="-webkit-standard" w:hAnsi="-webkit-standard" w:hint="eastAsia"/>
          <w:color w:val="000000"/>
          <w:sz w:val="27"/>
          <w:szCs w:val="27"/>
        </w:rPr>
        <w:t>评</w:t>
      </w:r>
      <w:r>
        <w:rPr>
          <w:rFonts w:ascii="-webkit-standard" w:hAnsi="-webkit-standard"/>
          <w:color w:val="000000"/>
          <w:sz w:val="27"/>
          <w:szCs w:val="27"/>
        </w:rPr>
        <w:t>价</w:t>
      </w:r>
      <w:r>
        <w:rPr>
          <w:rFonts w:ascii="-webkit-standard" w:hAnsi="-webkit-standard" w:hint="eastAsia"/>
          <w:color w:val="000000"/>
          <w:sz w:val="27"/>
          <w:szCs w:val="27"/>
        </w:rPr>
        <w:t>体系（</w:t>
      </w:r>
      <w:proofErr w:type="spellStart"/>
      <w:r>
        <w:rPr>
          <w:rFonts w:ascii="-webkit-standard" w:hAnsi="-webkit-standard" w:hint="eastAsia"/>
          <w:color w:val="000000"/>
          <w:sz w:val="27"/>
          <w:szCs w:val="27"/>
        </w:rPr>
        <w:t>M</w:t>
      </w:r>
      <w:r>
        <w:rPr>
          <w:rFonts w:ascii="-webkit-standard" w:hAnsi="-webkit-standard"/>
          <w:color w:val="000000"/>
          <w:sz w:val="27"/>
          <w:szCs w:val="27"/>
        </w:rPr>
        <w:t>_Fans</w:t>
      </w:r>
      <w:proofErr w:type="spellEnd"/>
      <w:r>
        <w:rPr>
          <w:rFonts w:ascii="-webkit-standard" w:hAnsi="-webkit-standard" w:hint="eastAsia"/>
          <w:color w:val="000000"/>
          <w:sz w:val="27"/>
          <w:szCs w:val="27"/>
        </w:rPr>
        <w:t>/</w:t>
      </w:r>
      <w:proofErr w:type="spellStart"/>
      <w:r>
        <w:rPr>
          <w:rFonts w:ascii="-webkit-standard" w:hAnsi="-webkit-standard"/>
          <w:color w:val="000000"/>
          <w:sz w:val="27"/>
          <w:szCs w:val="27"/>
        </w:rPr>
        <w:t>M_judge</w:t>
      </w:r>
      <w:proofErr w:type="spellEnd"/>
      <w:r>
        <w:rPr>
          <w:rFonts w:ascii="-webkit-standard" w:hAnsi="-webkit-standard" w:hint="eastAsia"/>
          <w:color w:val="000000"/>
          <w:sz w:val="27"/>
          <w:szCs w:val="27"/>
        </w:rPr>
        <w:t>）</w:t>
      </w:r>
      <w:r>
        <w:rPr>
          <w:rFonts w:ascii="-webkit-standard" w:hAnsi="-webkit-standard"/>
          <w:color w:val="000000"/>
          <w:sz w:val="27"/>
          <w:szCs w:val="27"/>
        </w:rPr>
        <w:t>进行并行建模</w:t>
      </w:r>
      <w:r>
        <w:rPr>
          <w:rFonts w:ascii="-webkit-standard" w:hAnsi="-webkit-standard"/>
          <w:color w:val="000000"/>
          <w:sz w:val="27"/>
          <w:szCs w:val="27"/>
        </w:rPr>
        <w:t>.</w:t>
      </w:r>
      <w:r>
        <w:rPr>
          <w:rFonts w:ascii="-webkit-standard" w:hAnsi="-webkit-standard" w:hint="eastAsia"/>
          <w:color w:val="000000"/>
          <w:sz w:val="27"/>
          <w:szCs w:val="27"/>
        </w:rPr>
        <w:t>。裁判模型以每个参赛者比赛中所获得的裁判总分</w:t>
      </w:r>
      <w:r>
        <w:rPr>
          <w:rFonts w:ascii="-webkit-standard" w:hAnsi="-webkit-standard"/>
          <w:color w:val="000000"/>
          <w:sz w:val="27"/>
          <w:szCs w:val="27"/>
        </w:rPr>
        <w:t>为目标变量拟合特征与专业评审准则之间的映射关系</w:t>
      </w:r>
      <w:r w:rsidR="00773B2E">
        <w:rPr>
          <w:rFonts w:ascii="-webkit-standard" w:hAnsi="-webkit-standard" w:hint="eastAsia"/>
          <w:color w:val="000000"/>
          <w:sz w:val="27"/>
          <w:szCs w:val="27"/>
        </w:rPr>
        <w:t>。粉丝模型</w:t>
      </w:r>
      <w:r w:rsidR="00773B2E">
        <w:rPr>
          <w:rFonts w:ascii="-webkit-standard" w:hAnsi="-webkit-standard"/>
          <w:color w:val="000000"/>
          <w:sz w:val="27"/>
          <w:szCs w:val="27"/>
        </w:rPr>
        <w:t>以</w:t>
      </w:r>
      <w:r w:rsidR="00773B2E">
        <w:rPr>
          <w:rStyle w:val="apple-converted-space"/>
          <w:rFonts w:ascii="-webkit-standard" w:hAnsi="-webkit-standard"/>
          <w:color w:val="000000"/>
          <w:sz w:val="27"/>
          <w:szCs w:val="27"/>
        </w:rPr>
        <w:t> </w:t>
      </w:r>
      <w:r w:rsidR="00773B2E">
        <w:rPr>
          <w:rFonts w:ascii="-webkit-standard" w:hAnsi="-webkit-standard"/>
          <w:color w:val="000000"/>
          <w:sz w:val="27"/>
          <w:szCs w:val="27"/>
        </w:rPr>
        <w:t>贝叶斯估算的粉丝得票率为目标变量，</w:t>
      </w:r>
      <w:r w:rsidR="00773B2E">
        <w:rPr>
          <w:rFonts w:ascii="-webkit-standard" w:hAnsi="-webkit-standard" w:hint="eastAsia"/>
          <w:color w:val="000000"/>
          <w:sz w:val="27"/>
          <w:szCs w:val="27"/>
        </w:rPr>
        <w:t>旨在</w:t>
      </w:r>
      <w:r w:rsidR="00773B2E">
        <w:rPr>
          <w:rFonts w:ascii="-webkit-standard" w:hAnsi="-webkit-standard"/>
          <w:color w:val="000000"/>
          <w:sz w:val="27"/>
          <w:szCs w:val="27"/>
        </w:rPr>
        <w:t>拟合特征与</w:t>
      </w:r>
      <w:r w:rsidR="00773B2E">
        <w:rPr>
          <w:rFonts w:ascii="-webkit-standard" w:hAnsi="-webkit-standard" w:hint="eastAsia"/>
          <w:color w:val="000000"/>
          <w:sz w:val="27"/>
          <w:szCs w:val="27"/>
        </w:rPr>
        <w:t>大众审美</w:t>
      </w:r>
      <w:r w:rsidR="00773B2E">
        <w:rPr>
          <w:rFonts w:ascii="-webkit-standard" w:hAnsi="-webkit-standard"/>
          <w:color w:val="000000"/>
          <w:sz w:val="27"/>
          <w:szCs w:val="27"/>
        </w:rPr>
        <w:t>之间的关联</w:t>
      </w:r>
    </w:p>
    <w:p w14:paraId="35DF3238" w14:textId="09514A7F" w:rsidR="00773B2E" w:rsidRPr="00CF11C5" w:rsidRDefault="00773B2E" w:rsidP="00CF11C5">
      <w:pPr>
        <w:rPr>
          <w:rFonts w:ascii="-webkit-standard" w:hAnsi="-webkit-standard" w:hint="eastAsia"/>
          <w:color w:val="000000"/>
          <w:sz w:val="27"/>
          <w:szCs w:val="27"/>
        </w:rPr>
      </w:pPr>
      <w:r>
        <w:rPr>
          <w:rFonts w:ascii="-webkit-standard" w:hAnsi="-webkit-standard"/>
          <w:color w:val="000000"/>
          <w:sz w:val="27"/>
          <w:szCs w:val="27"/>
        </w:rPr>
        <w:t>通过计算模型内部的</w:t>
      </w:r>
      <w:r>
        <w:rPr>
          <w:rFonts w:ascii="-webkit-standard" w:hAnsi="-webkit-standard"/>
          <w:color w:val="000000"/>
          <w:sz w:val="27"/>
          <w:szCs w:val="27"/>
        </w:rPr>
        <w:t>MSE</w:t>
      </w:r>
      <w:r>
        <w:rPr>
          <w:rFonts w:ascii="-webkit-standard" w:hAnsi="-webkit-standard"/>
          <w:color w:val="000000"/>
          <w:sz w:val="27"/>
          <w:szCs w:val="27"/>
        </w:rPr>
        <w:t>下降量</w:t>
      </w:r>
      <w:r>
        <w:rPr>
          <w:rFonts w:ascii="-webkit-standard" w:hAnsi="-webkit-standard" w:hint="eastAsia"/>
          <w:color w:val="000000"/>
          <w:sz w:val="27"/>
          <w:szCs w:val="27"/>
        </w:rPr>
        <w:t>，我们</w:t>
      </w:r>
      <w:r>
        <w:rPr>
          <w:rFonts w:ascii="-webkit-standard" w:hAnsi="-webkit-standard"/>
          <w:color w:val="000000"/>
          <w:sz w:val="27"/>
          <w:szCs w:val="27"/>
        </w:rPr>
        <w:t>量化</w:t>
      </w:r>
      <w:r>
        <w:rPr>
          <w:rFonts w:ascii="-webkit-standard" w:hAnsi="-webkit-standard" w:hint="eastAsia"/>
          <w:color w:val="000000"/>
          <w:sz w:val="27"/>
          <w:szCs w:val="27"/>
        </w:rPr>
        <w:t>了</w:t>
      </w:r>
      <w:r>
        <w:rPr>
          <w:rFonts w:ascii="-webkit-standard" w:hAnsi="-webkit-standard"/>
          <w:color w:val="000000"/>
          <w:sz w:val="27"/>
          <w:szCs w:val="27"/>
        </w:rPr>
        <w:t>每个特征对目标变量预测的贡献程度</w:t>
      </w:r>
      <w:r>
        <w:rPr>
          <w:rFonts w:ascii="-webkit-standard" w:hAnsi="-webkit-standard" w:hint="eastAsia"/>
          <w:color w:val="000000"/>
          <w:sz w:val="27"/>
          <w:szCs w:val="27"/>
        </w:rPr>
        <w:t>，并</w:t>
      </w:r>
      <w:r>
        <w:rPr>
          <w:rFonts w:ascii="-webkit-standard" w:hAnsi="-webkit-standard"/>
          <w:color w:val="000000"/>
          <w:sz w:val="27"/>
          <w:szCs w:val="27"/>
        </w:rPr>
        <w:t>将两个模型的特征重要性分别进行归一化处理</w:t>
      </w:r>
      <w:r>
        <w:rPr>
          <w:rFonts w:ascii="-webkit-standard" w:hAnsi="-webkit-standard" w:hint="eastAsia"/>
          <w:color w:val="000000"/>
          <w:sz w:val="27"/>
          <w:szCs w:val="27"/>
        </w:rPr>
        <w:t>。这样，我们得以</w:t>
      </w:r>
      <w:r>
        <w:rPr>
          <w:rFonts w:ascii="-webkit-standard" w:hAnsi="-webkit-standard"/>
          <w:color w:val="000000"/>
          <w:sz w:val="27"/>
          <w:szCs w:val="27"/>
        </w:rPr>
        <w:lastRenderedPageBreak/>
        <w:t>在同一尺度上对比同一特征在</w:t>
      </w:r>
      <w:r>
        <w:rPr>
          <w:rFonts w:ascii="-webkit-standard" w:hAnsi="-webkit-standard"/>
          <w:color w:val="000000"/>
          <w:sz w:val="27"/>
          <w:szCs w:val="27"/>
        </w:rPr>
        <w:t>“</w:t>
      </w:r>
      <w:r>
        <w:rPr>
          <w:rFonts w:ascii="-webkit-standard" w:hAnsi="-webkit-standard"/>
          <w:color w:val="000000"/>
          <w:sz w:val="27"/>
          <w:szCs w:val="27"/>
        </w:rPr>
        <w:t>裁判视角</w:t>
      </w:r>
      <w:r>
        <w:rPr>
          <w:rFonts w:ascii="-webkit-standard" w:hAnsi="-webkit-standard"/>
          <w:color w:val="000000"/>
          <w:sz w:val="27"/>
          <w:szCs w:val="27"/>
        </w:rPr>
        <w:t>”</w:t>
      </w:r>
      <w:r>
        <w:rPr>
          <w:rFonts w:ascii="-webkit-standard" w:hAnsi="-webkit-standard"/>
          <w:color w:val="000000"/>
          <w:sz w:val="27"/>
          <w:szCs w:val="27"/>
        </w:rPr>
        <w:t>与</w:t>
      </w:r>
      <w:r>
        <w:rPr>
          <w:rFonts w:ascii="-webkit-standard" w:hAnsi="-webkit-standard"/>
          <w:color w:val="000000"/>
          <w:sz w:val="27"/>
          <w:szCs w:val="27"/>
        </w:rPr>
        <w:t>“</w:t>
      </w:r>
      <w:r>
        <w:rPr>
          <w:rFonts w:ascii="-webkit-standard" w:hAnsi="-webkit-standard"/>
          <w:color w:val="000000"/>
          <w:sz w:val="27"/>
          <w:szCs w:val="27"/>
        </w:rPr>
        <w:t>粉丝视角</w:t>
      </w:r>
      <w:r>
        <w:rPr>
          <w:rFonts w:ascii="-webkit-standard" w:hAnsi="-webkit-standard"/>
          <w:color w:val="000000"/>
          <w:sz w:val="27"/>
          <w:szCs w:val="27"/>
        </w:rPr>
        <w:t>”</w:t>
      </w:r>
      <w:r>
        <w:rPr>
          <w:rFonts w:ascii="-webkit-standard" w:hAnsi="-webkit-standard"/>
          <w:color w:val="000000"/>
          <w:sz w:val="27"/>
          <w:szCs w:val="27"/>
        </w:rPr>
        <w:t>下的权重差异。</w:t>
      </w:r>
      <w:r>
        <w:rPr>
          <w:rFonts w:ascii="-webkit-standard" w:hAnsi="-webkit-standard" w:hint="eastAsia"/>
          <w:color w:val="000000"/>
          <w:sz w:val="27"/>
          <w:szCs w:val="27"/>
        </w:rPr>
        <w:t>同时，我们</w:t>
      </w:r>
      <w:r>
        <w:rPr>
          <w:rFonts w:ascii="-webkit-standard" w:hAnsi="-webkit-standard"/>
          <w:color w:val="000000"/>
          <w:sz w:val="27"/>
          <w:szCs w:val="27"/>
        </w:rPr>
        <w:t>对年龄数据进行分组聚合（</w:t>
      </w:r>
      <w:proofErr w:type="spellStart"/>
      <w:r>
        <w:rPr>
          <w:rStyle w:val="HTML"/>
          <w:color w:val="000000"/>
        </w:rPr>
        <w:t>age_groups</w:t>
      </w:r>
      <w:proofErr w:type="spellEnd"/>
      <w:r>
        <w:rPr>
          <w:rFonts w:ascii="-webkit-standard" w:hAnsi="-webkit-standard"/>
          <w:color w:val="000000"/>
          <w:sz w:val="27"/>
          <w:szCs w:val="27"/>
        </w:rPr>
        <w:t>），通过二阶多项式拟合趋势，量化技术表现的自然衰减与粉丝同情票</w:t>
      </w:r>
      <w:r>
        <w:rPr>
          <w:rFonts w:ascii="-webkit-standard" w:hAnsi="-webkit-standard"/>
          <w:color w:val="000000"/>
          <w:sz w:val="27"/>
          <w:szCs w:val="27"/>
        </w:rPr>
        <w:t>/</w:t>
      </w:r>
      <w:r>
        <w:rPr>
          <w:rFonts w:ascii="-webkit-standard" w:hAnsi="-webkit-standard"/>
          <w:color w:val="000000"/>
          <w:sz w:val="27"/>
          <w:szCs w:val="27"/>
        </w:rPr>
        <w:t>情感连接随年龄增长的动态演变。</w:t>
      </w:r>
    </w:p>
    <w:sectPr w:rsidR="00773B2E" w:rsidRPr="00CF11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Times New Roman (标题 CS)">
    <w:altName w:val="宋体"/>
    <w:panose1 w:val="020B0604020202020204"/>
    <w:charset w:val="86"/>
    <w:family w:val="roman"/>
    <w:pitch w:val="default"/>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72AF1"/>
    <w:multiLevelType w:val="hybridMultilevel"/>
    <w:tmpl w:val="1C6228FE"/>
    <w:lvl w:ilvl="0" w:tplc="E7E27D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5272937"/>
    <w:multiLevelType w:val="hybridMultilevel"/>
    <w:tmpl w:val="15EA3900"/>
    <w:lvl w:ilvl="0" w:tplc="E62825EC">
      <w:start w:val="1"/>
      <w:numFmt w:val="decimal"/>
      <w:lvlText w:val="(%1)"/>
      <w:lvlJc w:val="left"/>
      <w:pPr>
        <w:ind w:left="800" w:hanging="44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178F6D91"/>
    <w:multiLevelType w:val="hybridMultilevel"/>
    <w:tmpl w:val="CB4836A4"/>
    <w:lvl w:ilvl="0" w:tplc="23F24EF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196B55D0"/>
    <w:multiLevelType w:val="hybridMultilevel"/>
    <w:tmpl w:val="A6FEDB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9121405"/>
    <w:multiLevelType w:val="hybridMultilevel"/>
    <w:tmpl w:val="3AEA8B02"/>
    <w:lvl w:ilvl="0" w:tplc="A112DF8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E41005A"/>
    <w:multiLevelType w:val="hybridMultilevel"/>
    <w:tmpl w:val="4946684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6" w15:restartNumberingAfterBreak="0">
    <w:nsid w:val="7C73232A"/>
    <w:multiLevelType w:val="hybridMultilevel"/>
    <w:tmpl w:val="D1DA5428"/>
    <w:lvl w:ilvl="0" w:tplc="F56499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45910306">
    <w:abstractNumId w:val="4"/>
  </w:num>
  <w:num w:numId="2" w16cid:durableId="1946763197">
    <w:abstractNumId w:val="6"/>
  </w:num>
  <w:num w:numId="3" w16cid:durableId="1415973444">
    <w:abstractNumId w:val="1"/>
  </w:num>
  <w:num w:numId="4" w16cid:durableId="1716930573">
    <w:abstractNumId w:val="5"/>
  </w:num>
  <w:num w:numId="5" w16cid:durableId="1933397277">
    <w:abstractNumId w:val="2"/>
  </w:num>
  <w:num w:numId="6" w16cid:durableId="940142202">
    <w:abstractNumId w:val="3"/>
  </w:num>
  <w:num w:numId="7" w16cid:durableId="522010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821"/>
    <w:rsid w:val="000350E9"/>
    <w:rsid w:val="000673E6"/>
    <w:rsid w:val="000E15AC"/>
    <w:rsid w:val="00212EF9"/>
    <w:rsid w:val="003D7840"/>
    <w:rsid w:val="00670417"/>
    <w:rsid w:val="006A59E6"/>
    <w:rsid w:val="00773B2E"/>
    <w:rsid w:val="00CF11C5"/>
    <w:rsid w:val="00D23EDD"/>
    <w:rsid w:val="00EC127F"/>
    <w:rsid w:val="00EE2CC8"/>
    <w:rsid w:val="00F03821"/>
    <w:rsid w:val="00F51AC1"/>
    <w:rsid w:val="00FB7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52483"/>
  <w15:chartTrackingRefBased/>
  <w15:docId w15:val="{BEE129F3-6576-6E47-8D12-9003E0C7C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标题 CS)"/>
        <w:spacing w:val="-10"/>
        <w:kern w:val="28"/>
        <w:sz w:val="56"/>
        <w:szCs w:val="5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59E6"/>
    <w:pPr>
      <w:widowControl w:val="0"/>
      <w:jc w:val="both"/>
    </w:pPr>
    <w:rPr>
      <w:sz w:val="28"/>
    </w:rPr>
  </w:style>
  <w:style w:type="paragraph" w:styleId="1">
    <w:name w:val="heading 1"/>
    <w:basedOn w:val="a"/>
    <w:next w:val="a"/>
    <w:link w:val="10"/>
    <w:uiPriority w:val="9"/>
    <w:qFormat/>
    <w:rsid w:val="00F0382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0382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0382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03821"/>
    <w:pPr>
      <w:keepNext/>
      <w:keepLines/>
      <w:spacing w:before="80" w:after="40"/>
      <w:outlineLvl w:val="3"/>
    </w:pPr>
    <w:rPr>
      <w:rFonts w:asciiTheme="minorHAnsi" w:eastAsiaTheme="minorEastAsia" w:hAnsiTheme="minorHAnsi" w:cstheme="majorBidi"/>
      <w:color w:val="0F4761" w:themeColor="accent1" w:themeShade="BF"/>
      <w:szCs w:val="28"/>
    </w:rPr>
  </w:style>
  <w:style w:type="paragraph" w:styleId="5">
    <w:name w:val="heading 5"/>
    <w:basedOn w:val="a"/>
    <w:next w:val="a"/>
    <w:link w:val="50"/>
    <w:uiPriority w:val="9"/>
    <w:semiHidden/>
    <w:unhideWhenUsed/>
    <w:qFormat/>
    <w:rsid w:val="00F03821"/>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F03821"/>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F03821"/>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F03821"/>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F03821"/>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6A59E6"/>
    <w:pPr>
      <w:spacing w:after="80"/>
      <w:contextualSpacing/>
      <w:jc w:val="center"/>
    </w:pPr>
    <w:rPr>
      <w:rFonts w:cstheme="majorBidi"/>
      <w:sz w:val="56"/>
    </w:rPr>
  </w:style>
  <w:style w:type="character" w:customStyle="1" w:styleId="a4">
    <w:name w:val="标题 字符"/>
    <w:basedOn w:val="a0"/>
    <w:link w:val="a3"/>
    <w:uiPriority w:val="10"/>
    <w:rsid w:val="006A59E6"/>
    <w:rPr>
      <w:rFonts w:cstheme="majorBidi"/>
    </w:rPr>
  </w:style>
  <w:style w:type="character" w:customStyle="1" w:styleId="10">
    <w:name w:val="标题 1 字符"/>
    <w:basedOn w:val="a0"/>
    <w:link w:val="1"/>
    <w:uiPriority w:val="9"/>
    <w:rsid w:val="00F0382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0382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0382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03821"/>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F03821"/>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F03821"/>
    <w:rPr>
      <w:rFonts w:asciiTheme="minorHAnsi" w:eastAsiaTheme="minorEastAsia" w:hAnsiTheme="minorHAnsi" w:cstheme="majorBidi"/>
      <w:b/>
      <w:bCs/>
      <w:color w:val="0F4761" w:themeColor="accent1" w:themeShade="BF"/>
      <w:sz w:val="28"/>
    </w:rPr>
  </w:style>
  <w:style w:type="character" w:customStyle="1" w:styleId="70">
    <w:name w:val="标题 7 字符"/>
    <w:basedOn w:val="a0"/>
    <w:link w:val="7"/>
    <w:uiPriority w:val="9"/>
    <w:semiHidden/>
    <w:rsid w:val="00F03821"/>
    <w:rPr>
      <w:rFonts w:asciiTheme="minorHAnsi" w:eastAsiaTheme="minorEastAsia" w:hAnsiTheme="minorHAnsi" w:cstheme="majorBidi"/>
      <w:b/>
      <w:bCs/>
      <w:color w:val="595959" w:themeColor="text1" w:themeTint="A6"/>
      <w:sz w:val="28"/>
    </w:rPr>
  </w:style>
  <w:style w:type="character" w:customStyle="1" w:styleId="80">
    <w:name w:val="标题 8 字符"/>
    <w:basedOn w:val="a0"/>
    <w:link w:val="8"/>
    <w:uiPriority w:val="9"/>
    <w:semiHidden/>
    <w:rsid w:val="00F03821"/>
    <w:rPr>
      <w:rFonts w:asciiTheme="minorHAnsi" w:eastAsiaTheme="minorEastAsia" w:hAnsiTheme="minorHAnsi" w:cstheme="majorBidi"/>
      <w:color w:val="595959" w:themeColor="text1" w:themeTint="A6"/>
      <w:sz w:val="28"/>
    </w:rPr>
  </w:style>
  <w:style w:type="character" w:customStyle="1" w:styleId="90">
    <w:name w:val="标题 9 字符"/>
    <w:basedOn w:val="a0"/>
    <w:link w:val="9"/>
    <w:uiPriority w:val="9"/>
    <w:semiHidden/>
    <w:rsid w:val="00F03821"/>
    <w:rPr>
      <w:rFonts w:asciiTheme="minorHAnsi" w:eastAsiaTheme="majorEastAsia" w:hAnsiTheme="minorHAnsi" w:cstheme="majorBidi"/>
      <w:color w:val="595959" w:themeColor="text1" w:themeTint="A6"/>
      <w:sz w:val="28"/>
    </w:rPr>
  </w:style>
  <w:style w:type="paragraph" w:styleId="a5">
    <w:name w:val="Subtitle"/>
    <w:basedOn w:val="a"/>
    <w:next w:val="a"/>
    <w:link w:val="a6"/>
    <w:uiPriority w:val="11"/>
    <w:qFormat/>
    <w:rsid w:val="00F03821"/>
    <w:pPr>
      <w:numPr>
        <w:ilvl w:val="1"/>
      </w:numPr>
      <w:spacing w:after="160"/>
      <w:jc w:val="center"/>
    </w:pPr>
    <w:rPr>
      <w:rFonts w:asciiTheme="majorHAnsi" w:eastAsiaTheme="majorEastAsia" w:hAnsiTheme="majorHAnsi" w:cstheme="majorBidi"/>
      <w:color w:val="595959" w:themeColor="text1" w:themeTint="A6"/>
      <w:spacing w:val="15"/>
      <w:szCs w:val="28"/>
    </w:rPr>
  </w:style>
  <w:style w:type="character" w:customStyle="1" w:styleId="a6">
    <w:name w:val="副标题 字符"/>
    <w:basedOn w:val="a0"/>
    <w:link w:val="a5"/>
    <w:uiPriority w:val="11"/>
    <w:rsid w:val="00F038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03821"/>
    <w:pPr>
      <w:spacing w:before="160" w:after="160"/>
      <w:jc w:val="center"/>
    </w:pPr>
    <w:rPr>
      <w:i/>
      <w:iCs/>
      <w:color w:val="404040" w:themeColor="text1" w:themeTint="BF"/>
    </w:rPr>
  </w:style>
  <w:style w:type="character" w:customStyle="1" w:styleId="a8">
    <w:name w:val="引用 字符"/>
    <w:basedOn w:val="a0"/>
    <w:link w:val="a7"/>
    <w:uiPriority w:val="29"/>
    <w:rsid w:val="00F03821"/>
    <w:rPr>
      <w:i/>
      <w:iCs/>
      <w:color w:val="404040" w:themeColor="text1" w:themeTint="BF"/>
      <w:sz w:val="28"/>
    </w:rPr>
  </w:style>
  <w:style w:type="paragraph" w:styleId="a9">
    <w:name w:val="List Paragraph"/>
    <w:basedOn w:val="a"/>
    <w:uiPriority w:val="34"/>
    <w:qFormat/>
    <w:rsid w:val="00F03821"/>
    <w:pPr>
      <w:ind w:left="720"/>
      <w:contextualSpacing/>
    </w:pPr>
  </w:style>
  <w:style w:type="character" w:styleId="aa">
    <w:name w:val="Intense Emphasis"/>
    <w:basedOn w:val="a0"/>
    <w:uiPriority w:val="21"/>
    <w:qFormat/>
    <w:rsid w:val="00F03821"/>
    <w:rPr>
      <w:i/>
      <w:iCs/>
      <w:color w:val="0F4761" w:themeColor="accent1" w:themeShade="BF"/>
    </w:rPr>
  </w:style>
  <w:style w:type="paragraph" w:styleId="ab">
    <w:name w:val="Intense Quote"/>
    <w:basedOn w:val="a"/>
    <w:next w:val="a"/>
    <w:link w:val="ac"/>
    <w:uiPriority w:val="30"/>
    <w:qFormat/>
    <w:rsid w:val="00F03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03821"/>
    <w:rPr>
      <w:i/>
      <w:iCs/>
      <w:color w:val="0F4761" w:themeColor="accent1" w:themeShade="BF"/>
      <w:sz w:val="28"/>
    </w:rPr>
  </w:style>
  <w:style w:type="character" w:styleId="ad">
    <w:name w:val="Intense Reference"/>
    <w:basedOn w:val="a0"/>
    <w:uiPriority w:val="32"/>
    <w:qFormat/>
    <w:rsid w:val="00F03821"/>
    <w:rPr>
      <w:b/>
      <w:bCs/>
      <w:smallCaps/>
      <w:color w:val="0F4761" w:themeColor="accent1" w:themeShade="BF"/>
      <w:spacing w:val="5"/>
    </w:rPr>
  </w:style>
  <w:style w:type="character" w:styleId="ae">
    <w:name w:val="Placeholder Text"/>
    <w:basedOn w:val="a0"/>
    <w:uiPriority w:val="99"/>
    <w:semiHidden/>
    <w:rsid w:val="00F03821"/>
    <w:rPr>
      <w:color w:val="666666"/>
    </w:rPr>
  </w:style>
  <w:style w:type="character" w:customStyle="1" w:styleId="apple-converted-space">
    <w:name w:val="apple-converted-space"/>
    <w:basedOn w:val="a0"/>
    <w:rsid w:val="00F03821"/>
  </w:style>
  <w:style w:type="character" w:styleId="HTML">
    <w:name w:val="HTML Code"/>
    <w:basedOn w:val="a0"/>
    <w:uiPriority w:val="99"/>
    <w:semiHidden/>
    <w:unhideWhenUsed/>
    <w:rsid w:val="00F03821"/>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695</Words>
  <Characters>3962</Characters>
  <Application>Microsoft Office Word</Application>
  <DocSecurity>0</DocSecurity>
  <Lines>33</Lines>
  <Paragraphs>9</Paragraphs>
  <ScaleCrop>false</ScaleCrop>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华 林</dc:creator>
  <cp:keywords/>
  <dc:description/>
  <cp:lastModifiedBy>华 林</cp:lastModifiedBy>
  <cp:revision>1</cp:revision>
  <dcterms:created xsi:type="dcterms:W3CDTF">2026-02-01T01:26:00Z</dcterms:created>
  <dcterms:modified xsi:type="dcterms:W3CDTF">2026-02-01T02:20:00Z</dcterms:modified>
</cp:coreProperties>
</file>