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DFB" w:rsidRPr="002A0DFB" w:rsidRDefault="002A0DFB" w:rsidP="002A0DFB">
      <w:pPr>
        <w:spacing w:line="240" w:lineRule="atLeast"/>
        <w:jc w:val="center"/>
        <w:rPr>
          <w:rFonts w:ascii="Times New Roman" w:eastAsia="宋体" w:hAnsi="Times New Roman" w:cs="Times New Roman"/>
        </w:rPr>
      </w:pPr>
      <w:bookmarkStart w:id="0" w:name="_GoBack"/>
      <w:r w:rsidRPr="002A0DFB">
        <w:rPr>
          <w:rFonts w:ascii="Times New Roman" w:eastAsia="宋体" w:hAnsi="Times New Roman" w:cs="Times New Roman"/>
          <w:noProof/>
        </w:rPr>
        <w:drawing>
          <wp:inline distT="0" distB="0" distL="0" distR="0" wp14:anchorId="6A6870EE" wp14:editId="43C14A07">
            <wp:extent cx="5353050" cy="3708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非线性多期DID3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0DFB" w:rsidRPr="002A0DFB" w:rsidRDefault="002A0DFB" w:rsidP="002A0DFB">
      <w:pPr>
        <w:spacing w:line="240" w:lineRule="atLeast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2A0DFB">
        <w:rPr>
          <w:rFonts w:ascii="Times New Roman" w:eastAsia="黑体" w:hAnsi="Times New Roman" w:cs="Times New Roman" w:hint="eastAsia"/>
          <w:sz w:val="18"/>
          <w:szCs w:val="18"/>
        </w:rPr>
        <w:t>非线性多期</w:t>
      </w:r>
      <w:r w:rsidRPr="002A0DFB">
        <w:rPr>
          <w:rFonts w:ascii="Times New Roman" w:eastAsia="黑体" w:hAnsi="Times New Roman" w:cs="Times New Roman" w:hint="eastAsia"/>
          <w:sz w:val="18"/>
          <w:szCs w:val="18"/>
        </w:rPr>
        <w:t>D</w:t>
      </w:r>
      <w:r w:rsidRPr="002A0DFB">
        <w:rPr>
          <w:rFonts w:ascii="Times New Roman" w:eastAsia="黑体" w:hAnsi="Times New Roman" w:cs="Times New Roman"/>
          <w:sz w:val="18"/>
          <w:szCs w:val="18"/>
        </w:rPr>
        <w:t>ID</w:t>
      </w:r>
      <w:r w:rsidRPr="002A0DFB">
        <w:rPr>
          <w:rFonts w:ascii="Times New Roman" w:eastAsia="黑体" w:hAnsi="Times New Roman" w:cs="Times New Roman" w:hint="eastAsia"/>
          <w:sz w:val="18"/>
          <w:szCs w:val="18"/>
        </w:rPr>
        <w:t>回归结果</w:t>
      </w:r>
    </w:p>
    <w:p w:rsidR="007F4C33" w:rsidRDefault="007F4C33"/>
    <w:p w:rsidR="002A0DFB" w:rsidRPr="002A0DFB" w:rsidRDefault="002A0DFB" w:rsidP="002A0DFB">
      <w:pPr>
        <w:spacing w:line="240" w:lineRule="atLeast"/>
        <w:jc w:val="center"/>
        <w:rPr>
          <w:rFonts w:ascii="Times New Roman" w:eastAsia="宋体" w:hAnsi="Times New Roman" w:cs="Times New Roman"/>
        </w:rPr>
      </w:pPr>
      <w:r w:rsidRPr="002A0DFB">
        <w:rPr>
          <w:rFonts w:ascii="Times New Roman" w:eastAsia="宋体" w:hAnsi="Times New Roman" w:cs="Times New Roman"/>
          <w:noProof/>
        </w:rPr>
        <w:drawing>
          <wp:inline distT="0" distB="0" distL="0" distR="0" wp14:anchorId="2B301BA9" wp14:editId="6FA1EDFF">
            <wp:extent cx="3994150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安慰剂4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FB" w:rsidRPr="002A0DFB" w:rsidRDefault="002A0DFB" w:rsidP="002A0DFB">
      <w:pPr>
        <w:widowControl/>
        <w:spacing w:line="240" w:lineRule="atLeast"/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2A0DFB">
        <w:rPr>
          <w:rFonts w:ascii="Times New Roman" w:eastAsia="黑体" w:hAnsi="Times New Roman" w:cs="Times New Roman" w:hint="eastAsia"/>
          <w:sz w:val="18"/>
          <w:szCs w:val="18"/>
        </w:rPr>
        <w:t>安慰剂检验结果</w:t>
      </w:r>
    </w:p>
    <w:p w:rsidR="002A0DFB" w:rsidRPr="002A0DFB" w:rsidRDefault="002A0DFB"/>
    <w:sectPr w:rsidR="002A0DFB" w:rsidRPr="002A0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FF9" w:rsidRDefault="00C75FF9" w:rsidP="002A0DFB">
      <w:r>
        <w:separator/>
      </w:r>
    </w:p>
  </w:endnote>
  <w:endnote w:type="continuationSeparator" w:id="0">
    <w:p w:rsidR="00C75FF9" w:rsidRDefault="00C75FF9" w:rsidP="002A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FF9" w:rsidRDefault="00C75FF9" w:rsidP="002A0DFB">
      <w:r>
        <w:separator/>
      </w:r>
    </w:p>
  </w:footnote>
  <w:footnote w:type="continuationSeparator" w:id="0">
    <w:p w:rsidR="00C75FF9" w:rsidRDefault="00C75FF9" w:rsidP="002A0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E4"/>
    <w:rsid w:val="000571E4"/>
    <w:rsid w:val="00154FDB"/>
    <w:rsid w:val="002A0DFB"/>
    <w:rsid w:val="007F4C33"/>
    <w:rsid w:val="008C46E9"/>
    <w:rsid w:val="00C7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02EB4"/>
  <w15:chartTrackingRefBased/>
  <w15:docId w15:val="{3266E490-258E-4248-8F60-CFE6FD7E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作者团队</dc:creator>
  <cp:keywords/>
  <dc:description/>
  <cp:lastModifiedBy>作者团队</cp:lastModifiedBy>
  <cp:revision>2</cp:revision>
  <dcterms:created xsi:type="dcterms:W3CDTF">2022-08-22T14:50:00Z</dcterms:created>
  <dcterms:modified xsi:type="dcterms:W3CDTF">2022-08-22T14:52:00Z</dcterms:modified>
</cp:coreProperties>
</file>