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A5B65" w14:textId="6D9E984F" w:rsidR="002355B3" w:rsidRDefault="002355B3" w:rsidP="002355B3">
      <w:pPr>
        <w:rPr>
          <w:rFonts w:eastAsia="隶书"/>
          <w:sz w:val="18"/>
        </w:rPr>
      </w:pPr>
    </w:p>
    <w:p w14:paraId="784612CB" w14:textId="334BFEF1" w:rsidR="00067CC4" w:rsidRDefault="00067CC4" w:rsidP="002355B3">
      <w:pPr>
        <w:rPr>
          <w:rFonts w:eastAsia="隶书"/>
          <w:sz w:val="18"/>
        </w:rPr>
      </w:pPr>
    </w:p>
    <w:p w14:paraId="05802D82" w14:textId="215E926B" w:rsidR="00067CC4" w:rsidRDefault="00067CC4" w:rsidP="002355B3">
      <w:pPr>
        <w:rPr>
          <w:rFonts w:eastAsia="隶书"/>
          <w:sz w:val="18"/>
        </w:rPr>
      </w:pPr>
    </w:p>
    <w:p w14:paraId="78074F1C" w14:textId="4B72D26B" w:rsidR="00067CC4" w:rsidRDefault="00067CC4" w:rsidP="002355B3">
      <w:pPr>
        <w:rPr>
          <w:rFonts w:eastAsia="隶书"/>
          <w:sz w:val="18"/>
        </w:rPr>
      </w:pPr>
    </w:p>
    <w:p w14:paraId="0EFF266B" w14:textId="77777777" w:rsidR="00067CC4" w:rsidRDefault="00067CC4" w:rsidP="002355B3">
      <w:pPr>
        <w:rPr>
          <w:rFonts w:eastAsia="隶书"/>
          <w:sz w:val="18"/>
        </w:rPr>
      </w:pPr>
    </w:p>
    <w:p w14:paraId="5A867D14" w14:textId="77777777" w:rsidR="00067CC4" w:rsidRPr="00067CC4" w:rsidRDefault="00067CC4" w:rsidP="00067CC4">
      <w:pPr>
        <w:jc w:val="center"/>
        <w:rPr>
          <w:b/>
          <w:sz w:val="72"/>
        </w:rPr>
      </w:pPr>
      <w:r w:rsidRPr="00067CC4">
        <w:rPr>
          <w:rFonts w:hint="eastAsia"/>
          <w:b/>
          <w:sz w:val="72"/>
        </w:rPr>
        <w:t>飞凤可视化大赛</w:t>
      </w:r>
    </w:p>
    <w:p w14:paraId="18F0F308" w14:textId="6D719EA6" w:rsidR="002355B3" w:rsidRDefault="00067CC4" w:rsidP="00067CC4">
      <w:pPr>
        <w:jc w:val="center"/>
        <w:rPr>
          <w:b/>
          <w:sz w:val="40"/>
        </w:rPr>
      </w:pPr>
      <w:r w:rsidRPr="00933BA5">
        <w:rPr>
          <w:rFonts w:hint="eastAsia"/>
          <w:b/>
          <w:sz w:val="40"/>
        </w:rPr>
        <w:t>说明文档</w:t>
      </w:r>
    </w:p>
    <w:p w14:paraId="3AE046F5" w14:textId="490EFA32" w:rsidR="00067CC4" w:rsidRDefault="00067CC4" w:rsidP="00067CC4">
      <w:pPr>
        <w:jc w:val="center"/>
        <w:rPr>
          <w:b/>
          <w:sz w:val="40"/>
        </w:rPr>
      </w:pPr>
    </w:p>
    <w:p w14:paraId="5EA13E28" w14:textId="6ADA773F" w:rsidR="00067CC4" w:rsidRDefault="00067CC4" w:rsidP="00067CC4">
      <w:pPr>
        <w:jc w:val="center"/>
        <w:rPr>
          <w:b/>
          <w:sz w:val="40"/>
        </w:rPr>
      </w:pPr>
    </w:p>
    <w:p w14:paraId="5A1D893F" w14:textId="77777777" w:rsidR="00067CC4" w:rsidRPr="00067CC4" w:rsidRDefault="00067CC4" w:rsidP="00067CC4">
      <w:pPr>
        <w:jc w:val="center"/>
        <w:rPr>
          <w:b/>
          <w:sz w:val="40"/>
        </w:rPr>
      </w:pPr>
    </w:p>
    <w:p w14:paraId="765516CE" w14:textId="7E42541E" w:rsidR="002355B3" w:rsidRDefault="002355B3" w:rsidP="002355B3">
      <w:pPr>
        <w:ind w:firstLine="1365"/>
        <w:rPr>
          <w:rFonts w:eastAsia="隶书"/>
          <w:sz w:val="44"/>
        </w:rPr>
      </w:pPr>
    </w:p>
    <w:p w14:paraId="005CA94B" w14:textId="722FB2D7" w:rsidR="002355B3" w:rsidRDefault="00067CC4" w:rsidP="002355B3">
      <w:pPr>
        <w:ind w:firstLine="1365"/>
        <w:rPr>
          <w:rFonts w:eastAsia="黑体"/>
          <w:sz w:val="32"/>
          <w:u w:val="single"/>
        </w:rPr>
      </w:pPr>
      <w:r>
        <w:rPr>
          <w:rFonts w:eastAsia="黑体" w:hint="eastAsia"/>
          <w:sz w:val="32"/>
        </w:rPr>
        <w:t>团队</w:t>
      </w:r>
      <w:r w:rsidR="002355B3">
        <w:rPr>
          <w:rFonts w:eastAsia="黑体" w:hint="eastAsia"/>
          <w:sz w:val="32"/>
        </w:rPr>
        <w:t>名</w:t>
      </w:r>
      <w:r>
        <w:rPr>
          <w:rFonts w:eastAsia="黑体" w:hint="eastAsia"/>
          <w:sz w:val="32"/>
        </w:rPr>
        <w:t>称</w:t>
      </w:r>
      <w:r w:rsidR="002355B3">
        <w:rPr>
          <w:rFonts w:eastAsia="黑体"/>
          <w:sz w:val="32"/>
          <w:u w:val="single"/>
        </w:rPr>
        <w:t xml:space="preserve">   </w:t>
      </w:r>
      <w:r>
        <w:rPr>
          <w:rFonts w:eastAsia="黑体"/>
          <w:sz w:val="32"/>
          <w:u w:val="single"/>
        </w:rPr>
        <w:t xml:space="preserve"> </w:t>
      </w:r>
      <w:r w:rsidR="002355B3">
        <w:rPr>
          <w:rFonts w:eastAsia="黑体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>团队名字不能为空！</w:t>
      </w:r>
      <w:r w:rsidR="002355B3">
        <w:rPr>
          <w:rFonts w:eastAsia="黑体"/>
          <w:sz w:val="32"/>
          <w:u w:val="single"/>
        </w:rPr>
        <w:t xml:space="preserve">    </w:t>
      </w:r>
    </w:p>
    <w:p w14:paraId="7DD751F9" w14:textId="064F885F" w:rsidR="002355B3" w:rsidRDefault="002355B3" w:rsidP="002355B3">
      <w:pPr>
        <w:ind w:firstLine="1365"/>
        <w:rPr>
          <w:rFonts w:eastAsia="隶书"/>
          <w:sz w:val="44"/>
        </w:rPr>
      </w:pPr>
      <w:r>
        <w:rPr>
          <w:rFonts w:eastAsia="黑体" w:hint="eastAsia"/>
          <w:sz w:val="32"/>
        </w:rPr>
        <w:t>指导教师</w:t>
      </w:r>
      <w:r>
        <w:rPr>
          <w:rFonts w:eastAsia="黑体"/>
          <w:sz w:val="32"/>
          <w:u w:val="single"/>
        </w:rPr>
        <w:t xml:space="preserve">          </w:t>
      </w:r>
      <w:r w:rsidR="00067CC4">
        <w:rPr>
          <w:rFonts w:eastAsia="黑体" w:hint="eastAsia"/>
          <w:sz w:val="32"/>
          <w:u w:val="single"/>
        </w:rPr>
        <w:t>李扬</w:t>
      </w:r>
      <w:r>
        <w:rPr>
          <w:rFonts w:eastAsia="黑体"/>
          <w:sz w:val="32"/>
          <w:u w:val="single"/>
        </w:rPr>
        <w:t xml:space="preserve"> </w:t>
      </w:r>
      <w:r w:rsidR="00067CC4">
        <w:rPr>
          <w:rFonts w:eastAsia="黑体"/>
          <w:sz w:val="32"/>
          <w:u w:val="single"/>
        </w:rPr>
        <w:t xml:space="preserve">  </w:t>
      </w:r>
      <w:r>
        <w:rPr>
          <w:rFonts w:eastAsia="黑体"/>
          <w:sz w:val="32"/>
          <w:u w:val="single"/>
        </w:rPr>
        <w:t xml:space="preserve">          </w:t>
      </w:r>
    </w:p>
    <w:p w14:paraId="4870B259" w14:textId="77777777" w:rsidR="002355B3" w:rsidRDefault="002355B3" w:rsidP="002355B3">
      <w:pPr>
        <w:spacing w:line="400" w:lineRule="exact"/>
        <w:rPr>
          <w:rFonts w:eastAsia="隶书"/>
          <w:sz w:val="32"/>
        </w:rPr>
      </w:pPr>
    </w:p>
    <w:p w14:paraId="2676CFFC" w14:textId="77777777" w:rsidR="002355B3" w:rsidRDefault="002355B3" w:rsidP="002355B3">
      <w:pPr>
        <w:spacing w:line="400" w:lineRule="exact"/>
        <w:rPr>
          <w:rFonts w:eastAsia="隶书"/>
          <w:sz w:val="32"/>
        </w:rPr>
      </w:pPr>
    </w:p>
    <w:p w14:paraId="3715AD3F" w14:textId="77777777" w:rsidR="002355B3" w:rsidRDefault="002355B3" w:rsidP="002355B3">
      <w:pPr>
        <w:spacing w:line="400" w:lineRule="exact"/>
        <w:rPr>
          <w:rFonts w:eastAsia="隶书"/>
          <w:sz w:val="32"/>
        </w:rPr>
      </w:pPr>
    </w:p>
    <w:p w14:paraId="55A4144A" w14:textId="77777777" w:rsidR="002355B3" w:rsidRDefault="002355B3" w:rsidP="002355B3">
      <w:pPr>
        <w:spacing w:line="400" w:lineRule="exact"/>
        <w:rPr>
          <w:rFonts w:eastAsia="隶书"/>
          <w:sz w:val="32"/>
        </w:rPr>
      </w:pPr>
    </w:p>
    <w:p w14:paraId="12AB42E3" w14:textId="77777777" w:rsidR="002355B3" w:rsidRDefault="002355B3" w:rsidP="002355B3">
      <w:pPr>
        <w:spacing w:line="400" w:lineRule="exact"/>
        <w:rPr>
          <w:rFonts w:eastAsia="隶书"/>
          <w:sz w:val="32"/>
        </w:rPr>
      </w:pPr>
    </w:p>
    <w:p w14:paraId="4F31B670" w14:textId="77777777" w:rsidR="002355B3" w:rsidRDefault="002355B3" w:rsidP="002355B3">
      <w:pPr>
        <w:spacing w:line="400" w:lineRule="exact"/>
        <w:rPr>
          <w:rFonts w:eastAsia="隶书"/>
          <w:sz w:val="32"/>
        </w:rPr>
      </w:pPr>
    </w:p>
    <w:p w14:paraId="4130B477" w14:textId="77777777" w:rsidR="002355B3" w:rsidRDefault="002355B3" w:rsidP="002355B3">
      <w:pPr>
        <w:spacing w:line="400" w:lineRule="exact"/>
        <w:jc w:val="center"/>
        <w:rPr>
          <w:rFonts w:eastAsia="隶书"/>
          <w:sz w:val="32"/>
        </w:rPr>
      </w:pPr>
    </w:p>
    <w:p w14:paraId="0488018A" w14:textId="5DB7D296" w:rsidR="002355B3" w:rsidRDefault="002355B3" w:rsidP="002355B3">
      <w:pPr>
        <w:spacing w:line="400" w:lineRule="exact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2018</w:t>
      </w:r>
      <w:r>
        <w:rPr>
          <w:rFonts w:eastAsia="黑体" w:hint="eastAsia"/>
          <w:sz w:val="32"/>
        </w:rPr>
        <w:t>年</w:t>
      </w:r>
      <w:r>
        <w:rPr>
          <w:rFonts w:eastAsia="黑体"/>
          <w:sz w:val="32"/>
        </w:rPr>
        <w:t xml:space="preserve"> </w:t>
      </w:r>
      <w:r w:rsidR="00094641">
        <w:rPr>
          <w:rFonts w:eastAsia="黑体"/>
          <w:sz w:val="32"/>
        </w:rPr>
        <w:t>8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月</w:t>
      </w:r>
      <w:r>
        <w:rPr>
          <w:rFonts w:eastAsia="黑体"/>
          <w:sz w:val="32"/>
        </w:rPr>
        <w:t xml:space="preserve"> </w:t>
      </w:r>
      <w:r w:rsidR="00094641">
        <w:rPr>
          <w:rFonts w:eastAsia="黑体"/>
          <w:sz w:val="32"/>
        </w:rPr>
        <w:t>10</w:t>
      </w:r>
      <w:r>
        <w:rPr>
          <w:rFonts w:eastAsia="黑体"/>
          <w:sz w:val="32"/>
        </w:rPr>
        <w:t xml:space="preserve"> </w:t>
      </w:r>
      <w:r>
        <w:rPr>
          <w:rFonts w:eastAsia="黑体" w:hint="eastAsia"/>
          <w:sz w:val="32"/>
        </w:rPr>
        <w:t>日</w:t>
      </w:r>
    </w:p>
    <w:p w14:paraId="5FB85B69" w14:textId="77777777" w:rsidR="002355B3" w:rsidRDefault="002355B3" w:rsidP="00067CC4"/>
    <w:p w14:paraId="651EB9B1" w14:textId="69F4E772" w:rsidR="00C26025" w:rsidRPr="00C26025" w:rsidRDefault="002355B3" w:rsidP="00C260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17086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1DE001" w14:textId="5AD71CA9" w:rsidR="00C26025" w:rsidRDefault="00C26025">
          <w:pPr>
            <w:pStyle w:val="TOC"/>
          </w:pPr>
          <w:r>
            <w:rPr>
              <w:lang w:val="zh-CN"/>
            </w:rPr>
            <w:t>目录</w:t>
          </w:r>
        </w:p>
        <w:p w14:paraId="60CF6C65" w14:textId="4B49F514" w:rsidR="00C26025" w:rsidRDefault="00C26025" w:rsidP="00C26025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1879080" w:history="1">
            <w:r w:rsidRPr="00B34525">
              <w:rPr>
                <w:rStyle w:val="ac"/>
                <w:noProof/>
              </w:rPr>
              <w:t>1、摘要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E5B27" w14:textId="4DD04DEA" w:rsidR="00C26025" w:rsidRDefault="00121B06" w:rsidP="00C2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879081" w:history="1">
            <w:r w:rsidR="00C26025" w:rsidRPr="00B34525">
              <w:rPr>
                <w:rStyle w:val="ac"/>
                <w:noProof/>
              </w:rPr>
              <w:t>2、数据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_Toc521879081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3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5A7BA655" w14:textId="505DC9BA" w:rsidR="00C26025" w:rsidRDefault="00121B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1879082" w:history="1">
            <w:r w:rsidR="00C26025" w:rsidRPr="00B34525">
              <w:rPr>
                <w:rStyle w:val="ac"/>
                <w:noProof/>
              </w:rPr>
              <w:t>2.1 环境污染数据的获取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_Toc521879082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3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54A8E970" w14:textId="02B387C7" w:rsidR="00C26025" w:rsidRDefault="00121B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1879083" w:history="1">
            <w:r w:rsidR="00C26025" w:rsidRPr="00B34525">
              <w:rPr>
                <w:rStyle w:val="ac"/>
                <w:noProof/>
              </w:rPr>
              <w:t>2.2 产业相关数据的获取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_Toc521879083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4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6F10505E" w14:textId="57B859C1" w:rsidR="00C26025" w:rsidRDefault="00121B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1879084" w:history="1">
            <w:r w:rsidR="00C26025" w:rsidRPr="00B34525">
              <w:rPr>
                <w:rStyle w:val="ac"/>
                <w:noProof/>
              </w:rPr>
              <w:t>2.3 环境污染源的分析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_Toc521879084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5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5FE80874" w14:textId="0E7F89A6" w:rsidR="00C26025" w:rsidRDefault="00121B06" w:rsidP="00C2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879085" w:history="1">
            <w:r w:rsidR="00C26025" w:rsidRPr="00B34525">
              <w:rPr>
                <w:rStyle w:val="ac"/>
                <w:noProof/>
              </w:rPr>
              <w:t>3、产品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_Toc521879085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6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63992FF7" w14:textId="008E91EB" w:rsidR="00C26025" w:rsidRDefault="00121B0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21879086" w:history="1">
            <w:r w:rsidR="00C26025" w:rsidRPr="00B34525">
              <w:rPr>
                <w:rStyle w:val="ac"/>
                <w:noProof/>
              </w:rPr>
              <w:t>3.1 使用工具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_Toc521879086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6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06D2112B" w14:textId="5AAF348A" w:rsidR="00C26025" w:rsidRDefault="00121B06" w:rsidP="00C2602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879087" w:history="1">
            <w:r w:rsidR="00C26025" w:rsidRPr="00B34525">
              <w:rPr>
                <w:rStyle w:val="ac"/>
                <w:noProof/>
              </w:rPr>
              <w:t>4、结果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_Toc521879087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7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43E94A74" w14:textId="5D584035" w:rsidR="00C26025" w:rsidRDefault="00121B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879088" w:history="1">
            <w:r w:rsidR="00C26025" w:rsidRPr="00B34525">
              <w:rPr>
                <w:rStyle w:val="ac"/>
                <w:noProof/>
              </w:rPr>
              <w:t>5、展望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_Toc521879088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8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67DA27F1" w14:textId="5AF2F914" w:rsidR="00C26025" w:rsidRDefault="00121B0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21879089" w:history="1">
            <w:r w:rsidR="00C26025" w:rsidRPr="00B34525">
              <w:rPr>
                <w:rStyle w:val="ac"/>
                <w:noProof/>
              </w:rPr>
              <w:t>6、团队</w:t>
            </w:r>
            <w:r w:rsidR="00C26025">
              <w:rPr>
                <w:noProof/>
                <w:webHidden/>
              </w:rPr>
              <w:tab/>
            </w:r>
            <w:r w:rsidR="00C26025">
              <w:rPr>
                <w:noProof/>
                <w:webHidden/>
              </w:rPr>
              <w:fldChar w:fldCharType="begin"/>
            </w:r>
            <w:r w:rsidR="00C26025">
              <w:rPr>
                <w:noProof/>
                <w:webHidden/>
              </w:rPr>
              <w:instrText xml:space="preserve"> PAGEREF _Toc521879089 \h </w:instrText>
            </w:r>
            <w:r w:rsidR="00C26025">
              <w:rPr>
                <w:noProof/>
                <w:webHidden/>
              </w:rPr>
            </w:r>
            <w:r w:rsidR="00C26025">
              <w:rPr>
                <w:noProof/>
                <w:webHidden/>
              </w:rPr>
              <w:fldChar w:fldCharType="separate"/>
            </w:r>
            <w:r w:rsidR="00C26025">
              <w:rPr>
                <w:noProof/>
                <w:webHidden/>
              </w:rPr>
              <w:t>9</w:t>
            </w:r>
            <w:r w:rsidR="00C26025">
              <w:rPr>
                <w:noProof/>
                <w:webHidden/>
              </w:rPr>
              <w:fldChar w:fldCharType="end"/>
            </w:r>
          </w:hyperlink>
        </w:p>
        <w:p w14:paraId="192756D7" w14:textId="364A48C9" w:rsidR="00C26025" w:rsidRDefault="00C26025">
          <w:r>
            <w:rPr>
              <w:b/>
              <w:bCs/>
              <w:lang w:val="zh-CN"/>
            </w:rPr>
            <w:fldChar w:fldCharType="end"/>
          </w:r>
        </w:p>
      </w:sdtContent>
    </w:sdt>
    <w:p w14:paraId="6EAFD114" w14:textId="77777777" w:rsidR="00C26025" w:rsidRDefault="00C2602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8097FD3" w14:textId="66C6AB8B" w:rsidR="005C6D2A" w:rsidRDefault="005C6D2A" w:rsidP="005C6D2A">
      <w:pPr>
        <w:pStyle w:val="2"/>
        <w:numPr>
          <w:ilvl w:val="0"/>
          <w:numId w:val="1"/>
        </w:numPr>
      </w:pPr>
      <w:bookmarkStart w:id="0" w:name="_Toc521879080"/>
      <w:r>
        <w:rPr>
          <w:rFonts w:hint="eastAsia"/>
        </w:rPr>
        <w:lastRenderedPageBreak/>
        <w:t>摘要</w:t>
      </w:r>
      <w:bookmarkEnd w:id="0"/>
    </w:p>
    <w:p w14:paraId="6C52C20E" w14:textId="333C43DA" w:rsidR="004724F1" w:rsidRDefault="004724F1" w:rsidP="001B111E">
      <w:pPr>
        <w:ind w:left="420" w:firstLine="420"/>
      </w:pPr>
      <w:r>
        <w:rPr>
          <w:rFonts w:hint="eastAsia"/>
        </w:rPr>
        <w:t>本作品针对无锡市公开数据和企业数据进行分析，对企业经营和环境治理关系进行分析。不同类型企业的经营，对不同的环境指标都会有相应的影响，我们挖掘了公司、企业的行业类型，经营范围和环境指标之间的关系，从而找出不同污染源的来源公司、行业以及经营内容。</w:t>
      </w:r>
      <w:r w:rsidR="00E309D7">
        <w:rPr>
          <w:rFonts w:hint="eastAsia"/>
        </w:rPr>
        <w:t>通过已有的数据，根据本年度的天气状况，企业经营状况，对未来一年可能发生的环境污染做出预警。</w:t>
      </w:r>
    </w:p>
    <w:p w14:paraId="7A83809E" w14:textId="6AAEA3EA" w:rsidR="0074122F" w:rsidRDefault="0074122F" w:rsidP="0074122F">
      <w:pPr>
        <w:pStyle w:val="2"/>
        <w:numPr>
          <w:ilvl w:val="0"/>
          <w:numId w:val="1"/>
        </w:numPr>
      </w:pPr>
      <w:bookmarkStart w:id="1" w:name="_Toc521879081"/>
      <w:r>
        <w:rPr>
          <w:rFonts w:hint="eastAsia"/>
        </w:rPr>
        <w:t>数据</w:t>
      </w:r>
      <w:bookmarkEnd w:id="1"/>
    </w:p>
    <w:p w14:paraId="13EA67C6" w14:textId="545A0B2A" w:rsidR="00332512" w:rsidRPr="00332512" w:rsidRDefault="00332512" w:rsidP="00332512">
      <w:pPr>
        <w:rPr>
          <w:rFonts w:hint="eastAsi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26"/>
        <w:gridCol w:w="1809"/>
        <w:gridCol w:w="3576"/>
      </w:tblGrid>
      <w:tr w:rsidR="00332512" w14:paraId="06A9B4C4" w14:textId="77777777" w:rsidTr="00CE5B04">
        <w:tc>
          <w:tcPr>
            <w:tcW w:w="0" w:type="auto"/>
            <w:vAlign w:val="center"/>
          </w:tcPr>
          <w:p w14:paraId="317E265E" w14:textId="0F0C1B17" w:rsidR="00332512" w:rsidRDefault="00332512" w:rsidP="00332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目标层</w:t>
            </w:r>
          </w:p>
        </w:tc>
        <w:tc>
          <w:tcPr>
            <w:tcW w:w="0" w:type="auto"/>
            <w:vAlign w:val="center"/>
          </w:tcPr>
          <w:p w14:paraId="4F92B0CD" w14:textId="491082DE" w:rsidR="00332512" w:rsidRDefault="00332512" w:rsidP="00332512">
            <w:pPr>
              <w:jc w:val="center"/>
              <w:rPr>
                <w:rFonts w:hint="eastAsia"/>
              </w:rPr>
            </w:pPr>
            <w:r>
              <w:t>准则层</w:t>
            </w:r>
          </w:p>
        </w:tc>
        <w:tc>
          <w:tcPr>
            <w:tcW w:w="0" w:type="auto"/>
            <w:vAlign w:val="center"/>
          </w:tcPr>
          <w:p w14:paraId="49957B58" w14:textId="7652CA30" w:rsidR="00332512" w:rsidRDefault="00332512" w:rsidP="00332512">
            <w:pPr>
              <w:jc w:val="center"/>
              <w:rPr>
                <w:rFonts w:hint="eastAsia"/>
              </w:rPr>
            </w:pPr>
            <w:r>
              <w:t>指标层</w:t>
            </w:r>
          </w:p>
        </w:tc>
      </w:tr>
      <w:tr w:rsidR="00332512" w14:paraId="5DB20AC4" w14:textId="77777777" w:rsidTr="00CE5B04">
        <w:tc>
          <w:tcPr>
            <w:tcW w:w="0" w:type="auto"/>
            <w:vMerge w:val="restart"/>
            <w:vAlign w:val="center"/>
          </w:tcPr>
          <w:p w14:paraId="378875DB" w14:textId="1D774AC2" w:rsidR="00332512" w:rsidRDefault="00332512" w:rsidP="00332512">
            <w:pPr>
              <w:rPr>
                <w:rFonts w:hint="eastAsia"/>
              </w:rPr>
            </w:pPr>
            <w:r>
              <w:rPr>
                <w:rFonts w:hint="eastAsia"/>
              </w:rPr>
              <w:t>无锡市产业结构指标体系</w:t>
            </w:r>
          </w:p>
        </w:tc>
        <w:tc>
          <w:tcPr>
            <w:tcW w:w="0" w:type="auto"/>
            <w:vMerge w:val="restart"/>
            <w:vAlign w:val="center"/>
          </w:tcPr>
          <w:p w14:paraId="091E244F" w14:textId="661D70E4" w:rsidR="00332512" w:rsidRDefault="00332512" w:rsidP="00332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产业产值结构</w:t>
            </w:r>
            <w:r>
              <w:t xml:space="preserve"> B1</w:t>
            </w:r>
          </w:p>
        </w:tc>
        <w:tc>
          <w:tcPr>
            <w:tcW w:w="0" w:type="auto"/>
            <w:vAlign w:val="center"/>
          </w:tcPr>
          <w:p w14:paraId="6463A4B1" w14:textId="4E2804E0" w:rsidR="00332512" w:rsidRPr="00332512" w:rsidRDefault="00332512" w:rsidP="00332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第一产业产值占</w:t>
            </w:r>
            <w:r>
              <w:t xml:space="preserve"> GDP比重</w:t>
            </w:r>
          </w:p>
        </w:tc>
      </w:tr>
      <w:tr w:rsidR="00332512" w14:paraId="00152D88" w14:textId="77777777" w:rsidTr="00CE5B04">
        <w:tc>
          <w:tcPr>
            <w:tcW w:w="0" w:type="auto"/>
            <w:vMerge/>
            <w:vAlign w:val="center"/>
          </w:tcPr>
          <w:p w14:paraId="1253F3B2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14:paraId="39B8BC1F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7F15BD89" w14:textId="6EE63AB8" w:rsidR="00332512" w:rsidRPr="00332512" w:rsidRDefault="00332512" w:rsidP="00332512">
            <w:pPr>
              <w:jc w:val="center"/>
              <w:rPr>
                <w:rFonts w:hint="eastAsia"/>
              </w:rPr>
            </w:pPr>
            <w:r>
              <w:t>第二产业产值占 GDP比重</w:t>
            </w:r>
          </w:p>
        </w:tc>
      </w:tr>
      <w:tr w:rsidR="00332512" w14:paraId="00663EAE" w14:textId="77777777" w:rsidTr="00CE5B04">
        <w:tc>
          <w:tcPr>
            <w:tcW w:w="0" w:type="auto"/>
            <w:vMerge/>
            <w:vAlign w:val="center"/>
          </w:tcPr>
          <w:p w14:paraId="47805827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14:paraId="21C2AE48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44A4C6AA" w14:textId="75294895" w:rsidR="00332512" w:rsidRPr="00332512" w:rsidRDefault="00332512" w:rsidP="00332512">
            <w:pPr>
              <w:jc w:val="center"/>
              <w:rPr>
                <w:rFonts w:hint="eastAsia"/>
              </w:rPr>
            </w:pPr>
            <w:r>
              <w:t>第三产业产值占 GDP比重</w:t>
            </w:r>
          </w:p>
        </w:tc>
      </w:tr>
      <w:tr w:rsidR="00332512" w14:paraId="6F7B8362" w14:textId="77777777" w:rsidTr="00CE5B04">
        <w:tc>
          <w:tcPr>
            <w:tcW w:w="0" w:type="auto"/>
            <w:vMerge/>
            <w:vAlign w:val="center"/>
          </w:tcPr>
          <w:p w14:paraId="6D7F414C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5F8E145" w14:textId="634D5DFB" w:rsidR="00332512" w:rsidRPr="00332512" w:rsidRDefault="00332512" w:rsidP="0033251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</w:rPr>
              <w:t>产业就业结构</w:t>
            </w:r>
            <w:r>
              <w:t xml:space="preserve"> B2</w:t>
            </w:r>
          </w:p>
        </w:tc>
        <w:tc>
          <w:tcPr>
            <w:tcW w:w="0" w:type="auto"/>
            <w:vAlign w:val="center"/>
          </w:tcPr>
          <w:p w14:paraId="77E6E210" w14:textId="5176BB77" w:rsidR="00332512" w:rsidRDefault="00332512" w:rsidP="0033251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第一产业就业人口占总就业人口比重</w:t>
            </w:r>
          </w:p>
        </w:tc>
      </w:tr>
      <w:tr w:rsidR="00332512" w14:paraId="4FB89354" w14:textId="77777777" w:rsidTr="00CE5B04">
        <w:tc>
          <w:tcPr>
            <w:tcW w:w="0" w:type="auto"/>
            <w:vMerge/>
            <w:vAlign w:val="center"/>
          </w:tcPr>
          <w:p w14:paraId="706C454D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14:paraId="04ABA12C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4752D4C0" w14:textId="5FFB86FB" w:rsidR="00332512" w:rsidRDefault="00332512" w:rsidP="00332512">
            <w:pPr>
              <w:jc w:val="center"/>
              <w:rPr>
                <w:rFonts w:hint="eastAsia"/>
              </w:rPr>
            </w:pPr>
            <w:r>
              <w:t>第二产业就业人口占总就业人口比重</w:t>
            </w:r>
          </w:p>
        </w:tc>
      </w:tr>
      <w:tr w:rsidR="00332512" w14:paraId="47ED0EE7" w14:textId="77777777" w:rsidTr="00CE5B04">
        <w:tc>
          <w:tcPr>
            <w:tcW w:w="0" w:type="auto"/>
            <w:vMerge/>
            <w:vAlign w:val="center"/>
          </w:tcPr>
          <w:p w14:paraId="76F8E597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vAlign w:val="center"/>
          </w:tcPr>
          <w:p w14:paraId="458CB729" w14:textId="77777777" w:rsidR="00332512" w:rsidRDefault="00332512" w:rsidP="00332512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425B698D" w14:textId="63344B51" w:rsidR="00332512" w:rsidRDefault="00332512" w:rsidP="00332512">
            <w:pPr>
              <w:jc w:val="center"/>
              <w:rPr>
                <w:rFonts w:hint="eastAsia"/>
              </w:rPr>
            </w:pPr>
            <w:r>
              <w:t>第三产业就业人口占总就业人口比重</w:t>
            </w:r>
          </w:p>
        </w:tc>
      </w:tr>
    </w:tbl>
    <w:p w14:paraId="69094E7B" w14:textId="77777777" w:rsidR="00332512" w:rsidRPr="00332512" w:rsidRDefault="00332512" w:rsidP="00332512">
      <w:pPr>
        <w:rPr>
          <w:rFonts w:hint="eastAsia"/>
        </w:rPr>
      </w:pPr>
    </w:p>
    <w:p w14:paraId="30B8B9A0" w14:textId="7FE6467A" w:rsidR="00453BD8" w:rsidRDefault="00453BD8" w:rsidP="00453BD8">
      <w:pPr>
        <w:pStyle w:val="3"/>
      </w:pPr>
      <w:bookmarkStart w:id="2" w:name="_Toc521879082"/>
      <w:r>
        <w:rPr>
          <w:rFonts w:hint="eastAsia"/>
        </w:rPr>
        <w:t>2.1</w:t>
      </w:r>
      <w:r>
        <w:t xml:space="preserve"> 环境污染数据的获取</w:t>
      </w:r>
      <w:bookmarkStart w:id="3" w:name="_GoBack"/>
      <w:bookmarkEnd w:id="2"/>
      <w:bookmarkEnd w:id="3"/>
    </w:p>
    <w:p w14:paraId="38907681" w14:textId="77777777" w:rsidR="00453BD8" w:rsidRDefault="00453BD8" w:rsidP="00453BD8">
      <w:pPr>
        <w:ind w:firstLine="420"/>
      </w:pPr>
      <w:r>
        <w:rPr>
          <w:rFonts w:hint="eastAsia"/>
        </w:rPr>
        <w:t>我们通过无锡市公开数据</w:t>
      </w:r>
      <w:r>
        <w:t>2.xlsx中的数据，获取了关于环境污染的数据。在这份数据集中，我们进行了以下处理：</w:t>
      </w:r>
    </w:p>
    <w:p w14:paraId="3F554B72" w14:textId="2669B1F3" w:rsidR="0074122F" w:rsidRDefault="00453BD8" w:rsidP="00453BD8">
      <w:pPr>
        <w:pStyle w:val="a3"/>
        <w:numPr>
          <w:ilvl w:val="0"/>
          <w:numId w:val="2"/>
        </w:numPr>
        <w:ind w:firstLineChars="0"/>
      </w:pPr>
      <w:r>
        <w:t>根据环境指标列的信息量(熵)，选取变化、波动较大的环境指标，其中，熵的步骤为</w:t>
      </w:r>
      <w:r>
        <w:rPr>
          <w:rFonts w:hint="eastAsia"/>
        </w:rPr>
        <w:t>：</w:t>
      </w:r>
    </w:p>
    <w:p w14:paraId="44F6605D" w14:textId="76067776" w:rsidR="0052688A" w:rsidRDefault="00453BD8" w:rsidP="0052688A">
      <w:pPr>
        <w:pStyle w:val="a3"/>
        <w:numPr>
          <w:ilvl w:val="0"/>
          <w:numId w:val="3"/>
        </w:numPr>
        <w:ind w:firstLineChars="0"/>
      </w:pPr>
      <w:r>
        <w:t>先对数据进行标准化处理，此处采用功效系数法，计算公式为：</w:t>
      </w:r>
    </w:p>
    <w:p w14:paraId="250A5120" w14:textId="16DBCE68" w:rsidR="0052688A" w:rsidRDefault="00121B06" w:rsidP="00ED27D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-mi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*70+30</m:t>
          </m:r>
        </m:oMath>
      </m:oMathPara>
    </w:p>
    <w:p w14:paraId="7121D430" w14:textId="2CE3CC31" w:rsidR="0052688A" w:rsidRDefault="0052688A" w:rsidP="0052688A">
      <w:pPr>
        <w:pStyle w:val="a3"/>
        <w:ind w:left="1200" w:firstLineChars="0" w:firstLine="0"/>
      </w:pPr>
      <w:r>
        <w:rPr>
          <w:rFonts w:hint="eastAsia"/>
        </w:rPr>
        <w:t>其中，i表示年份，j表示污染指数，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(i=2001,2002,...,2015)</m:t>
        </m:r>
      </m:oMath>
      <w:r w:rsidRPr="00453BD8">
        <w:rPr>
          <w:rFonts w:hint="eastAsia"/>
        </w:rPr>
        <w:t xml:space="preserve"> 表示</w:t>
      </w:r>
      <w:r w:rsidRPr="00453BD8">
        <w:t>i年第j类环境指标d的原始值，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453BD8">
        <w:t>表示标准化后的值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、</m:t>
        </m:r>
        <m:r>
          <w:rPr>
            <w:rFonts w:ascii="Cambria Math" w:hAnsi="Cambria Math"/>
          </w:rPr>
          <m:t>ma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453BD8">
        <w:rPr>
          <w:rFonts w:hint="eastAsia"/>
        </w:rPr>
        <w:t>分别表示第</w:t>
      </w:r>
      <w:r w:rsidRPr="00453BD8">
        <w:t>j类环境污染指标的最小值和最大值</w:t>
      </w:r>
      <w:r>
        <w:rPr>
          <w:rFonts w:hint="eastAsia"/>
        </w:rPr>
        <w:t>。</w:t>
      </w:r>
    </w:p>
    <w:p w14:paraId="37EAB4DB" w14:textId="67AB0D21" w:rsidR="0052688A" w:rsidRDefault="00FB56D9" w:rsidP="00FB56D9">
      <w:pPr>
        <w:pStyle w:val="a3"/>
        <w:numPr>
          <w:ilvl w:val="0"/>
          <w:numId w:val="3"/>
        </w:numPr>
        <w:ind w:firstLineChars="0"/>
      </w:pPr>
      <w:r>
        <w:t>计算第j类环境污染的熵值，具体计算公式如下</w:t>
      </w:r>
      <w:r>
        <w:rPr>
          <w:rFonts w:hint="eastAsia"/>
        </w:rPr>
        <w:t>：</w:t>
      </w:r>
      <w:r w:rsidR="0052688A">
        <w:tab/>
      </w:r>
    </w:p>
    <w:p w14:paraId="2823940A" w14:textId="428611DB" w:rsidR="0071319A" w:rsidRPr="00ED27DB" w:rsidRDefault="0071319A" w:rsidP="0071319A">
      <w:pPr>
        <w:ind w:left="1260"/>
      </w:pPr>
      <m:oMathPara>
        <m:oMath>
          <m:r>
            <w:rPr>
              <w:rFonts w:ascii="Cambria Math" w:hAnsi="Cambria Math"/>
            </w:rPr>
            <m:t>entropy=-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ln15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i=2001</m:t>
              </m:r>
            </m:sub>
            <m:sup>
              <m:r>
                <w:rPr>
                  <w:rFonts w:ascii="Cambria Math" w:hAnsi="Cambria Math"/>
                </w:rPr>
                <m:t>2015</m:t>
              </m:r>
            </m:sup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2C67D541" w14:textId="15E356F3" w:rsidR="00ED27DB" w:rsidRDefault="00ED27DB" w:rsidP="00ED27DB">
      <w:r>
        <w:tab/>
      </w:r>
      <w:r>
        <w:tab/>
      </w:r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i=2001</m:t>
                </m:r>
              </m:sub>
              <m:sup>
                <m:r>
                  <w:rPr>
                    <w:rFonts w:ascii="Cambria Math" w:hAnsi="Cambria Math"/>
                  </w:rPr>
                  <m:t>2015</m:t>
                </m:r>
              </m:sup>
              <m:e/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den>
        </m:f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-1≥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≥1</m:t>
        </m:r>
      </m:oMath>
    </w:p>
    <w:p w14:paraId="19286894" w14:textId="77777777" w:rsidR="00FB56D9" w:rsidRDefault="00FB56D9" w:rsidP="00FB56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选取环境指标中实际上包含年份较多的列</w:t>
      </w:r>
      <w:r>
        <w:t>(某些列部分年份过少)</w:t>
      </w:r>
    </w:p>
    <w:p w14:paraId="3E40B348" w14:textId="77777777" w:rsidR="00FB56D9" w:rsidRDefault="00FB56D9" w:rsidP="00FB56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选取常识、语义上比较适合的数据</w:t>
      </w:r>
      <w:r>
        <w:t>(排除掉处理量、二次利用量等数据，并在废水、废气、固体废物污染指标下各选取工业和生活污染指标)</w:t>
      </w:r>
    </w:p>
    <w:p w14:paraId="532AAFDD" w14:textId="77777777" w:rsidR="00FB56D9" w:rsidRDefault="00FB56D9" w:rsidP="00FB56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选取得到：</w:t>
      </w:r>
    </w:p>
    <w:p w14:paraId="27A9A1E7" w14:textId="05B91194" w:rsidR="00FB56D9" w:rsidRDefault="00FB56D9" w:rsidP="00FB56D9">
      <w:pPr>
        <w:pStyle w:val="a3"/>
        <w:ind w:left="840" w:firstLineChars="0" w:firstLine="0"/>
      </w:pPr>
      <w:r>
        <w:rPr>
          <w:rFonts w:hint="eastAsia"/>
        </w:rPr>
        <w:t>‘工业废水排放总量</w:t>
      </w:r>
      <w:r>
        <w:t>(亿吨)','生活污水排放总量(亿吨)','化学需氧量(万吨)','工业排放烟( 万吨)','生活污染源排放烟( 万吨)','工业排放二氧化硫(万吨)','生活污染源排放二氧化硫(万吨)','工业固体废物(万吨)','危险废物(万吨)'</w:t>
      </w:r>
    </w:p>
    <w:tbl>
      <w:tblPr>
        <w:tblStyle w:val="ad"/>
        <w:tblW w:w="4515" w:type="pct"/>
        <w:jc w:val="center"/>
        <w:tblLook w:val="04A0" w:firstRow="1" w:lastRow="0" w:firstColumn="1" w:lastColumn="0" w:noHBand="0" w:noVBand="1"/>
      </w:tblPr>
      <w:tblGrid>
        <w:gridCol w:w="2946"/>
        <w:gridCol w:w="1476"/>
        <w:gridCol w:w="3069"/>
      </w:tblGrid>
      <w:tr w:rsidR="00CE5B04" w:rsidRPr="00CE5B04" w14:paraId="04DA8A16" w14:textId="77777777" w:rsidTr="00CE5B04">
        <w:trPr>
          <w:trHeight w:val="312"/>
          <w:jc w:val="center"/>
        </w:trPr>
        <w:tc>
          <w:tcPr>
            <w:tcW w:w="1966" w:type="pct"/>
            <w:noWrap/>
            <w:vAlign w:val="center"/>
          </w:tcPr>
          <w:p w14:paraId="4369B7DD" w14:textId="6E2E6553" w:rsidR="00CE5B04" w:rsidRPr="00CE5B04" w:rsidRDefault="00CE5B04" w:rsidP="00CE5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目标层</w:t>
            </w:r>
          </w:p>
        </w:tc>
        <w:tc>
          <w:tcPr>
            <w:tcW w:w="985" w:type="pct"/>
            <w:noWrap/>
            <w:vAlign w:val="center"/>
          </w:tcPr>
          <w:p w14:paraId="49BF5F31" w14:textId="2CE1D17D" w:rsidR="00CE5B04" w:rsidRPr="00CE5B04" w:rsidRDefault="00CE5B04" w:rsidP="00CE5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准则层</w:t>
            </w:r>
          </w:p>
        </w:tc>
        <w:tc>
          <w:tcPr>
            <w:tcW w:w="2048" w:type="pct"/>
            <w:noWrap/>
            <w:vAlign w:val="center"/>
          </w:tcPr>
          <w:p w14:paraId="4DB3C6B2" w14:textId="591F9D49" w:rsidR="00CE5B04" w:rsidRPr="00CE5B04" w:rsidRDefault="00CE5B04" w:rsidP="00CE5B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指标层</w:t>
            </w:r>
          </w:p>
        </w:tc>
      </w:tr>
      <w:tr w:rsidR="00CE5B04" w:rsidRPr="00CE5B04" w14:paraId="3C00124C" w14:textId="77777777" w:rsidTr="00CE5B04">
        <w:trPr>
          <w:trHeight w:val="312"/>
          <w:jc w:val="center"/>
        </w:trPr>
        <w:tc>
          <w:tcPr>
            <w:tcW w:w="1966" w:type="pct"/>
            <w:vMerge w:val="restart"/>
            <w:noWrap/>
            <w:vAlign w:val="center"/>
            <w:hideMark/>
          </w:tcPr>
          <w:p w14:paraId="509E4BDB" w14:textId="77777777" w:rsidR="00CE5B04" w:rsidRPr="00CE5B04" w:rsidRDefault="00CE5B04" w:rsidP="00CE5B04">
            <w:r w:rsidRPr="00CE5B04">
              <w:rPr>
                <w:rFonts w:hint="eastAsia"/>
              </w:rPr>
              <w:t>无锡市生态环境评价指标体系</w:t>
            </w:r>
          </w:p>
        </w:tc>
        <w:tc>
          <w:tcPr>
            <w:tcW w:w="985" w:type="pct"/>
            <w:vMerge w:val="restart"/>
            <w:noWrap/>
            <w:vAlign w:val="center"/>
            <w:hideMark/>
          </w:tcPr>
          <w:p w14:paraId="63D0F88F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生态环境压力</w:t>
            </w:r>
          </w:p>
        </w:tc>
        <w:tc>
          <w:tcPr>
            <w:tcW w:w="2048" w:type="pct"/>
            <w:noWrap/>
            <w:vAlign w:val="center"/>
            <w:hideMark/>
          </w:tcPr>
          <w:p w14:paraId="62DC6448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工业废水排放总量(亿吨)</w:t>
            </w:r>
          </w:p>
        </w:tc>
      </w:tr>
      <w:tr w:rsidR="00CE5B04" w:rsidRPr="00CE5B04" w14:paraId="16FCA967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69CAB5EA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20B1B6B7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5CBB42C0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生活污水排放总量(亿吨)</w:t>
            </w:r>
          </w:p>
        </w:tc>
      </w:tr>
      <w:tr w:rsidR="00CE5B04" w:rsidRPr="00CE5B04" w14:paraId="234AF6D6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75FB8C3D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4E3FE65D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04754E56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化学需氧量(万吨)</w:t>
            </w:r>
          </w:p>
        </w:tc>
      </w:tr>
      <w:tr w:rsidR="00CE5B04" w:rsidRPr="00CE5B04" w14:paraId="478F2BBB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0DEC2F0F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38D61895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0879E692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工业排放烟( 万吨)</w:t>
            </w:r>
          </w:p>
        </w:tc>
      </w:tr>
      <w:tr w:rsidR="00CE5B04" w:rsidRPr="00CE5B04" w14:paraId="44DA12DA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5A8D83B7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0202FB12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4766911E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生活污染源排放烟( 万吨)</w:t>
            </w:r>
          </w:p>
        </w:tc>
      </w:tr>
      <w:tr w:rsidR="00CE5B04" w:rsidRPr="00CE5B04" w14:paraId="593C50B1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7D1215B3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39D7726F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194DD049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工业排放二氧化硫(万吨)</w:t>
            </w:r>
          </w:p>
        </w:tc>
      </w:tr>
      <w:tr w:rsidR="00CE5B04" w:rsidRPr="00CE5B04" w14:paraId="05689136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79F07DC6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1A160F37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5B52753D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生活污染源排放二氧化硫(万吨)</w:t>
            </w:r>
          </w:p>
        </w:tc>
      </w:tr>
      <w:tr w:rsidR="00CE5B04" w:rsidRPr="00CE5B04" w14:paraId="40696C5D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17977540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2879C74F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62DFD7DF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工业固体废物(万吨)</w:t>
            </w:r>
          </w:p>
        </w:tc>
      </w:tr>
      <w:tr w:rsidR="00CE5B04" w:rsidRPr="00CE5B04" w14:paraId="4718C44C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276F0A46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69E9D4C7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4A94BCB8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危险废物(万吨)</w:t>
            </w:r>
          </w:p>
        </w:tc>
      </w:tr>
      <w:tr w:rsidR="00CE5B04" w:rsidRPr="00CE5B04" w14:paraId="7693E4C3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1C2F6F34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noWrap/>
            <w:vAlign w:val="center"/>
            <w:hideMark/>
          </w:tcPr>
          <w:p w14:paraId="62C9DE54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生态环境状态</w:t>
            </w:r>
          </w:p>
        </w:tc>
        <w:tc>
          <w:tcPr>
            <w:tcW w:w="2048" w:type="pct"/>
            <w:noWrap/>
            <w:vAlign w:val="center"/>
            <w:hideMark/>
          </w:tcPr>
          <w:p w14:paraId="75631E72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生态环境状况指数(无锡市区)</w:t>
            </w:r>
          </w:p>
        </w:tc>
      </w:tr>
      <w:tr w:rsidR="00CE5B04" w:rsidRPr="00CE5B04" w14:paraId="1B5FBF72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22BBF5AB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 w:val="restart"/>
            <w:noWrap/>
            <w:vAlign w:val="center"/>
            <w:hideMark/>
          </w:tcPr>
          <w:p w14:paraId="1FCC5918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生态环境响应</w:t>
            </w:r>
          </w:p>
        </w:tc>
        <w:tc>
          <w:tcPr>
            <w:tcW w:w="2048" w:type="pct"/>
            <w:noWrap/>
            <w:vAlign w:val="center"/>
            <w:hideMark/>
          </w:tcPr>
          <w:p w14:paraId="7D82BB7E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综合利用工业固体废物(万吨)</w:t>
            </w:r>
          </w:p>
        </w:tc>
      </w:tr>
      <w:tr w:rsidR="00CE5B04" w:rsidRPr="00CE5B04" w14:paraId="0729F4A9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434036D4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1184489F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1AE2BAEE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综合利用危险废物(万吨)</w:t>
            </w:r>
          </w:p>
        </w:tc>
      </w:tr>
      <w:tr w:rsidR="00CE5B04" w:rsidRPr="00CE5B04" w14:paraId="70AFC1E1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6F9BB3B6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434A2F6C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100A2811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一般工业固体废物处置量(万吨)</w:t>
            </w:r>
          </w:p>
        </w:tc>
      </w:tr>
      <w:tr w:rsidR="00CE5B04" w:rsidRPr="00CE5B04" w14:paraId="39702184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21ADCD4D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23A9C07E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424A5A1F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危险废物处置量(万吨)</w:t>
            </w:r>
          </w:p>
        </w:tc>
      </w:tr>
      <w:tr w:rsidR="00CE5B04" w:rsidRPr="00CE5B04" w14:paraId="663EDE2C" w14:textId="77777777" w:rsidTr="00CE5B04">
        <w:trPr>
          <w:trHeight w:val="312"/>
          <w:jc w:val="center"/>
        </w:trPr>
        <w:tc>
          <w:tcPr>
            <w:tcW w:w="1966" w:type="pct"/>
            <w:vMerge/>
            <w:vAlign w:val="center"/>
            <w:hideMark/>
          </w:tcPr>
          <w:p w14:paraId="1DC29F05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985" w:type="pct"/>
            <w:vMerge/>
            <w:vAlign w:val="center"/>
            <w:hideMark/>
          </w:tcPr>
          <w:p w14:paraId="4E5B4308" w14:textId="77777777" w:rsidR="00CE5B04" w:rsidRPr="00CE5B04" w:rsidRDefault="00CE5B04" w:rsidP="00CE5B04">
            <w:pPr>
              <w:pStyle w:val="a3"/>
              <w:ind w:left="840"/>
            </w:pPr>
          </w:p>
        </w:tc>
        <w:tc>
          <w:tcPr>
            <w:tcW w:w="2048" w:type="pct"/>
            <w:noWrap/>
            <w:vAlign w:val="center"/>
            <w:hideMark/>
          </w:tcPr>
          <w:p w14:paraId="1E2756EF" w14:textId="77777777" w:rsidR="00CE5B04" w:rsidRPr="00CE5B04" w:rsidRDefault="00CE5B04" w:rsidP="00CE5B04">
            <w:pPr>
              <w:rPr>
                <w:rFonts w:hint="eastAsia"/>
              </w:rPr>
            </w:pPr>
            <w:r w:rsidRPr="00CE5B04">
              <w:rPr>
                <w:rFonts w:hint="eastAsia"/>
              </w:rPr>
              <w:t>医疗废物处置量(万吨)</w:t>
            </w:r>
          </w:p>
        </w:tc>
      </w:tr>
    </w:tbl>
    <w:p w14:paraId="27E40A0C" w14:textId="77777777" w:rsidR="00CE5B04" w:rsidRDefault="00CE5B04" w:rsidP="00FB56D9">
      <w:pPr>
        <w:pStyle w:val="a3"/>
        <w:ind w:left="840" w:firstLineChars="0" w:firstLine="0"/>
      </w:pPr>
    </w:p>
    <w:p w14:paraId="31B4F4FC" w14:textId="77777777" w:rsidR="00FB56D9" w:rsidRDefault="00FB56D9" w:rsidP="00FB56D9">
      <w:pPr>
        <w:pStyle w:val="a3"/>
        <w:ind w:left="840" w:firstLineChars="0" w:firstLine="0"/>
      </w:pPr>
      <w:r>
        <w:rPr>
          <w:rFonts w:hint="eastAsia"/>
        </w:rPr>
        <w:t>等列作为特征列，进行下一步的操作</w:t>
      </w:r>
    </w:p>
    <w:p w14:paraId="062727C4" w14:textId="77777777" w:rsidR="00FB56D9" w:rsidRDefault="00FB56D9" w:rsidP="00FB56D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由于化学需氧量这一列存在着</w:t>
      </w:r>
      <w:r>
        <w:t>2001年到2004年的缺失数据，我们根据线性模型对其进行了补全</w:t>
      </w:r>
    </w:p>
    <w:p w14:paraId="3F3F35E6" w14:textId="13A221D3" w:rsidR="00453BD8" w:rsidRDefault="00FB56D9" w:rsidP="005719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对以上的数据进行整合，得到主要环境污染</w:t>
      </w:r>
      <w:r>
        <w:t>.csv(详情见附件：无锡市环境分析中间数据.zip)</w:t>
      </w:r>
    </w:p>
    <w:p w14:paraId="4DF85A71" w14:textId="6E292BB9" w:rsidR="006D34CA" w:rsidRDefault="006D34CA" w:rsidP="006D34CA">
      <w:pPr>
        <w:ind w:left="420"/>
      </w:pPr>
      <w:r>
        <w:rPr>
          <w:noProof/>
        </w:rPr>
        <w:drawing>
          <wp:inline distT="0" distB="0" distL="0" distR="0" wp14:anchorId="7F78D97F" wp14:editId="5A3CEBA6">
            <wp:extent cx="4881092" cy="355456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logichacker/桌面/下载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92" cy="355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42A9D" w14:textId="36F0C528" w:rsidR="006D34CA" w:rsidRDefault="006D34CA" w:rsidP="006D34CA">
      <w:pPr>
        <w:pStyle w:val="3"/>
      </w:pPr>
      <w:bookmarkStart w:id="4" w:name="_Toc521879083"/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产业相关数据的获取</w:t>
      </w:r>
      <w:bookmarkEnd w:id="4"/>
    </w:p>
    <w:p w14:paraId="26138581" w14:textId="77777777" w:rsidR="006D34CA" w:rsidRDefault="006D34CA" w:rsidP="006D34CA">
      <w:r>
        <w:rPr>
          <w:rFonts w:hint="eastAsia"/>
        </w:rPr>
        <w:t>我们通过政务脱敏数据</w:t>
      </w:r>
      <w:r>
        <w:t>-人力资源-公司基本信息获取了关于不同行业与年份之间的信息，具体如下：</w:t>
      </w:r>
    </w:p>
    <w:p w14:paraId="55F56FBE" w14:textId="15B8FFEC" w:rsidR="006D34CA" w:rsidRDefault="006D34CA" w:rsidP="006D34CA">
      <w:r>
        <w:tab/>
      </w:r>
      <w:r>
        <w:rPr>
          <w:rFonts w:hint="eastAsia"/>
        </w:rPr>
        <w:t>1、</w:t>
      </w:r>
      <w:r>
        <w:tab/>
        <w:t>清洗年份不合适的数据（低于1990年和高于2018年的数据）</w:t>
      </w:r>
    </w:p>
    <w:p w14:paraId="43CCA99C" w14:textId="22AE59D5" w:rsidR="006D34CA" w:rsidRDefault="006D34CA" w:rsidP="006D34CA">
      <w:r>
        <w:tab/>
      </w:r>
      <w:r>
        <w:rPr>
          <w:rFonts w:hint="eastAsia"/>
        </w:rPr>
        <w:t>2、</w:t>
      </w:r>
      <w:r>
        <w:tab/>
        <w:t>对所有的产业类型进行排序</w:t>
      </w:r>
    </w:p>
    <w:p w14:paraId="1D939A7E" w14:textId="53A6022D" w:rsidR="006D34CA" w:rsidRDefault="006D34CA" w:rsidP="006D34CA">
      <w:r>
        <w:tab/>
      </w:r>
      <w:r>
        <w:rPr>
          <w:rFonts w:hint="eastAsia"/>
        </w:rPr>
        <w:t>3、</w:t>
      </w:r>
      <w:r>
        <w:tab/>
        <w:t>通过百度百科对所有的产业类型进行第一第二第三产业的分配</w:t>
      </w:r>
    </w:p>
    <w:p w14:paraId="429A9EED" w14:textId="338D6D47" w:rsidR="006D34CA" w:rsidRDefault="006D34CA" w:rsidP="006D34CA">
      <w:r>
        <w:tab/>
      </w:r>
      <w:r>
        <w:rPr>
          <w:rFonts w:hint="eastAsia"/>
        </w:rPr>
        <w:t>4、</w:t>
      </w:r>
      <w:r>
        <w:tab/>
        <w:t>按照年份统计每一年第一第二第三产业总的就业人数</w:t>
      </w:r>
    </w:p>
    <w:p w14:paraId="40CFCB0E" w14:textId="50E67117" w:rsidR="006D34CA" w:rsidRDefault="006D34CA" w:rsidP="006D34CA">
      <w:r>
        <w:tab/>
      </w:r>
      <w:r>
        <w:rPr>
          <w:rFonts w:hint="eastAsia"/>
        </w:rPr>
        <w:t>5、</w:t>
      </w:r>
      <w:r>
        <w:tab/>
        <w:t>分别统计各个产业每一年的就业人数</w:t>
      </w:r>
    </w:p>
    <w:p w14:paraId="7EADB392" w14:textId="6A3AFD64" w:rsidR="006D34CA" w:rsidRDefault="006D34CA" w:rsidP="006D34CA">
      <w:r>
        <w:tab/>
      </w:r>
      <w:r>
        <w:rPr>
          <w:rFonts w:hint="eastAsia"/>
        </w:rPr>
        <w:t>6、</w:t>
      </w:r>
      <w:r>
        <w:tab/>
        <w:t>用各个产业的就业人数除以总人数得到各个产业的就业率</w:t>
      </w:r>
    </w:p>
    <w:p w14:paraId="68CEDFEC" w14:textId="32F132EA" w:rsidR="006D34CA" w:rsidRDefault="006D34CA" w:rsidP="006D34CA">
      <w:pPr>
        <w:ind w:left="836" w:hanging="416"/>
      </w:pPr>
      <w:r>
        <w:rPr>
          <w:rFonts w:hint="eastAsia"/>
        </w:rPr>
        <w:t>7、</w:t>
      </w:r>
      <w:r>
        <w:tab/>
        <w:t>根据以上步骤获取到各个行业根据年份不同的企业数量，得到企业数量.csv(详情见插件：无锡市环境分析中间数据.zip)</w:t>
      </w:r>
    </w:p>
    <w:p w14:paraId="0052B266" w14:textId="3958F214" w:rsidR="00F37C59" w:rsidRDefault="006D34CA" w:rsidP="00F37C59">
      <w:pPr>
        <w:ind w:left="836" w:hanging="416"/>
      </w:pPr>
      <w:r>
        <w:rPr>
          <w:rFonts w:hint="eastAsia"/>
        </w:rPr>
        <w:t>8、</w:t>
      </w:r>
      <w:r w:rsidR="00F37C59">
        <w:tab/>
      </w:r>
      <w:r>
        <w:t>根据配第-克拉克定律，区域产业高级化是指：第一产业产值（或就业率）在国民经济中所占比例降低，第二产业产值（或就业率）先升后降，第三产业在国民收入（或就业）中所占比例升高。因此，我们可以根据相关文献，采取以下产业结构升级系数来测算，具体计算公式为：</w:t>
      </w:r>
    </w:p>
    <w:p w14:paraId="07B3795C" w14:textId="5ADB2E88" w:rsidR="006D34CA" w:rsidRDefault="00F37C59" w:rsidP="00F37C59">
      <w:pPr>
        <w:pStyle w:val="Compact"/>
      </w:pPr>
      <m:oMathPara>
        <m:oMath>
          <m:r>
            <w:rPr>
              <w:rFonts w:ascii="Cambria Math" w:hAnsi="Cambria Math"/>
            </w:rPr>
            <m:t>R=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*i=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*2+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*3 </m:t>
          </m:r>
        </m:oMath>
      </m:oMathPara>
    </w:p>
    <w:p w14:paraId="25245D34" w14:textId="1BD32E5E" w:rsidR="006D34CA" w:rsidRDefault="006D34CA" w:rsidP="00F37C59">
      <w:pPr>
        <w:ind w:left="840"/>
      </w:pPr>
      <w:r>
        <w:t>其中，R表示产业结构升级系数，且其系数值的取值范围为1≤R ≤3，该洗系数若越接近哪个数字，则说明越接近第几个产业，比如，若该系数接近或者等于1，说明该系数对应的社会处于以农为主的农耕文化，而接近3说明该社会处于后工业化的信息经济社会，服务业占较大比重，若接近2，说明社会产业结构介于两者之间，正在处于工业化阶段。而其中， Y_i为第i产业在第一二三产业总和中所占比例。</w:t>
      </w:r>
    </w:p>
    <w:p w14:paraId="0FA6919C" w14:textId="3F3CC0CD" w:rsidR="00FE3262" w:rsidRDefault="00FE3262" w:rsidP="00FE3262">
      <w:r>
        <w:rPr>
          <w:noProof/>
        </w:rPr>
        <w:drawing>
          <wp:inline distT="0" distB="0" distL="0" distR="0" wp14:anchorId="462B2742" wp14:editId="5464EF4A">
            <wp:extent cx="5274310" cy="3168353"/>
            <wp:effectExtent l="0" t="0" r="254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153407302378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D46ED" w14:textId="0182D1ED" w:rsidR="00FE3262" w:rsidRDefault="00FE3262" w:rsidP="00FE3262"/>
    <w:p w14:paraId="12BC2F4B" w14:textId="464A38FC" w:rsidR="00FE3262" w:rsidRDefault="00FE3262" w:rsidP="00FE3262">
      <w:r>
        <w:rPr>
          <w:noProof/>
        </w:rPr>
        <w:lastRenderedPageBreak/>
        <w:drawing>
          <wp:inline distT="0" distB="0" distL="0" distR="0" wp14:anchorId="7AAB5BB9" wp14:editId="1AEAD4ED">
            <wp:extent cx="4881092" cy="354169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logichacker/桌面/下载 (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92" cy="354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1CCF6" w14:textId="137A68E5" w:rsidR="00FD763E" w:rsidRDefault="00FD763E" w:rsidP="00FD763E">
      <w:pPr>
        <w:pStyle w:val="3"/>
      </w:pPr>
      <w:bookmarkStart w:id="5" w:name="_Toc521879084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环境污染源的分析</w:t>
      </w:r>
      <w:bookmarkEnd w:id="5"/>
    </w:p>
    <w:p w14:paraId="1CB0D335" w14:textId="77777777" w:rsidR="00FD763E" w:rsidRDefault="00FD763E" w:rsidP="00FD763E">
      <w:pPr>
        <w:ind w:firstLine="420"/>
      </w:pPr>
      <w:r>
        <w:rPr>
          <w:rFonts w:hint="eastAsia"/>
        </w:rPr>
        <w:t>挖掘公司、企业的行业类别和环境指标之间的关系，已找到不同污染源的来源公司、行业以及经营内容。</w:t>
      </w:r>
    </w:p>
    <w:p w14:paraId="46A369ED" w14:textId="77777777" w:rsidR="00FD763E" w:rsidRDefault="00FD763E" w:rsidP="00FD763E">
      <w:pPr>
        <w:ind w:firstLine="420"/>
      </w:pPr>
      <w:r>
        <w:t>1.</w:t>
      </w:r>
      <w:r>
        <w:tab/>
        <w:t>根据以上的两个步骤，获取到随着时间的变化，各个行业占比以及各个主要环境污染指标的取值(2001年到2015年)</w:t>
      </w:r>
    </w:p>
    <w:p w14:paraId="0623827E" w14:textId="77777777" w:rsidR="00FD763E" w:rsidRPr="00F019F1" w:rsidRDefault="00FD763E" w:rsidP="00FD763E">
      <w:pPr>
        <w:ind w:firstLine="420"/>
      </w:pPr>
      <w:r>
        <w:t>2.</w:t>
      </w:r>
      <w:r>
        <w:tab/>
        <w:t>我们可以分析某个行业对某个环境污染指标的相关系数，这里我们使用了斯皮尔曼相关系数，具体计算公式如下：</w:t>
      </w:r>
    </w:p>
    <w:p w14:paraId="1B51C3A3" w14:textId="77777777" w:rsidR="00FD763E" w:rsidRPr="00BF1E94" w:rsidRDefault="00FD763E" w:rsidP="00FD763E">
      <w:pPr>
        <w:ind w:left="420"/>
      </w:pPr>
      <m:oMathPara>
        <m:oMath>
          <m:r>
            <w:rPr>
              <w:rFonts w:ascii="Cambria Math" w:hAnsi="Cambria Math"/>
            </w:rPr>
            <m:t>ρ(x,y)=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∑(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lim>
                  <m:r>
                    <w:rPr>
                      <w:rFonts w:ascii="Cambria Math" w:hAnsi="Cambria Math"/>
                    </w:rPr>
                    <m:t>^</m:t>
                  </m:r>
                </m:lim>
              </m:limUpp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lim>
                  <m:r>
                    <w:rPr>
                      <w:rFonts w:ascii="Cambria Math" w:hAnsi="Cambria Math"/>
                    </w:rPr>
                    <m:t>^</m:t>
                  </m:r>
                </m:lim>
              </m:limUpp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∑(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^</m:t>
                      </m:r>
                    </m:lim>
                  </m:limUp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∑(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limUpp>
                    <m:limUppPr>
                      <m:ctrlPr>
                        <w:rPr>
                          <w:rFonts w:ascii="Cambria Math" w:hAnsi="Cambria Math"/>
                        </w:rPr>
                      </m:ctrlPr>
                    </m:limUp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^</m:t>
                      </m:r>
                    </m:lim>
                  </m:limUp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ACB0FF8" w14:textId="77777777" w:rsidR="00FD763E" w:rsidRDefault="00FD763E" w:rsidP="00FD763E">
      <w:pPr>
        <w:ind w:left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为在x、y两个样本集中，该样本的降序文职，也称秩</w:t>
      </w:r>
    </w:p>
    <w:p w14:paraId="4B306912" w14:textId="77777777" w:rsidR="00FD763E" w:rsidRDefault="00FD763E" w:rsidP="00FD763E">
      <w:pPr>
        <w:widowControl/>
        <w:spacing w:after="200"/>
        <w:ind w:firstLine="420"/>
        <w:jc w:val="left"/>
      </w:pPr>
      <w:r>
        <w:rPr>
          <w:rFonts w:hint="eastAsia"/>
        </w:rPr>
        <w:t>3.</w:t>
      </w:r>
      <w:r>
        <w:tab/>
        <w:t>两两计算完毕后，我们可以得到各个产业和各个主要环境污染的相关系数</w:t>
      </w:r>
    </w:p>
    <w:p w14:paraId="1B3BB86D" w14:textId="77777777" w:rsidR="00FD763E" w:rsidRDefault="00FD763E" w:rsidP="00FD763E">
      <w:pPr>
        <w:widowControl/>
        <w:numPr>
          <w:ilvl w:val="0"/>
          <w:numId w:val="4"/>
        </w:numPr>
        <w:spacing w:after="200"/>
        <w:jc w:val="left"/>
      </w:pPr>
      <w:r>
        <w:t>(产业-污染相关系数.csv)</w:t>
      </w:r>
    </w:p>
    <w:p w14:paraId="2879056C" w14:textId="7547A3A0" w:rsidR="00FD763E" w:rsidRPr="006D34CA" w:rsidRDefault="00FD763E" w:rsidP="00FE3262">
      <w:pPr>
        <w:widowControl/>
        <w:numPr>
          <w:ilvl w:val="0"/>
          <w:numId w:val="4"/>
        </w:numPr>
        <w:spacing w:after="200"/>
        <w:jc w:val="left"/>
      </w:pPr>
      <w:r>
        <w:rPr>
          <w:noProof/>
        </w:rPr>
        <w:lastRenderedPageBreak/>
        <w:drawing>
          <wp:inline distT="0" distB="0" distL="0" distR="0" wp14:anchorId="03E150C3" wp14:editId="75E3ED8D">
            <wp:extent cx="5274310" cy="301389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logichacker/桌面/下载 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63997" w14:textId="64FF6716" w:rsidR="0074122F" w:rsidRPr="0074122F" w:rsidRDefault="00086F8E" w:rsidP="0074122F">
      <w:pPr>
        <w:pStyle w:val="2"/>
        <w:numPr>
          <w:ilvl w:val="0"/>
          <w:numId w:val="1"/>
        </w:numPr>
      </w:pPr>
      <w:bookmarkStart w:id="6" w:name="_Toc521879085"/>
      <w:r>
        <w:rPr>
          <w:rFonts w:hint="eastAsia"/>
        </w:rPr>
        <w:t>产品</w:t>
      </w:r>
      <w:bookmarkEnd w:id="6"/>
    </w:p>
    <w:p w14:paraId="0E0CBC49" w14:textId="4FA22EE4" w:rsidR="00AB44DF" w:rsidRDefault="00443165" w:rsidP="00412D23">
      <w:pPr>
        <w:pStyle w:val="3"/>
      </w:pPr>
      <w:bookmarkStart w:id="7" w:name="_Toc521879086"/>
      <w:r>
        <w:rPr>
          <w:rFonts w:hint="eastAsia"/>
        </w:rPr>
        <w:t>3</w:t>
      </w:r>
      <w:r w:rsidR="00412D23">
        <w:rPr>
          <w:rFonts w:hint="eastAsia"/>
        </w:rPr>
        <w:t>.1</w:t>
      </w:r>
      <w:r w:rsidR="00412D23">
        <w:t xml:space="preserve"> </w:t>
      </w:r>
      <w:r w:rsidR="00412D23">
        <w:rPr>
          <w:rFonts w:hint="eastAsia"/>
        </w:rPr>
        <w:t>使用工具</w:t>
      </w:r>
      <w:bookmarkEnd w:id="7"/>
    </w:p>
    <w:p w14:paraId="515A61C5" w14:textId="2F053193" w:rsidR="00412D23" w:rsidRPr="00F019F1" w:rsidRDefault="00412D23" w:rsidP="00412D23">
      <w:pPr>
        <w:rPr>
          <w:b/>
        </w:rPr>
      </w:pPr>
      <w:r>
        <w:tab/>
      </w:r>
      <w:r w:rsidRPr="00F019F1">
        <w:rPr>
          <w:b/>
        </w:rPr>
        <w:t>M</w:t>
      </w:r>
      <w:r w:rsidRPr="00F019F1">
        <w:rPr>
          <w:rFonts w:hint="eastAsia"/>
          <w:b/>
        </w:rPr>
        <w:t>icrosoft</w:t>
      </w:r>
      <w:r w:rsidRPr="00F019F1">
        <w:rPr>
          <w:b/>
        </w:rPr>
        <w:t xml:space="preserve"> E</w:t>
      </w:r>
      <w:r w:rsidRPr="00F019F1">
        <w:rPr>
          <w:rFonts w:hint="eastAsia"/>
          <w:b/>
        </w:rPr>
        <w:t>xcel</w:t>
      </w:r>
      <w:r w:rsidRPr="00F019F1">
        <w:rPr>
          <w:b/>
        </w:rPr>
        <w:t xml:space="preserve"> </w:t>
      </w:r>
      <w:r w:rsidRPr="00F019F1">
        <w:rPr>
          <w:rFonts w:hint="eastAsia"/>
          <w:b/>
        </w:rPr>
        <w:t>+</w:t>
      </w:r>
      <w:r w:rsidRPr="00F019F1">
        <w:rPr>
          <w:b/>
        </w:rPr>
        <w:t xml:space="preserve"> M</w:t>
      </w:r>
      <w:r w:rsidRPr="00F019F1">
        <w:rPr>
          <w:rFonts w:hint="eastAsia"/>
          <w:b/>
        </w:rPr>
        <w:t>icrosoft</w:t>
      </w:r>
      <w:r w:rsidRPr="00F019F1">
        <w:rPr>
          <w:b/>
        </w:rPr>
        <w:t xml:space="preserve"> CSV</w:t>
      </w:r>
    </w:p>
    <w:p w14:paraId="754BA373" w14:textId="65CF5D97" w:rsidR="00412D23" w:rsidRDefault="00F92F0E" w:rsidP="00412D23">
      <w:r>
        <w:tab/>
      </w:r>
      <w:r w:rsidR="00BB2DD4">
        <w:rPr>
          <w:rFonts w:hint="eastAsia"/>
        </w:rPr>
        <w:t>介绍：</w:t>
      </w:r>
      <w:r w:rsidRPr="00F92F0E">
        <w:t>Microsoft Excel是Microsoft为使用Windows和Apple Macintosh操作系统的电脑编写的一款电子表格软件。直观的界面、出色的计算功能和图表工具，再加上成功的市场营销，使Excel成为最流行的个人计算机数据处理软件</w:t>
      </w:r>
      <w:r w:rsidR="00B42CCB">
        <w:rPr>
          <w:rFonts w:hint="eastAsia"/>
        </w:rPr>
        <w:t>。</w:t>
      </w:r>
      <w:r w:rsidR="006E42D7">
        <w:rPr>
          <w:rFonts w:hint="eastAsia"/>
        </w:rPr>
        <w:t>C</w:t>
      </w:r>
      <w:r w:rsidR="006E42D7">
        <w:t>SV</w:t>
      </w:r>
      <w:r w:rsidR="00B42CCB" w:rsidRPr="00B42CCB">
        <w:rPr>
          <w:rFonts w:hint="eastAsia"/>
        </w:rPr>
        <w:t>（</w:t>
      </w:r>
      <w:r w:rsidR="00B42CCB" w:rsidRPr="00B42CCB">
        <w:t>Comma-Separated Values，CSV，有时也称为字符分隔值，因为分隔字符也可以不是逗号），其文件以纯文本形式存储表格数据（数字和文本）。</w:t>
      </w:r>
    </w:p>
    <w:p w14:paraId="5F465261" w14:textId="5604D3E6" w:rsidR="00BB2DD4" w:rsidRDefault="00BB2DD4" w:rsidP="00412D23">
      <w:r>
        <w:tab/>
      </w:r>
      <w:r>
        <w:rPr>
          <w:rFonts w:hint="eastAsia"/>
        </w:rPr>
        <w:t>应用：本产品</w:t>
      </w:r>
      <w:r w:rsidR="008205A3">
        <w:rPr>
          <w:rFonts w:hint="eastAsia"/>
        </w:rPr>
        <w:t>使用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xcel</w:t>
      </w:r>
      <w:r>
        <w:t xml:space="preserve"> </w:t>
      </w:r>
      <w:r>
        <w:rPr>
          <w:rFonts w:hint="eastAsia"/>
        </w:rPr>
        <w:t xml:space="preserve">和 </w:t>
      </w:r>
      <w:r>
        <w:t xml:space="preserve">CSV </w:t>
      </w:r>
      <w:r>
        <w:rPr>
          <w:rFonts w:hint="eastAsia"/>
        </w:rPr>
        <w:t>中的</w:t>
      </w:r>
      <w:r w:rsidR="00B920FD">
        <w:rPr>
          <w:rFonts w:hint="eastAsia"/>
        </w:rPr>
        <w:t>表格筛选，</w:t>
      </w:r>
      <w:r>
        <w:rPr>
          <w:rFonts w:hint="eastAsia"/>
        </w:rPr>
        <w:t>表格排序</w:t>
      </w:r>
      <w:r w:rsidR="00B920FD">
        <w:rPr>
          <w:rFonts w:hint="eastAsia"/>
        </w:rPr>
        <w:t>，</w:t>
      </w:r>
      <w:r>
        <w:rPr>
          <w:rFonts w:hint="eastAsia"/>
        </w:rPr>
        <w:t>透视表的生成和应用</w:t>
      </w:r>
      <w:r w:rsidR="00B920FD">
        <w:rPr>
          <w:rFonts w:hint="eastAsia"/>
        </w:rPr>
        <w:t>，L</w:t>
      </w:r>
      <w:r w:rsidR="00B920FD">
        <w:t>EFT</w:t>
      </w:r>
      <w:r w:rsidR="00B920FD">
        <w:rPr>
          <w:rFonts w:hint="eastAsia"/>
        </w:rPr>
        <w:t>、</w:t>
      </w:r>
      <w:r w:rsidR="00B920FD">
        <w:t>RIGHT</w:t>
      </w:r>
      <w:r w:rsidR="00B920FD">
        <w:rPr>
          <w:rFonts w:hint="eastAsia"/>
        </w:rPr>
        <w:t>函数以及S</w:t>
      </w:r>
      <w:r w:rsidR="00B920FD">
        <w:t>UM</w:t>
      </w:r>
      <w:r w:rsidR="008205A3">
        <w:rPr>
          <w:rFonts w:hint="eastAsia"/>
        </w:rPr>
        <w:t>等</w:t>
      </w:r>
      <w:r w:rsidR="00B920FD">
        <w:rPr>
          <w:rFonts w:hint="eastAsia"/>
        </w:rPr>
        <w:t>函数</w:t>
      </w:r>
      <w:r w:rsidR="008205A3">
        <w:rPr>
          <w:rFonts w:hint="eastAsia"/>
        </w:rPr>
        <w:t>对文件数据进行清洗、整理、排序和统计</w:t>
      </w:r>
      <w:r w:rsidR="00B920FD">
        <w:rPr>
          <w:rFonts w:hint="eastAsia"/>
        </w:rPr>
        <w:t>。</w:t>
      </w:r>
    </w:p>
    <w:p w14:paraId="12421492" w14:textId="0C1BDBBD" w:rsidR="009D7E80" w:rsidRDefault="009D7E80" w:rsidP="00412D23"/>
    <w:p w14:paraId="23C9AC11" w14:textId="34231DE6" w:rsidR="009D7E80" w:rsidRPr="00F019F1" w:rsidRDefault="009D7E80" w:rsidP="00412D23">
      <w:pPr>
        <w:rPr>
          <w:b/>
        </w:rPr>
      </w:pPr>
      <w:r>
        <w:tab/>
      </w:r>
      <w:r w:rsidRPr="00F019F1">
        <w:rPr>
          <w:b/>
        </w:rPr>
        <w:t>D</w:t>
      </w:r>
      <w:r w:rsidRPr="00F019F1">
        <w:rPr>
          <w:rFonts w:hint="eastAsia"/>
          <w:b/>
        </w:rPr>
        <w:t>ata</w:t>
      </w:r>
      <w:r w:rsidRPr="00F019F1">
        <w:rPr>
          <w:b/>
        </w:rPr>
        <w:t>V</w:t>
      </w:r>
    </w:p>
    <w:p w14:paraId="423EDF30" w14:textId="72430CF4" w:rsidR="009D7E80" w:rsidRDefault="009D7E80" w:rsidP="00412D23">
      <w:r>
        <w:tab/>
      </w:r>
      <w:r>
        <w:rPr>
          <w:rFonts w:hint="eastAsia"/>
        </w:rPr>
        <w:t>介绍：</w:t>
      </w:r>
      <w:r w:rsidR="00D6204C" w:rsidRPr="00D6204C">
        <w:t>dataV是阿里云产品里用于对数据可视化的一个工具。它提供了丰富的模板以及各种可视化图表，可满足从会议记录到地理信息等多项分析展示的需求。对面临数据可视化设计无从下手，团队对于复杂数据的展现经验不足，提供了一个很好的平台。同时解决了分辨率等问题，界面美观而生动。</w:t>
      </w:r>
    </w:p>
    <w:p w14:paraId="7F9F4436" w14:textId="5CF1422E" w:rsidR="004724F1" w:rsidRDefault="00D6204C" w:rsidP="000B1D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D6204C">
        <w:rPr>
          <w:rFonts w:ascii="宋体" w:eastAsia="宋体" w:hAnsi="宋体" w:cs="宋体"/>
          <w:kern w:val="0"/>
          <w:sz w:val="24"/>
          <w:szCs w:val="24"/>
        </w:rPr>
        <w:t xml:space="preserve">应用：本产品可供用户选择多种类型的图表，给予一定的数据格式，并提供多种数据源的接口，将数据导出成一定格式，来协助用户完成所需产品需求，进行实时数据可视化。 </w:t>
      </w:r>
    </w:p>
    <w:p w14:paraId="2E84B5C7" w14:textId="79E75BDF" w:rsidR="000B1D84" w:rsidRDefault="000B1D84" w:rsidP="000B1D84">
      <w:pPr>
        <w:pStyle w:val="2"/>
        <w:numPr>
          <w:ilvl w:val="0"/>
          <w:numId w:val="1"/>
        </w:numPr>
      </w:pPr>
      <w:bookmarkStart w:id="8" w:name="_Toc521879087"/>
      <w:r>
        <w:rPr>
          <w:rFonts w:hint="eastAsia"/>
        </w:rPr>
        <w:lastRenderedPageBreak/>
        <w:t>结果</w:t>
      </w:r>
      <w:bookmarkEnd w:id="8"/>
    </w:p>
    <w:p w14:paraId="6B53AF99" w14:textId="77777777" w:rsidR="008E7AC3" w:rsidRDefault="008E7AC3" w:rsidP="008E7AC3">
      <w:pPr>
        <w:pStyle w:val="FirstParagraph"/>
        <w:rPr>
          <w:lang w:eastAsia="zh-CN"/>
        </w:rPr>
      </w:pPr>
      <w:r>
        <w:rPr>
          <w:lang w:eastAsia="zh-CN"/>
        </w:rPr>
        <w:t>通过已有的数据，结合企业经营情况，对未来一年可能发生的环境污染做出预警。</w:t>
      </w:r>
    </w:p>
    <w:p w14:paraId="04847EB1" w14:textId="77777777" w:rsidR="008E7AC3" w:rsidRDefault="008E7AC3" w:rsidP="00DF4817">
      <w:r>
        <w:rPr>
          <w:noProof/>
        </w:rPr>
        <w:drawing>
          <wp:inline distT="0" distB="0" distL="0" distR="0" wp14:anchorId="776A9B33" wp14:editId="4FD0E56B">
            <wp:extent cx="4881092" cy="355456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logichacker/桌面/下载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92" cy="3554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FCF463" w14:textId="77777777" w:rsidR="008E7AC3" w:rsidRDefault="008E7AC3" w:rsidP="008E7AC3">
      <w:pPr>
        <w:pStyle w:val="ImageCaption"/>
      </w:pPr>
    </w:p>
    <w:p w14:paraId="28385AA0" w14:textId="77777777" w:rsidR="008E7AC3" w:rsidRDefault="008E7AC3" w:rsidP="00DF4817">
      <w:r>
        <w:rPr>
          <w:noProof/>
        </w:rPr>
        <w:drawing>
          <wp:inline distT="0" distB="0" distL="0" distR="0" wp14:anchorId="1BFE174F" wp14:editId="7DD0F894">
            <wp:extent cx="5334000" cy="320483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tmp/153407302378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AA5114" w14:textId="13485778" w:rsidR="008E7AC3" w:rsidRDefault="008E7AC3" w:rsidP="00DF4817">
      <w:r>
        <w:rPr>
          <w:noProof/>
        </w:rPr>
        <w:lastRenderedPageBreak/>
        <w:drawing>
          <wp:inline distT="0" distB="0" distL="0" distR="0" wp14:anchorId="54DD3F86" wp14:editId="46DAD7F6">
            <wp:extent cx="5334000" cy="3048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logichacker/桌面/下载 (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AFE04" w14:textId="2BF52A75" w:rsidR="008E7AC3" w:rsidRPr="008E7AC3" w:rsidRDefault="008E7AC3" w:rsidP="008E7AC3">
      <w:r>
        <w:t>根据上文的图表，我们发现无锡市的主要产业一直是第二、第三产业，在2005年后，不断地进行快速的企业转型，第三产业的占比不断提高，然而，我们通过关联分析发现，第三产业的发展并不是百利而无一害的，生活污水排放量、工业排放烟工业固体废物、危险废物等污染指标与第三产业的发展有着强烈的正相关系数，这暗示了，当我们继续推进产业结构高级化演变时，将使得以上的污染标准（生活污水排放量、工业排放烟工业固体废物、危险废物）继续提升，所以，我们应该继续处理现有污染的同时，注重上文提到的污染标准继续提升的可能。</w:t>
      </w:r>
    </w:p>
    <w:p w14:paraId="7BF05072" w14:textId="37BDCF22" w:rsidR="00DD68CA" w:rsidRDefault="00DD68CA" w:rsidP="00DD68CA">
      <w:pPr>
        <w:pStyle w:val="2"/>
      </w:pPr>
      <w:bookmarkStart w:id="9" w:name="_Toc521879088"/>
      <w:r>
        <w:rPr>
          <w:rFonts w:hint="eastAsia"/>
        </w:rPr>
        <w:t>5、展望</w:t>
      </w:r>
      <w:bookmarkEnd w:id="9"/>
    </w:p>
    <w:p w14:paraId="340980F4" w14:textId="0932C65B" w:rsidR="00E45B01" w:rsidRDefault="00E45B01" w:rsidP="00E45B01">
      <w:r>
        <w:t>在已有的基础上，通过关联可视分析，为无锡市的未来产业结构、经营范围调整、做出有益建议，以平衡环境污染和经济发展之间的平衡。</w:t>
      </w:r>
    </w:p>
    <w:p w14:paraId="6BA4DFB0" w14:textId="77777777" w:rsidR="00E45B01" w:rsidRDefault="00E45B01" w:rsidP="00DF4817">
      <w:r>
        <w:rPr>
          <w:noProof/>
        </w:rPr>
        <w:lastRenderedPageBreak/>
        <w:drawing>
          <wp:inline distT="0" distB="0" distL="0" distR="0" wp14:anchorId="740F8A8B" wp14:editId="1342E8EA">
            <wp:extent cx="4881092" cy="354169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home/logichacker/桌面/下载 (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92" cy="3541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E1C0A6" w14:textId="13000F9C" w:rsidR="00753835" w:rsidRPr="005E232F" w:rsidRDefault="00E45B01" w:rsidP="005E232F">
      <w:pPr>
        <w:pStyle w:val="a8"/>
        <w:ind w:firstLine="420"/>
      </w:pPr>
      <w:r>
        <w:t>我们可以发现，无锡市的产业结构系数根据数据，处于2.7-2.8的水平，也就是第三产业提供的就业率是比较高的，然而，在前面的分析我们也提到了，在第三产业蓬勃发展的背后，是生活污水排放量、工业排放烟工业固体废物、危险废物等污染指标的不断提高，这说明，工业的实际污染处理水平没有根据产业结构系数的提高而提高，导致第三产业发展的同时，第二产业无法使用足够环保的原材料提供方式，导致随着产业结构系数提升，而污染指数提高的怪象，我们认为，无锡市应该敦促产业结构不断升级优化的同时，加大第二产业的污染处理水平水平优化，以顺应既要金山银山，又要绿水青山的可持续发展发展战略。</w:t>
      </w:r>
    </w:p>
    <w:p w14:paraId="5ED2BBD6" w14:textId="08A87CF6" w:rsidR="005C6D2A" w:rsidRDefault="005C6D2A" w:rsidP="005C6D2A">
      <w:pPr>
        <w:pStyle w:val="2"/>
      </w:pPr>
      <w:bookmarkStart w:id="10" w:name="_Toc521879089"/>
      <w:r>
        <w:rPr>
          <w:rFonts w:hint="eastAsia"/>
        </w:rPr>
        <w:t>6、团队</w:t>
      </w:r>
      <w:bookmarkEnd w:id="10"/>
    </w:p>
    <w:p w14:paraId="42CE9B7F" w14:textId="31DAE527" w:rsidR="005C6D2A" w:rsidRDefault="005C6D2A" w:rsidP="005C6D2A">
      <w:r>
        <w:rPr>
          <w:rFonts w:hint="eastAsia"/>
        </w:rPr>
        <w:t>团队名称：团队名字不能为空！</w:t>
      </w:r>
    </w:p>
    <w:p w14:paraId="3595D9A4" w14:textId="21388F1D" w:rsidR="00E10FBE" w:rsidRPr="00E10FBE" w:rsidRDefault="00E10FBE" w:rsidP="005C6D2A">
      <w:r>
        <w:rPr>
          <w:rFonts w:hint="eastAsia"/>
        </w:rPr>
        <w:t>所在高校：广东工业大学</w:t>
      </w:r>
    </w:p>
    <w:p w14:paraId="46A04080" w14:textId="77777777" w:rsidR="005C6D2A" w:rsidRDefault="005C6D2A" w:rsidP="005C6D2A">
      <w:r>
        <w:rPr>
          <w:rFonts w:hint="eastAsia"/>
        </w:rPr>
        <w:t>团队成员</w:t>
      </w:r>
    </w:p>
    <w:p w14:paraId="4405FF71" w14:textId="0E9522A2" w:rsidR="007F5A23" w:rsidRDefault="000F0378" w:rsidP="000F0378">
      <w:pPr>
        <w:ind w:left="420" w:firstLine="420"/>
      </w:pPr>
      <w:r w:rsidRPr="000F0378">
        <w:rPr>
          <w:noProof/>
        </w:rPr>
        <w:drawing>
          <wp:anchor distT="0" distB="0" distL="114300" distR="114300" simplePos="0" relativeHeight="251660288" behindDoc="0" locked="0" layoutInCell="1" allowOverlap="1" wp14:anchorId="494CD99E" wp14:editId="1B612F78">
            <wp:simplePos x="0" y="0"/>
            <wp:positionH relativeFrom="column">
              <wp:posOffset>382270</wp:posOffset>
            </wp:positionH>
            <wp:positionV relativeFrom="paragraph">
              <wp:posOffset>8255</wp:posOffset>
            </wp:positionV>
            <wp:extent cx="1306195" cy="1732915"/>
            <wp:effectExtent l="0" t="0" r="8255" b="635"/>
            <wp:wrapSquare wrapText="bothSides"/>
            <wp:docPr id="6" name="图片 6" descr="C:\Users\ADMINI~1\AppData\Local\Temp\WeChat Files\27667949827884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27667949827884061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0619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D2A">
        <w:rPr>
          <w:rFonts w:hint="eastAsia"/>
        </w:rPr>
        <w:t>高键城：来自广东工业大学计算机学院</w:t>
      </w:r>
      <w:r w:rsidR="005C6D2A">
        <w:t>2016</w:t>
      </w:r>
      <w:r w:rsidR="005C6D2A">
        <w:rPr>
          <w:rFonts w:hint="eastAsia"/>
        </w:rPr>
        <w:t>级软件工程专业的本科生，</w:t>
      </w:r>
      <w:r w:rsidR="00B2746E">
        <w:rPr>
          <w:rFonts w:hint="eastAsia"/>
        </w:rPr>
        <w:t>目前在计算机学院Q</w:t>
      </w:r>
      <w:r w:rsidR="00B2746E">
        <w:t>G</w:t>
      </w:r>
      <w:r w:rsidR="00B2746E">
        <w:rPr>
          <w:rFonts w:hint="eastAsia"/>
        </w:rPr>
        <w:t>工作室担任后台组组长一职。该成员熟悉 Java</w:t>
      </w:r>
      <w:r w:rsidR="00B2746E">
        <w:t xml:space="preserve"> </w:t>
      </w:r>
      <w:r w:rsidR="00B2746E">
        <w:rPr>
          <w:rFonts w:hint="eastAsia"/>
        </w:rPr>
        <w:t>编程，熟悉Spring、MyBatis</w:t>
      </w:r>
      <w:r w:rsidR="00B2746E">
        <w:t xml:space="preserve"> </w:t>
      </w:r>
      <w:r w:rsidR="00B2746E">
        <w:rPr>
          <w:rFonts w:hint="eastAsia"/>
        </w:rPr>
        <w:t>等后台框架的使用，了解Java虚拟机以及并发编程。具有一定的开发经验和文档编写能力。</w:t>
      </w:r>
    </w:p>
    <w:p w14:paraId="2695156A" w14:textId="57C451A8" w:rsidR="00320CCB" w:rsidRDefault="00320CCB" w:rsidP="00242373">
      <w:pPr>
        <w:ind w:firstLine="420"/>
      </w:pPr>
    </w:p>
    <w:p w14:paraId="217D8D20" w14:textId="689BB819" w:rsidR="000F0378" w:rsidRDefault="000F0378" w:rsidP="00242373">
      <w:pPr>
        <w:ind w:firstLine="420"/>
      </w:pPr>
    </w:p>
    <w:p w14:paraId="38F28F1E" w14:textId="4C694B4A" w:rsidR="000F0378" w:rsidRDefault="000F0378" w:rsidP="00242373">
      <w:pPr>
        <w:ind w:firstLine="420"/>
      </w:pPr>
    </w:p>
    <w:p w14:paraId="21CCB76E" w14:textId="77777777" w:rsidR="000F0378" w:rsidRDefault="000F0378" w:rsidP="006F235F"/>
    <w:p w14:paraId="507DCA78" w14:textId="74FFDAC1" w:rsidR="00B2746E" w:rsidRDefault="00242373" w:rsidP="00320CCB">
      <w:pPr>
        <w:ind w:left="3360"/>
      </w:pPr>
      <w:r w:rsidRPr="00CF2CA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865558" wp14:editId="2AB4BEF2">
            <wp:simplePos x="0" y="0"/>
            <wp:positionH relativeFrom="column">
              <wp:posOffset>281305</wp:posOffset>
            </wp:positionH>
            <wp:positionV relativeFrom="paragraph">
              <wp:posOffset>208280</wp:posOffset>
            </wp:positionV>
            <wp:extent cx="1570355" cy="1267460"/>
            <wp:effectExtent l="0" t="190500" r="0" b="199390"/>
            <wp:wrapSquare wrapText="bothSides"/>
            <wp:docPr id="1" name="图片 1" descr="D:\QQ\845956752\FileRecv\阳光下自拍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845956752\FileRecv\阳光下自拍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D2A">
        <w:rPr>
          <w:rFonts w:hint="eastAsia"/>
        </w:rPr>
        <w:t>梁嘉豪</w:t>
      </w:r>
      <w:r w:rsidR="00B2746E">
        <w:rPr>
          <w:rFonts w:hint="eastAsia"/>
        </w:rPr>
        <w:t>：来自广东工业大学自动化学院2</w:t>
      </w:r>
      <w:r w:rsidR="00B2746E">
        <w:t>016</w:t>
      </w:r>
      <w:r w:rsidR="00B2746E">
        <w:rPr>
          <w:rFonts w:hint="eastAsia"/>
        </w:rPr>
        <w:t>级物联网专业的本科生，目前在计算机学院Q</w:t>
      </w:r>
      <w:r w:rsidR="00B2746E">
        <w:t>G</w:t>
      </w:r>
      <w:r w:rsidR="00B2746E">
        <w:rPr>
          <w:rFonts w:hint="eastAsia"/>
        </w:rPr>
        <w:t>工作室担任数据挖掘组成员。该成员熟悉python、c</w:t>
      </w:r>
      <w:r w:rsidR="00B2746E">
        <w:t xml:space="preserve">++ </w:t>
      </w:r>
      <w:r w:rsidR="00B2746E">
        <w:rPr>
          <w:rFonts w:hint="eastAsia"/>
        </w:rPr>
        <w:t>编程，熟悉python多种库的应用，熟悉地理信息的挖掘。具有一定的开发经验和文档编写能力。</w:t>
      </w:r>
    </w:p>
    <w:p w14:paraId="7F57F376" w14:textId="6C240474" w:rsidR="003D2C09" w:rsidRDefault="003D2C09" w:rsidP="005C6D2A">
      <w:pPr>
        <w:ind w:firstLine="420"/>
      </w:pPr>
    </w:p>
    <w:p w14:paraId="3CCBC975" w14:textId="70FC55F5" w:rsidR="003D2C09" w:rsidRDefault="003D2C09" w:rsidP="005C6D2A">
      <w:pPr>
        <w:ind w:firstLine="420"/>
      </w:pPr>
    </w:p>
    <w:p w14:paraId="1B7A8AA6" w14:textId="4725B27C" w:rsidR="003D2C09" w:rsidRDefault="003D2C09" w:rsidP="005C6D2A">
      <w:pPr>
        <w:ind w:firstLine="420"/>
      </w:pPr>
    </w:p>
    <w:p w14:paraId="0C3D1106" w14:textId="1DC2BBB8" w:rsidR="003D2C09" w:rsidRDefault="003D2C09" w:rsidP="005C6D2A">
      <w:pPr>
        <w:ind w:firstLine="420"/>
      </w:pPr>
    </w:p>
    <w:p w14:paraId="75657907" w14:textId="0DAD793D" w:rsidR="00242373" w:rsidRPr="00242373" w:rsidRDefault="00242373" w:rsidP="00242373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D7441D" w14:textId="78F51EB0" w:rsidR="005C6D2A" w:rsidRDefault="00320CCB" w:rsidP="00645C2D">
      <w:pPr>
        <w:ind w:left="2940" w:firstLineChars="175" w:firstLine="420"/>
      </w:pPr>
      <w:r w:rsidRPr="00242373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27794E" wp14:editId="159F3F05">
            <wp:simplePos x="0" y="0"/>
            <wp:positionH relativeFrom="column">
              <wp:posOffset>449580</wp:posOffset>
            </wp:positionH>
            <wp:positionV relativeFrom="paragraph">
              <wp:posOffset>19915</wp:posOffset>
            </wp:positionV>
            <wp:extent cx="1256030" cy="1654810"/>
            <wp:effectExtent l="0" t="0" r="1270" b="2540"/>
            <wp:wrapSquare wrapText="bothSides"/>
            <wp:docPr id="4" name="图片 4" descr="D:\QQ\845956752\Image\C2C\63B0FB992583C96B936F215D8DF5E4C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QQ\845956752\Image\C2C\63B0FB992583C96B936F215D8DF5E4C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6D2A">
        <w:rPr>
          <w:rFonts w:hint="eastAsia"/>
        </w:rPr>
        <w:t>伍欣怡</w:t>
      </w:r>
      <w:r w:rsidR="00B2746E">
        <w:rPr>
          <w:rFonts w:hint="eastAsia"/>
        </w:rPr>
        <w:t>：来自广东工业大学计算机学院2</w:t>
      </w:r>
      <w:r w:rsidR="00B2746E">
        <w:t>016</w:t>
      </w:r>
      <w:r w:rsidR="00B2746E">
        <w:rPr>
          <w:rFonts w:hint="eastAsia"/>
        </w:rPr>
        <w:t>级信</w:t>
      </w:r>
      <w:r>
        <w:rPr>
          <w:rFonts w:hint="eastAsia"/>
        </w:rPr>
        <w:t xml:space="preserve"> </w:t>
      </w:r>
      <w:r>
        <w:t xml:space="preserve">   </w:t>
      </w:r>
      <w:r w:rsidR="00B2746E">
        <w:rPr>
          <w:rFonts w:hint="eastAsia"/>
        </w:rPr>
        <w:t>息安全专业的本科生，目前在计算机学院Q</w:t>
      </w:r>
      <w:r w:rsidR="00B2746E">
        <w:t>G</w:t>
      </w:r>
      <w:r w:rsidR="00B2746E">
        <w:rPr>
          <w:rFonts w:hint="eastAsia"/>
        </w:rPr>
        <w:t>工作室担任前端组成员。该成员熟悉</w:t>
      </w:r>
      <w:r w:rsidR="00B2746E">
        <w:t xml:space="preserve"> </w:t>
      </w:r>
      <w:r w:rsidR="00B2746E">
        <w:rPr>
          <w:rFonts w:hint="eastAsia"/>
        </w:rPr>
        <w:t>html、css、Java</w:t>
      </w:r>
      <w:r w:rsidR="00B2746E">
        <w:t xml:space="preserve"> S</w:t>
      </w:r>
      <w:r w:rsidR="00B2746E">
        <w:rPr>
          <w:rFonts w:hint="eastAsia"/>
        </w:rPr>
        <w:t>cript</w:t>
      </w:r>
      <w:r w:rsidR="00B2746E">
        <w:t xml:space="preserve"> </w:t>
      </w:r>
      <w:r w:rsidR="00B2746E">
        <w:rPr>
          <w:rFonts w:hint="eastAsia"/>
        </w:rPr>
        <w:t>，熟悉vue、echart、webpack等前端框架的使用。具有一定的开发经验和文档编写能力。</w:t>
      </w:r>
    </w:p>
    <w:p w14:paraId="72F2CEC1" w14:textId="77777777" w:rsidR="003D2C09" w:rsidRDefault="003D2C09" w:rsidP="005C6D2A"/>
    <w:p w14:paraId="65DEFD23" w14:textId="286D4D6E" w:rsidR="003D2C09" w:rsidRDefault="003D2C09" w:rsidP="005C6D2A"/>
    <w:p w14:paraId="04404956" w14:textId="6EA73C3F" w:rsidR="00242373" w:rsidRDefault="00242373" w:rsidP="005C6D2A"/>
    <w:p w14:paraId="20BF35E6" w14:textId="77777777" w:rsidR="00320CCB" w:rsidRDefault="00320CCB" w:rsidP="005C6D2A"/>
    <w:p w14:paraId="4A002919" w14:textId="77777777" w:rsidR="00F12DA2" w:rsidRDefault="00F12DA2" w:rsidP="005C6D2A"/>
    <w:p w14:paraId="43613748" w14:textId="6B73869D" w:rsidR="005C6D2A" w:rsidRDefault="005C6D2A" w:rsidP="005C6D2A">
      <w:r>
        <w:rPr>
          <w:rFonts w:hint="eastAsia"/>
        </w:rPr>
        <w:t>团队分工</w:t>
      </w:r>
    </w:p>
    <w:p w14:paraId="0231B944" w14:textId="01BDA249" w:rsidR="005C6D2A" w:rsidRDefault="005C6D2A" w:rsidP="005C6D2A">
      <w:pPr>
        <w:ind w:firstLine="420"/>
      </w:pPr>
      <w:r>
        <w:rPr>
          <w:rFonts w:hint="eastAsia"/>
        </w:rPr>
        <w:t>高键城：数据清洗和数据统计</w:t>
      </w:r>
    </w:p>
    <w:p w14:paraId="6EE5C6B2" w14:textId="04AB034D" w:rsidR="005C6D2A" w:rsidRDefault="005C6D2A" w:rsidP="005C6D2A">
      <w:pPr>
        <w:ind w:firstLine="420"/>
      </w:pPr>
      <w:r>
        <w:rPr>
          <w:rFonts w:hint="eastAsia"/>
        </w:rPr>
        <w:t>梁嘉豪：数据分析和数据挖掘</w:t>
      </w:r>
    </w:p>
    <w:p w14:paraId="57667F41" w14:textId="0C5FFEB2" w:rsidR="005C6D2A" w:rsidRPr="005C6D2A" w:rsidRDefault="005C6D2A" w:rsidP="005C6D2A">
      <w:pPr>
        <w:ind w:firstLine="420"/>
      </w:pPr>
      <w:r>
        <w:rPr>
          <w:rFonts w:hint="eastAsia"/>
        </w:rPr>
        <w:t>伍欣怡：数据可视化展示</w:t>
      </w:r>
    </w:p>
    <w:p w14:paraId="13921359" w14:textId="77777777" w:rsidR="005C6D2A" w:rsidRPr="005C6D2A" w:rsidRDefault="005C6D2A" w:rsidP="005C6D2A">
      <w:pPr>
        <w:ind w:left="420"/>
      </w:pPr>
    </w:p>
    <w:sectPr w:rsidR="005C6D2A" w:rsidRPr="005C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33201" w14:textId="77777777" w:rsidR="00121B06" w:rsidRDefault="00121B06" w:rsidP="0074122F">
      <w:r>
        <w:separator/>
      </w:r>
    </w:p>
  </w:endnote>
  <w:endnote w:type="continuationSeparator" w:id="0">
    <w:p w14:paraId="51323DDC" w14:textId="77777777" w:rsidR="00121B06" w:rsidRDefault="00121B06" w:rsidP="0074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12D87" w14:textId="77777777" w:rsidR="00121B06" w:rsidRDefault="00121B06" w:rsidP="0074122F">
      <w:r>
        <w:separator/>
      </w:r>
    </w:p>
  </w:footnote>
  <w:footnote w:type="continuationSeparator" w:id="0">
    <w:p w14:paraId="11B84B0D" w14:textId="77777777" w:rsidR="00121B06" w:rsidRDefault="00121B06" w:rsidP="00741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4F69AE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180B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0911F7D"/>
    <w:multiLevelType w:val="hybridMultilevel"/>
    <w:tmpl w:val="8988BA7C"/>
    <w:lvl w:ilvl="0" w:tplc="0914BE3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3F2F27"/>
    <w:multiLevelType w:val="hybridMultilevel"/>
    <w:tmpl w:val="9F1EB564"/>
    <w:lvl w:ilvl="0" w:tplc="3474C2D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BA34CE6"/>
    <w:multiLevelType w:val="hybridMultilevel"/>
    <w:tmpl w:val="BC5497C0"/>
    <w:lvl w:ilvl="0" w:tplc="8D2C3B92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72"/>
    <w:rsid w:val="0002598D"/>
    <w:rsid w:val="00027C45"/>
    <w:rsid w:val="00067CC4"/>
    <w:rsid w:val="00081B4E"/>
    <w:rsid w:val="00086F8E"/>
    <w:rsid w:val="00094641"/>
    <w:rsid w:val="000B1D84"/>
    <w:rsid w:val="000F0378"/>
    <w:rsid w:val="00121B06"/>
    <w:rsid w:val="001B111E"/>
    <w:rsid w:val="002355B3"/>
    <w:rsid w:val="00242373"/>
    <w:rsid w:val="002800CD"/>
    <w:rsid w:val="00320CCB"/>
    <w:rsid w:val="00332512"/>
    <w:rsid w:val="0036301D"/>
    <w:rsid w:val="003D2C09"/>
    <w:rsid w:val="00412D23"/>
    <w:rsid w:val="00443165"/>
    <w:rsid w:val="00453BD8"/>
    <w:rsid w:val="004724F1"/>
    <w:rsid w:val="0052688A"/>
    <w:rsid w:val="005719BB"/>
    <w:rsid w:val="005C6D2A"/>
    <w:rsid w:val="005E232F"/>
    <w:rsid w:val="00627297"/>
    <w:rsid w:val="00645C2D"/>
    <w:rsid w:val="006D34CA"/>
    <w:rsid w:val="006E42D7"/>
    <w:rsid w:val="006F235F"/>
    <w:rsid w:val="0071319A"/>
    <w:rsid w:val="0074122F"/>
    <w:rsid w:val="00753835"/>
    <w:rsid w:val="00775D04"/>
    <w:rsid w:val="00785DEF"/>
    <w:rsid w:val="007A58B7"/>
    <w:rsid w:val="007F5809"/>
    <w:rsid w:val="007F5A23"/>
    <w:rsid w:val="008205A3"/>
    <w:rsid w:val="008E7AC3"/>
    <w:rsid w:val="00933BA5"/>
    <w:rsid w:val="009D7E80"/>
    <w:rsid w:val="00AB44DF"/>
    <w:rsid w:val="00B2746E"/>
    <w:rsid w:val="00B42CCB"/>
    <w:rsid w:val="00B81F7C"/>
    <w:rsid w:val="00B920FD"/>
    <w:rsid w:val="00BB2DD4"/>
    <w:rsid w:val="00BF1E94"/>
    <w:rsid w:val="00C26025"/>
    <w:rsid w:val="00C7448B"/>
    <w:rsid w:val="00CA0FC2"/>
    <w:rsid w:val="00CC0A30"/>
    <w:rsid w:val="00CE5B04"/>
    <w:rsid w:val="00CF2CA1"/>
    <w:rsid w:val="00D6204C"/>
    <w:rsid w:val="00DD68CA"/>
    <w:rsid w:val="00DF4817"/>
    <w:rsid w:val="00E10FBE"/>
    <w:rsid w:val="00E309D7"/>
    <w:rsid w:val="00E45B01"/>
    <w:rsid w:val="00E97A72"/>
    <w:rsid w:val="00ED27DB"/>
    <w:rsid w:val="00F019F1"/>
    <w:rsid w:val="00F12DA2"/>
    <w:rsid w:val="00F37C59"/>
    <w:rsid w:val="00F92F0E"/>
    <w:rsid w:val="00FB56D9"/>
    <w:rsid w:val="00FD763E"/>
    <w:rsid w:val="00FE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942A2"/>
  <w15:chartTrackingRefBased/>
  <w15:docId w15:val="{437F02E7-B9CE-44DF-8817-B6D8B879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DE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24F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12D2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41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2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22F"/>
    <w:rPr>
      <w:sz w:val="18"/>
      <w:szCs w:val="18"/>
    </w:rPr>
  </w:style>
  <w:style w:type="paragraph" w:customStyle="1" w:styleId="Compact">
    <w:name w:val="Compact"/>
    <w:basedOn w:val="a8"/>
    <w:qFormat/>
    <w:rsid w:val="00F37C59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styleId="a8">
    <w:name w:val="Body Text"/>
    <w:basedOn w:val="a"/>
    <w:link w:val="a9"/>
    <w:uiPriority w:val="99"/>
    <w:unhideWhenUsed/>
    <w:rsid w:val="00F37C59"/>
    <w:pPr>
      <w:spacing w:after="120"/>
    </w:pPr>
  </w:style>
  <w:style w:type="character" w:customStyle="1" w:styleId="a9">
    <w:name w:val="正文文本 字符"/>
    <w:basedOn w:val="a0"/>
    <w:link w:val="a8"/>
    <w:uiPriority w:val="99"/>
    <w:rsid w:val="00F37C59"/>
  </w:style>
  <w:style w:type="character" w:styleId="aa">
    <w:name w:val="Placeholder Text"/>
    <w:basedOn w:val="a0"/>
    <w:uiPriority w:val="99"/>
    <w:semiHidden/>
    <w:rsid w:val="00027C45"/>
    <w:rPr>
      <w:color w:val="808080"/>
    </w:rPr>
  </w:style>
  <w:style w:type="paragraph" w:customStyle="1" w:styleId="FirstParagraph">
    <w:name w:val="First Paragraph"/>
    <w:basedOn w:val="a8"/>
    <w:next w:val="a8"/>
    <w:qFormat/>
    <w:rsid w:val="008E7AC3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ImageCaption">
    <w:name w:val="Image Caption"/>
    <w:basedOn w:val="ab"/>
    <w:rsid w:val="008E7AC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8E7AC3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paragraph" w:styleId="ab">
    <w:name w:val="caption"/>
    <w:basedOn w:val="a"/>
    <w:next w:val="a"/>
    <w:uiPriority w:val="35"/>
    <w:semiHidden/>
    <w:unhideWhenUsed/>
    <w:qFormat/>
    <w:rsid w:val="008E7AC3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2602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2602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26025"/>
    <w:pPr>
      <w:ind w:leftChars="400" w:left="840"/>
    </w:pPr>
  </w:style>
  <w:style w:type="character" w:styleId="ac">
    <w:name w:val="Hyperlink"/>
    <w:basedOn w:val="a0"/>
    <w:uiPriority w:val="99"/>
    <w:unhideWhenUsed/>
    <w:rsid w:val="00C2602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332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AEB-4DAD-4F2A-A979-A945E835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leecheffong</cp:lastModifiedBy>
  <cp:revision>2</cp:revision>
  <dcterms:created xsi:type="dcterms:W3CDTF">2018-09-04T15:33:00Z</dcterms:created>
  <dcterms:modified xsi:type="dcterms:W3CDTF">2018-09-04T15:33:00Z</dcterms:modified>
</cp:coreProperties>
</file>