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outlineLvl w:val="0"/>
        <w:rPr>
          <w:rFonts w:hAnsi="Oswald" w:eastAsia="宋体" w:cs="Oswald" w:asciiTheme="majorHAnsi"/>
          <w:b/>
          <w:sz w:val="36"/>
          <w:szCs w:val="36"/>
          <w:lang w:val="en-US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/>
        </w:rPr>
        <w:t>QH</w:t>
      </w:r>
    </w:p>
    <w:p>
      <w:pPr>
        <w:ind w:left="-720" w:right="-720"/>
        <w:jc w:val="center"/>
        <w:rPr>
          <w:rStyle w:val="10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>(+86)1</w:t>
      </w:r>
      <w:r>
        <w:rPr>
          <w:rFonts w:ascii="Times New Roman" w:hAnsi="Times New Roman" w:eastAsia="宋体" w:cs="Times New Roman"/>
        </w:rPr>
        <w:t>59</w:t>
      </w:r>
      <w:r>
        <w:rPr>
          <w:rFonts w:ascii="Times New Roman" w:hAnsi="Times New Roman" w:eastAsia="Times New Roman" w:cs="Times New Roman"/>
        </w:rPr>
        <w:t>-4469-</w:t>
      </w:r>
      <w:r>
        <w:rPr>
          <w:rFonts w:ascii="Times New Roman" w:hAnsi="Times New Roman" w:eastAsia="宋体" w:cs="Times New Roman"/>
        </w:rPr>
        <w:t>1090</w:t>
      </w:r>
      <w:r>
        <w:rPr>
          <w:rFonts w:ascii="Times New Roman" w:hAnsi="Times New Roman" w:eastAsia="Times New Roman" w:cs="Times New Roman"/>
        </w:rPr>
        <w:t>|</w:t>
      </w:r>
      <w:r>
        <w:rPr>
          <w:rFonts w:hint="eastAsia" w:ascii="Times New Roman" w:hAnsi="Times New Roman" w:eastAsia="宋体" w:cs="Times New Roman"/>
          <w:lang w:val="en-US"/>
        </w:rPr>
        <w:t>q923158428</w:t>
      </w:r>
      <w:r>
        <w:rPr>
          <w:rFonts w:ascii="Times New Roman" w:hAnsi="Times New Roman" w:eastAsia="Times New Roman" w:cs="Times New Roman"/>
        </w:rPr>
        <w:t>@gmail.com|</w:t>
      </w:r>
      <w:r>
        <w:fldChar w:fldCharType="begin"/>
      </w:r>
      <w:r>
        <w:instrText xml:space="preserve"> HYPERLINK "https://github.com/QH946"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QH946(Verity)(github.com)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教育经历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学校：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吉林北华大学计算机科学技术学院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本科在读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专业：软件工程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外语：大一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时通过CET4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大二上时通过CET6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技术栈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后端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熟悉:Java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SpringBoot、SSM、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SpringCloud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SpringSecurity、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Node.js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数据库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熟悉：MySQL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了解：MongoDB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HBase、PostgreSQL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中间件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了解：Redis、RabbitMQ、Elasticsearch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ShardingSphere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DevOps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了解：微服务、Jenkins、GitlabCI/CD、Nginx、Linux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云计算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了解:Docker、Kubernetes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前端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了解: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Vue、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Javascript、HTML、CSS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Grafana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实习经历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腾讯科技有限公司后端开发工程师（实习）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在腾讯XX部门从事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管理系统开发，主要参与故障处理平台建设完成故障处理流程灰度、流程版本升级功能的需求分析、数据库设计、界面原型设计以及前后端实现，加快了运营团队的迭代速度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为方便团队掌握大规模故障的情况，参与了大规模告警机制的开发流程，并为其开发前端交互界面使用Grafana开发运营监控视图，使团队成员可以快速掌握运营状况，及时做出调整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50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项目经历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RogaDeveloper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展示地址：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"https://xxx.live/"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t>https://xxx.live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独立开发的基于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微服务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技术栈的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B2C商城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平台，采用前后端分离架构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Vue3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构建前端，对手机端交互模式进行了专门优化，使用Cloudflare作为CDN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element UI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开发了跨平台的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PC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端应用，提高了开发效率，减少了50%的开发时间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使用JWT用户鉴权实现了平台内容分级机制，用户可自定义界面，用户设置云端同步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采用Redis实现了高频信息缓存，加快了请求响应速度，降低了90%以上的数据库压力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使用Redission分布式锁保证商品上架的缓存一致性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使用Elasticsearch实现全站内容搜索，相比MongoDB搜索效率提升80%以上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采用Spring Session，保证分布式session的共享与同步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利用RabbitMQ的队列机制进行削峰，缓解了高并发情况下的系统资源短缺问题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为保证秒杀业务的幂等性，使用Lua脚本实现Token校验，防止表单重复提交，保证用户对同一操作发起的一次和多次请求结果是一致的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利用ShardingSphere进行MySQL主从分离，将读写操作分离到不同的服务器，与单个数据库相比，降低阻塞、提高并发，且拥有多个容灾副本，当主服务器故障时，课立即切换到其他服务器提高数据安全性及系统可用性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使用Sentinel进行熔断降级实现流量控制、熔断降级以保证服务的稳定性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使用ZipKin进行链路追踪，以便得知微服务间的调用链路，方便定位错误与异常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为提升开发效率，使用GitlabCI/CD进行持续集成和持续部署，实现了构建部署自动化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采用Nginx和Traefik进行前端部署和反向代理，增强了软件系统的安全性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为配合集群化部署，前后端均以Docker作为容器，可在任一陌生机器迅速启动应用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曾使用VPS测试搭建了拥有10个节点的K8s集群，可进行应用的快速扩容和集中式管理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500" w:leftChars="0" w:right="0" w:rightChars="0"/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RubbishQDeveloper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垃圾分类查询工具，负责技术选型、架构设计和前后端开发工作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为适应产品特性，使用MongoDB作为数据库，实现了垃圾分类、讨论区等功能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为减轻数据库压力，使用Redis对搜索结果进行缓存，同时极大缩短了应用响应时间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540" w:leftChars="0" w:right="0" w:rightChars="0"/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ind w:right="-720"/>
        <w:jc w:val="both"/>
        <w:rPr>
          <w:rStyle w:val="10"/>
          <w:rFonts w:hint="eastAsia" w:ascii="Times New Roman" w:hAnsi="Times New Roman" w:eastAsia="宋体" w:cs="Times New Roman"/>
          <w:lang w:eastAsia="zh-CN"/>
        </w:rPr>
      </w:pP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yNjFkOTRkZTA1NGU1ZTU4ODY3ZjUzNjUzOTUzZjMifQ=="/>
  </w:docVars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B95BD6"/>
    <w:rsid w:val="0793709D"/>
    <w:rsid w:val="07B0179D"/>
    <w:rsid w:val="09437CA3"/>
    <w:rsid w:val="0C1B1280"/>
    <w:rsid w:val="0C822574"/>
    <w:rsid w:val="0D323698"/>
    <w:rsid w:val="0DDC125D"/>
    <w:rsid w:val="0F34137B"/>
    <w:rsid w:val="13A5299F"/>
    <w:rsid w:val="13F11766"/>
    <w:rsid w:val="1A5F138F"/>
    <w:rsid w:val="1A984DFC"/>
    <w:rsid w:val="1C0D5CB5"/>
    <w:rsid w:val="1C427C25"/>
    <w:rsid w:val="1C591518"/>
    <w:rsid w:val="26241FFF"/>
    <w:rsid w:val="2A507AAA"/>
    <w:rsid w:val="32641813"/>
    <w:rsid w:val="39B14AF6"/>
    <w:rsid w:val="3DE53639"/>
    <w:rsid w:val="3F3A62E3"/>
    <w:rsid w:val="3FAA3C2A"/>
    <w:rsid w:val="414C7ECC"/>
    <w:rsid w:val="425C592F"/>
    <w:rsid w:val="44700AEE"/>
    <w:rsid w:val="475E78EA"/>
    <w:rsid w:val="4798164F"/>
    <w:rsid w:val="53E52D4A"/>
    <w:rsid w:val="57B86A71"/>
    <w:rsid w:val="582F1556"/>
    <w:rsid w:val="58A573B7"/>
    <w:rsid w:val="58E96AF0"/>
    <w:rsid w:val="5B4B751D"/>
    <w:rsid w:val="5BD669ED"/>
    <w:rsid w:val="5DA67AF2"/>
    <w:rsid w:val="5DD84F3E"/>
    <w:rsid w:val="5E9520CC"/>
    <w:rsid w:val="624C228B"/>
    <w:rsid w:val="63556314"/>
    <w:rsid w:val="66742F55"/>
    <w:rsid w:val="6D9D541A"/>
    <w:rsid w:val="6DF63B04"/>
    <w:rsid w:val="6F5C00C6"/>
    <w:rsid w:val="70652E5A"/>
    <w:rsid w:val="73B42554"/>
    <w:rsid w:val="73F54857"/>
    <w:rsid w:val="74887A5E"/>
    <w:rsid w:val="76407FD6"/>
    <w:rsid w:val="77206199"/>
    <w:rsid w:val="7ACA4DFF"/>
    <w:rsid w:val="7BE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4">
    <w:name w:val="Unresolved Mention"/>
    <w:basedOn w:val="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1001</Words>
  <Characters>1436</Characters>
  <Lines>7</Lines>
  <Paragraphs>2</Paragraphs>
  <TotalTime>44</TotalTime>
  <ScaleCrop>false</ScaleCrop>
  <LinksUpToDate>false</LinksUpToDate>
  <CharactersWithSpaces>1437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Yupi Li</dc:creator>
  <cp:lastModifiedBy>༺ཉི།Pure Luck །ཉྀ༻</cp:lastModifiedBy>
  <cp:lastPrinted>2019-05-26T14:12:00Z</cp:lastPrinted>
  <dcterms:modified xsi:type="dcterms:W3CDTF">2022-12-12T07:03:52Z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87CFD558EFC84FFDB5D9782A052D62AA</vt:lpwstr>
  </property>
</Properties>
</file>